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0D7D" w:rsidRDefault="00240D7D" w:rsidP="00633447">
      <w:pPr>
        <w:pStyle w:val="ConsPlusNormal"/>
        <w:jc w:val="center"/>
        <w:outlineLvl w:val="0"/>
        <w:rPr>
          <w:rFonts w:ascii="Times New Roman" w:hAnsi="Times New Roman" w:cs="Times New Roman"/>
          <w:b/>
          <w:sz w:val="27"/>
          <w:szCs w:val="27"/>
        </w:rPr>
      </w:pPr>
      <w:r>
        <w:rPr>
          <w:noProof/>
          <w:szCs w:val="28"/>
          <w:lang w:eastAsia="ru-RU" w:bidi="ar-SA"/>
        </w:rPr>
        <w:drawing>
          <wp:inline distT="0" distB="0" distL="0" distR="0">
            <wp:extent cx="561975" cy="676275"/>
            <wp:effectExtent l="0" t="0" r="9525" b="9525"/>
            <wp:docPr id="1" name="Рисунок 1" descr="C:\Users\николай\Desktop\ГЕРАЛЬДИКА\Геральдика.ру\Вариант Д10 на бланк.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C:\Users\николай\Desktop\ГЕРАЛЬДИКА\Геральдика.ру\Вариант Д10 на бланк.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61975" cy="676275"/>
                    </a:xfrm>
                    <a:prstGeom prst="rect">
                      <a:avLst/>
                    </a:prstGeom>
                    <a:noFill/>
                    <a:ln>
                      <a:noFill/>
                    </a:ln>
                  </pic:spPr>
                </pic:pic>
              </a:graphicData>
            </a:graphic>
          </wp:inline>
        </w:drawing>
      </w:r>
    </w:p>
    <w:p w:rsidR="00633447" w:rsidRPr="00E02B4D" w:rsidRDefault="00633447" w:rsidP="00633447">
      <w:pPr>
        <w:pStyle w:val="ConsPlusNormal"/>
        <w:jc w:val="center"/>
        <w:outlineLvl w:val="0"/>
        <w:rPr>
          <w:rFonts w:ascii="Times New Roman" w:hAnsi="Times New Roman" w:cs="Times New Roman"/>
          <w:b/>
          <w:sz w:val="28"/>
          <w:szCs w:val="28"/>
        </w:rPr>
      </w:pPr>
      <w:r w:rsidRPr="00E02B4D">
        <w:rPr>
          <w:rFonts w:ascii="Times New Roman" w:hAnsi="Times New Roman" w:cs="Times New Roman"/>
          <w:b/>
          <w:sz w:val="28"/>
          <w:szCs w:val="28"/>
        </w:rPr>
        <w:t>СОВЕТ ДЕПУТАТОВ</w:t>
      </w:r>
    </w:p>
    <w:p w:rsidR="00633447" w:rsidRPr="00E02B4D" w:rsidRDefault="00633447" w:rsidP="00633447">
      <w:pPr>
        <w:pStyle w:val="ConsPlusNormal"/>
        <w:jc w:val="center"/>
        <w:outlineLvl w:val="0"/>
        <w:rPr>
          <w:rFonts w:ascii="Times New Roman" w:hAnsi="Times New Roman" w:cs="Times New Roman"/>
          <w:b/>
          <w:sz w:val="28"/>
          <w:szCs w:val="28"/>
        </w:rPr>
      </w:pPr>
      <w:r w:rsidRPr="00E02B4D">
        <w:rPr>
          <w:rFonts w:ascii="Times New Roman" w:hAnsi="Times New Roman" w:cs="Times New Roman"/>
          <w:b/>
          <w:sz w:val="28"/>
          <w:szCs w:val="28"/>
        </w:rPr>
        <w:t>РАБОЧЕГО ПОСЕЛКА МОШКОВО</w:t>
      </w:r>
    </w:p>
    <w:p w:rsidR="00633447" w:rsidRPr="00E02B4D" w:rsidRDefault="00633447" w:rsidP="00633447">
      <w:pPr>
        <w:pStyle w:val="ConsPlusNormal"/>
        <w:jc w:val="center"/>
        <w:outlineLvl w:val="0"/>
        <w:rPr>
          <w:rFonts w:ascii="Times New Roman" w:hAnsi="Times New Roman" w:cs="Times New Roman"/>
          <w:b/>
          <w:sz w:val="28"/>
          <w:szCs w:val="28"/>
        </w:rPr>
      </w:pPr>
      <w:r w:rsidRPr="00E02B4D">
        <w:rPr>
          <w:rFonts w:ascii="Times New Roman" w:hAnsi="Times New Roman" w:cs="Times New Roman"/>
          <w:b/>
          <w:sz w:val="28"/>
          <w:szCs w:val="28"/>
        </w:rPr>
        <w:t>МОШКОВСКОГО РАЙОНА</w:t>
      </w:r>
    </w:p>
    <w:p w:rsidR="00633447" w:rsidRPr="00E02B4D" w:rsidRDefault="00633447" w:rsidP="00633447">
      <w:pPr>
        <w:pStyle w:val="ConsPlusNormal"/>
        <w:jc w:val="center"/>
        <w:rPr>
          <w:rFonts w:ascii="Times New Roman" w:hAnsi="Times New Roman" w:cs="Times New Roman"/>
          <w:b/>
          <w:sz w:val="28"/>
          <w:szCs w:val="28"/>
        </w:rPr>
      </w:pPr>
      <w:r w:rsidRPr="00E02B4D">
        <w:rPr>
          <w:rFonts w:ascii="Times New Roman" w:hAnsi="Times New Roman" w:cs="Times New Roman"/>
          <w:b/>
          <w:sz w:val="28"/>
          <w:szCs w:val="28"/>
        </w:rPr>
        <w:t>НОВОСИБИРСКОЙ ОБЛАСТИ</w:t>
      </w:r>
    </w:p>
    <w:p w:rsidR="00633447" w:rsidRPr="00E02B4D" w:rsidRDefault="00633447" w:rsidP="00633447">
      <w:pPr>
        <w:pStyle w:val="ConsPlusNormal"/>
        <w:jc w:val="center"/>
        <w:rPr>
          <w:rFonts w:ascii="Times New Roman" w:hAnsi="Times New Roman" w:cs="Times New Roman"/>
          <w:b/>
          <w:sz w:val="28"/>
          <w:szCs w:val="28"/>
        </w:rPr>
      </w:pPr>
      <w:r w:rsidRPr="00E02B4D">
        <w:rPr>
          <w:rFonts w:ascii="Times New Roman" w:hAnsi="Times New Roman" w:cs="Times New Roman"/>
          <w:b/>
          <w:sz w:val="28"/>
          <w:szCs w:val="28"/>
        </w:rPr>
        <w:t>ШЕСТОГО СОЗЫВА</w:t>
      </w:r>
    </w:p>
    <w:p w:rsidR="00633447" w:rsidRPr="00E02B4D" w:rsidRDefault="00633447" w:rsidP="00633447">
      <w:pPr>
        <w:pStyle w:val="ConsPlusNormal"/>
        <w:jc w:val="center"/>
        <w:rPr>
          <w:rFonts w:ascii="Times New Roman" w:hAnsi="Times New Roman" w:cs="Times New Roman"/>
          <w:b/>
          <w:sz w:val="28"/>
          <w:szCs w:val="28"/>
        </w:rPr>
      </w:pPr>
    </w:p>
    <w:p w:rsidR="00633447" w:rsidRPr="00E02B4D" w:rsidRDefault="00633447" w:rsidP="00633447">
      <w:pPr>
        <w:pStyle w:val="ConsPlusNormal"/>
        <w:jc w:val="center"/>
        <w:rPr>
          <w:rFonts w:ascii="Times New Roman" w:hAnsi="Times New Roman" w:cs="Times New Roman"/>
          <w:b/>
          <w:sz w:val="28"/>
          <w:szCs w:val="28"/>
        </w:rPr>
      </w:pPr>
      <w:r w:rsidRPr="00E02B4D">
        <w:rPr>
          <w:rFonts w:ascii="Times New Roman" w:hAnsi="Times New Roman" w:cs="Times New Roman"/>
          <w:b/>
          <w:sz w:val="28"/>
          <w:szCs w:val="28"/>
        </w:rPr>
        <w:t>РЕШЕНИЕ</w:t>
      </w:r>
      <w:r w:rsidR="006D2D17">
        <w:rPr>
          <w:rFonts w:ascii="Times New Roman" w:hAnsi="Times New Roman" w:cs="Times New Roman"/>
          <w:b/>
          <w:sz w:val="28"/>
          <w:szCs w:val="28"/>
        </w:rPr>
        <w:t xml:space="preserve"> </w:t>
      </w:r>
    </w:p>
    <w:p w:rsidR="00633447" w:rsidRPr="00E02B4D" w:rsidRDefault="00240D7D" w:rsidP="00240D7D">
      <w:pPr>
        <w:jc w:val="center"/>
        <w:rPr>
          <w:rFonts w:ascii="Times New Roman" w:hAnsi="Times New Roman" w:cs="Times New Roman"/>
          <w:sz w:val="28"/>
          <w:szCs w:val="28"/>
        </w:rPr>
      </w:pPr>
      <w:r w:rsidRPr="00E02B4D">
        <w:rPr>
          <w:rFonts w:ascii="Times New Roman" w:hAnsi="Times New Roman" w:cs="Times New Roman"/>
          <w:sz w:val="28"/>
          <w:szCs w:val="28"/>
        </w:rPr>
        <w:t>тридцать четвертой сессии</w:t>
      </w:r>
    </w:p>
    <w:p w:rsidR="00240D7D" w:rsidRPr="00E02B4D" w:rsidRDefault="00240D7D" w:rsidP="00240D7D">
      <w:pPr>
        <w:jc w:val="both"/>
        <w:rPr>
          <w:rFonts w:ascii="Times New Roman" w:hAnsi="Times New Roman" w:cs="Times New Roman"/>
          <w:sz w:val="28"/>
          <w:szCs w:val="28"/>
        </w:rPr>
      </w:pPr>
      <w:r w:rsidRPr="00242E43">
        <w:rPr>
          <w:rFonts w:ascii="Times New Roman" w:hAnsi="Times New Roman" w:cs="Times New Roman"/>
          <w:sz w:val="28"/>
          <w:szCs w:val="28"/>
        </w:rPr>
        <w:t>от</w:t>
      </w:r>
      <w:r w:rsidR="00242E43">
        <w:rPr>
          <w:rFonts w:ascii="Times New Roman" w:hAnsi="Times New Roman" w:cs="Times New Roman"/>
          <w:sz w:val="28"/>
          <w:szCs w:val="28"/>
        </w:rPr>
        <w:t xml:space="preserve"> 25 октября</w:t>
      </w:r>
      <w:r w:rsidRPr="00242E43">
        <w:rPr>
          <w:rFonts w:ascii="Times New Roman" w:hAnsi="Times New Roman" w:cs="Times New Roman"/>
          <w:sz w:val="28"/>
          <w:szCs w:val="28"/>
        </w:rPr>
        <w:t xml:space="preserve"> </w:t>
      </w:r>
      <w:r w:rsidR="00E02B4D" w:rsidRPr="00242E43">
        <w:rPr>
          <w:rFonts w:ascii="Times New Roman" w:hAnsi="Times New Roman" w:cs="Times New Roman"/>
          <w:sz w:val="28"/>
          <w:szCs w:val="28"/>
        </w:rPr>
        <w:t>2023 года</w:t>
      </w:r>
      <w:r w:rsidR="006D2D17">
        <w:rPr>
          <w:rFonts w:ascii="Times New Roman" w:hAnsi="Times New Roman" w:cs="Times New Roman"/>
          <w:sz w:val="28"/>
          <w:szCs w:val="28"/>
        </w:rPr>
        <w:tab/>
      </w:r>
      <w:r w:rsidR="006D2D17">
        <w:rPr>
          <w:rFonts w:ascii="Times New Roman" w:hAnsi="Times New Roman" w:cs="Times New Roman"/>
          <w:sz w:val="28"/>
          <w:szCs w:val="28"/>
        </w:rPr>
        <w:tab/>
      </w:r>
      <w:r w:rsidR="006D2D17">
        <w:rPr>
          <w:rFonts w:ascii="Times New Roman" w:hAnsi="Times New Roman" w:cs="Times New Roman"/>
          <w:sz w:val="28"/>
          <w:szCs w:val="28"/>
        </w:rPr>
        <w:tab/>
      </w:r>
      <w:r w:rsidR="006D2D17">
        <w:rPr>
          <w:rFonts w:ascii="Times New Roman" w:hAnsi="Times New Roman" w:cs="Times New Roman"/>
          <w:sz w:val="28"/>
          <w:szCs w:val="28"/>
        </w:rPr>
        <w:tab/>
      </w:r>
      <w:r w:rsidR="006D2D17">
        <w:rPr>
          <w:rFonts w:ascii="Times New Roman" w:hAnsi="Times New Roman" w:cs="Times New Roman"/>
          <w:sz w:val="28"/>
          <w:szCs w:val="28"/>
        </w:rPr>
        <w:tab/>
      </w:r>
      <w:r w:rsidR="006D2D17">
        <w:rPr>
          <w:rFonts w:ascii="Times New Roman" w:hAnsi="Times New Roman" w:cs="Times New Roman"/>
          <w:sz w:val="28"/>
          <w:szCs w:val="28"/>
        </w:rPr>
        <w:tab/>
      </w:r>
      <w:r w:rsidR="006D2D17">
        <w:rPr>
          <w:rFonts w:ascii="Times New Roman" w:hAnsi="Times New Roman" w:cs="Times New Roman"/>
          <w:sz w:val="28"/>
          <w:szCs w:val="28"/>
        </w:rPr>
        <w:tab/>
      </w:r>
      <w:r w:rsidR="006D2D17">
        <w:rPr>
          <w:rFonts w:ascii="Times New Roman" w:hAnsi="Times New Roman" w:cs="Times New Roman"/>
          <w:sz w:val="28"/>
          <w:szCs w:val="28"/>
        </w:rPr>
        <w:tab/>
        <w:t xml:space="preserve">         </w:t>
      </w:r>
      <w:r w:rsidR="00E02B4D" w:rsidRPr="00E02B4D">
        <w:rPr>
          <w:rFonts w:ascii="Times New Roman" w:hAnsi="Times New Roman" w:cs="Times New Roman"/>
          <w:sz w:val="28"/>
          <w:szCs w:val="28"/>
        </w:rPr>
        <w:t>№</w:t>
      </w:r>
      <w:r w:rsidR="006D2D17">
        <w:rPr>
          <w:rFonts w:ascii="Times New Roman" w:hAnsi="Times New Roman" w:cs="Times New Roman"/>
          <w:sz w:val="28"/>
          <w:szCs w:val="28"/>
        </w:rPr>
        <w:t xml:space="preserve"> 201</w:t>
      </w:r>
    </w:p>
    <w:p w:rsidR="00633447" w:rsidRPr="00E02B4D" w:rsidRDefault="00633447" w:rsidP="00633447">
      <w:pPr>
        <w:jc w:val="center"/>
        <w:rPr>
          <w:rFonts w:ascii="Times New Roman" w:eastAsia="Arial Unicode MS" w:hAnsi="Times New Roman" w:cs="Times New Roman"/>
          <w:b/>
          <w:sz w:val="28"/>
          <w:szCs w:val="28"/>
        </w:rPr>
      </w:pPr>
      <w:bookmarkStart w:id="0" w:name="_GoBack"/>
      <w:proofErr w:type="gramStart"/>
      <w:r w:rsidRPr="00E02B4D">
        <w:rPr>
          <w:rFonts w:ascii="Times New Roman" w:hAnsi="Times New Roman" w:cs="Times New Roman"/>
          <w:b/>
          <w:sz w:val="28"/>
          <w:szCs w:val="28"/>
        </w:rPr>
        <w:t xml:space="preserve">О внесении изменений в Правила благоустройства территории рабочего поселка Мошково Мошковского района Новосибирской области, утвержденные решением сорок первой сессии Совета депутатов рабочего поселка Мошково Мошковского района Новосибирской области четвертого созыва от 28 июля 2015 года № 269 </w:t>
      </w:r>
      <w:r w:rsidRPr="00E02B4D">
        <w:rPr>
          <w:rFonts w:ascii="Times New Roman" w:eastAsia="Arial Unicode MS" w:hAnsi="Times New Roman" w:cs="Times New Roman"/>
          <w:b/>
          <w:sz w:val="28"/>
          <w:szCs w:val="28"/>
        </w:rPr>
        <w:t>(с изменениями от 18.10.2017 № 95, от 21.08.2019 № 189</w:t>
      </w:r>
      <w:bookmarkStart w:id="1" w:name="_Hlk78354730"/>
      <w:r w:rsidRPr="00E02B4D">
        <w:rPr>
          <w:rFonts w:ascii="Times New Roman" w:eastAsia="Arial Unicode MS" w:hAnsi="Times New Roman" w:cs="Times New Roman"/>
          <w:b/>
          <w:sz w:val="28"/>
          <w:szCs w:val="28"/>
        </w:rPr>
        <w:t>, от 12.02.2020 № 228</w:t>
      </w:r>
      <w:bookmarkEnd w:id="1"/>
      <w:r w:rsidRPr="00E02B4D">
        <w:rPr>
          <w:rFonts w:ascii="Times New Roman" w:eastAsia="Arial Unicode MS" w:hAnsi="Times New Roman" w:cs="Times New Roman"/>
          <w:b/>
          <w:sz w:val="28"/>
          <w:szCs w:val="28"/>
        </w:rPr>
        <w:t>, от 12.05.2021 № 47</w:t>
      </w:r>
      <w:r w:rsidR="00240D7D" w:rsidRPr="00E02B4D">
        <w:rPr>
          <w:rFonts w:ascii="Times New Roman" w:eastAsia="Arial Unicode MS" w:hAnsi="Times New Roman" w:cs="Times New Roman"/>
          <w:b/>
          <w:sz w:val="28"/>
          <w:szCs w:val="28"/>
        </w:rPr>
        <w:t>, от 05.05.2023 № 178</w:t>
      </w:r>
      <w:r w:rsidRPr="00E02B4D">
        <w:rPr>
          <w:rFonts w:ascii="Times New Roman" w:eastAsia="Arial Unicode MS" w:hAnsi="Times New Roman" w:cs="Times New Roman"/>
          <w:b/>
          <w:sz w:val="28"/>
          <w:szCs w:val="28"/>
        </w:rPr>
        <w:t>)</w:t>
      </w:r>
      <w:proofErr w:type="gramEnd"/>
    </w:p>
    <w:bookmarkEnd w:id="0"/>
    <w:p w:rsidR="00633447" w:rsidRPr="00E02B4D" w:rsidRDefault="00633447" w:rsidP="00633447">
      <w:pPr>
        <w:shd w:val="clear" w:color="auto" w:fill="FFFFFF"/>
        <w:jc w:val="center"/>
        <w:rPr>
          <w:rFonts w:ascii="Times New Roman" w:hAnsi="Times New Roman" w:cs="Times New Roman"/>
          <w:color w:val="000000"/>
          <w:sz w:val="28"/>
          <w:szCs w:val="28"/>
        </w:rPr>
      </w:pPr>
    </w:p>
    <w:p w:rsidR="00D72953" w:rsidRDefault="00633447" w:rsidP="00D72953">
      <w:pPr>
        <w:pStyle w:val="1"/>
        <w:numPr>
          <w:ilvl w:val="0"/>
          <w:numId w:val="0"/>
        </w:numPr>
        <w:shd w:val="clear" w:color="auto" w:fill="FFFFFF"/>
        <w:ind w:firstLine="708"/>
        <w:jc w:val="both"/>
        <w:rPr>
          <w:szCs w:val="28"/>
        </w:rPr>
      </w:pPr>
      <w:proofErr w:type="gramStart"/>
      <w:r w:rsidRPr="00E02B4D">
        <w:rPr>
          <w:szCs w:val="28"/>
        </w:rPr>
        <w:t>Руководствуясь Фед</w:t>
      </w:r>
      <w:r w:rsidR="00E02B4D">
        <w:rPr>
          <w:szCs w:val="28"/>
        </w:rPr>
        <w:t>еральным законом от 06.10.2003 №</w:t>
      </w:r>
      <w:r w:rsidRPr="00E02B4D">
        <w:rPr>
          <w:szCs w:val="28"/>
        </w:rPr>
        <w:t xml:space="preserve"> 131-ФЗ "Об общих принципах организации местного самоуправления в Российской Федерации", Федеральным законом </w:t>
      </w:r>
      <w:r w:rsidR="001A2120">
        <w:rPr>
          <w:szCs w:val="28"/>
        </w:rPr>
        <w:t>от 31.07.2020 №</w:t>
      </w:r>
      <w:r w:rsidR="001A2120" w:rsidRPr="00E02B4D">
        <w:rPr>
          <w:szCs w:val="28"/>
        </w:rPr>
        <w:t xml:space="preserve"> 248-ФЗ </w:t>
      </w:r>
      <w:r w:rsidRPr="00E02B4D">
        <w:rPr>
          <w:szCs w:val="28"/>
        </w:rPr>
        <w:t>"О государственном контроле (надзоре) и муниципальном контроле в Росси</w:t>
      </w:r>
      <w:r w:rsidR="001A2120">
        <w:rPr>
          <w:szCs w:val="28"/>
        </w:rPr>
        <w:t>йской Федерации"</w:t>
      </w:r>
      <w:r w:rsidRPr="00E02B4D">
        <w:rPr>
          <w:szCs w:val="28"/>
        </w:rPr>
        <w:t>, Уставом городского поселения рабочего поселка Мошково Мошковского муниципального района Новосибирской области, и на основании экспертного заключения Министерства юстиции Новосибирской области от 29.06.2023 №</w:t>
      </w:r>
      <w:r w:rsidR="001A2120">
        <w:rPr>
          <w:szCs w:val="28"/>
        </w:rPr>
        <w:t xml:space="preserve"> </w:t>
      </w:r>
      <w:r w:rsidRPr="00E02B4D">
        <w:rPr>
          <w:szCs w:val="28"/>
        </w:rPr>
        <w:t>2467-02-02-03/9, Совет депутатов рабочего поселка Мошково Мошковского</w:t>
      </w:r>
      <w:proofErr w:type="gramEnd"/>
      <w:r w:rsidRPr="00E02B4D">
        <w:rPr>
          <w:szCs w:val="28"/>
        </w:rPr>
        <w:t xml:space="preserve"> района Новосибирской области, </w:t>
      </w:r>
    </w:p>
    <w:p w:rsidR="00633447" w:rsidRPr="00E02B4D" w:rsidRDefault="00633447" w:rsidP="00D72953">
      <w:pPr>
        <w:pStyle w:val="1"/>
        <w:numPr>
          <w:ilvl w:val="0"/>
          <w:numId w:val="0"/>
        </w:numPr>
        <w:shd w:val="clear" w:color="auto" w:fill="FFFFFF"/>
        <w:jc w:val="both"/>
        <w:rPr>
          <w:szCs w:val="28"/>
        </w:rPr>
      </w:pPr>
      <w:r w:rsidRPr="00E02B4D">
        <w:rPr>
          <w:rFonts w:eastAsia="Calibri"/>
          <w:b/>
          <w:szCs w:val="28"/>
        </w:rPr>
        <w:t>РЕШИЛ:</w:t>
      </w:r>
    </w:p>
    <w:p w:rsidR="00633447" w:rsidRPr="00E02B4D" w:rsidRDefault="00633447" w:rsidP="00E02B4D">
      <w:pPr>
        <w:spacing w:after="0" w:line="240" w:lineRule="auto"/>
        <w:jc w:val="both"/>
        <w:rPr>
          <w:rFonts w:ascii="Times New Roman" w:hAnsi="Times New Roman" w:cs="Times New Roman"/>
          <w:sz w:val="28"/>
          <w:szCs w:val="28"/>
        </w:rPr>
      </w:pPr>
      <w:r w:rsidRPr="00E02B4D">
        <w:rPr>
          <w:rFonts w:ascii="Times New Roman" w:hAnsi="Times New Roman" w:cs="Times New Roman"/>
          <w:sz w:val="28"/>
          <w:szCs w:val="28"/>
        </w:rPr>
        <w:tab/>
        <w:t xml:space="preserve">1. </w:t>
      </w:r>
      <w:proofErr w:type="gramStart"/>
      <w:r w:rsidRPr="00E02B4D">
        <w:rPr>
          <w:rFonts w:ascii="Times New Roman" w:hAnsi="Times New Roman" w:cs="Times New Roman"/>
          <w:sz w:val="28"/>
          <w:szCs w:val="28"/>
        </w:rPr>
        <w:t xml:space="preserve">Внести в Правила благоустройства территории рабочего поселка Мошково Мошковского района Новосибирской области, утвержденные решением сорок первой сессии Совета депутатов рабочего поселка Мошково Мошковского района Новосибирской области от 28 июля 2015 года № 269 </w:t>
      </w:r>
      <w:r w:rsidR="00240D7D" w:rsidRPr="00E02B4D">
        <w:rPr>
          <w:rFonts w:ascii="Times New Roman" w:eastAsia="Arial Unicode MS" w:hAnsi="Times New Roman" w:cs="Times New Roman"/>
          <w:sz w:val="28"/>
          <w:szCs w:val="28"/>
        </w:rPr>
        <w:t>(с изменениями от 18.10.2017 № 95, от 21.08.2019 № 189, от 12.02.2020 № 228, от 12.05.2021 № 47, от 05.05.2023 № 178)</w:t>
      </w:r>
      <w:r w:rsidR="00E02B4D">
        <w:rPr>
          <w:rFonts w:ascii="Times New Roman" w:eastAsia="Arial Unicode MS" w:hAnsi="Times New Roman" w:cs="Times New Roman"/>
          <w:sz w:val="28"/>
          <w:szCs w:val="28"/>
        </w:rPr>
        <w:t xml:space="preserve"> </w:t>
      </w:r>
      <w:r w:rsidRPr="00E02B4D">
        <w:rPr>
          <w:rFonts w:ascii="Times New Roman" w:hAnsi="Times New Roman" w:cs="Times New Roman"/>
          <w:sz w:val="28"/>
          <w:szCs w:val="28"/>
        </w:rPr>
        <w:t>следующие изменения:</w:t>
      </w:r>
      <w:proofErr w:type="gramEnd"/>
    </w:p>
    <w:p w:rsidR="00633447" w:rsidRPr="00E02B4D" w:rsidRDefault="00633447" w:rsidP="00E02B4D">
      <w:pPr>
        <w:shd w:val="clear" w:color="auto" w:fill="FFFFFF"/>
        <w:spacing w:after="0" w:line="240" w:lineRule="auto"/>
        <w:ind w:firstLine="709"/>
        <w:jc w:val="both"/>
        <w:rPr>
          <w:rFonts w:ascii="Times New Roman" w:hAnsi="Times New Roman" w:cs="Times New Roman"/>
          <w:bCs/>
          <w:sz w:val="28"/>
          <w:szCs w:val="28"/>
        </w:rPr>
      </w:pPr>
      <w:r w:rsidRPr="00E02B4D">
        <w:rPr>
          <w:rFonts w:ascii="Times New Roman" w:hAnsi="Times New Roman" w:cs="Times New Roman"/>
          <w:sz w:val="28"/>
          <w:szCs w:val="28"/>
        </w:rPr>
        <w:t>1.1. раздел 18 и</w:t>
      </w:r>
      <w:r w:rsidRPr="00E02B4D">
        <w:rPr>
          <w:rFonts w:ascii="Times New Roman" w:hAnsi="Times New Roman" w:cs="Times New Roman"/>
          <w:bCs/>
          <w:sz w:val="28"/>
          <w:szCs w:val="28"/>
        </w:rPr>
        <w:t>зложить в следующей редакции:</w:t>
      </w:r>
    </w:p>
    <w:p w:rsidR="00633447" w:rsidRPr="00E02B4D" w:rsidRDefault="00633447" w:rsidP="00E02B4D">
      <w:pPr>
        <w:shd w:val="clear" w:color="auto" w:fill="FFFFFF"/>
        <w:spacing w:after="0" w:line="240" w:lineRule="auto"/>
        <w:ind w:firstLine="709"/>
        <w:jc w:val="both"/>
        <w:rPr>
          <w:rFonts w:ascii="Times New Roman" w:hAnsi="Times New Roman" w:cs="Times New Roman"/>
          <w:bCs/>
          <w:sz w:val="28"/>
          <w:szCs w:val="28"/>
        </w:rPr>
      </w:pPr>
      <w:r w:rsidRPr="00E02B4D">
        <w:rPr>
          <w:rFonts w:ascii="Times New Roman" w:hAnsi="Times New Roman" w:cs="Times New Roman"/>
          <w:bCs/>
          <w:sz w:val="28"/>
          <w:szCs w:val="28"/>
        </w:rPr>
        <w:t>«</w:t>
      </w:r>
      <w:r w:rsidRPr="00E02B4D">
        <w:rPr>
          <w:rFonts w:ascii="Times New Roman" w:hAnsi="Times New Roman" w:cs="Times New Roman"/>
          <w:color w:val="000000"/>
          <w:sz w:val="28"/>
          <w:szCs w:val="28"/>
          <w:shd w:val="clear" w:color="auto" w:fill="FFFFFF"/>
        </w:rPr>
        <w:t>Порядок организации и осуществления муниципального контроля устанавливается положением о виде муниципального контроля, утверждаемым Советом депутатов рабочего поселка Мошково Мошковского района Новосибирской области</w:t>
      </w:r>
      <w:proofErr w:type="gramStart"/>
      <w:r w:rsidRPr="00E02B4D">
        <w:rPr>
          <w:rFonts w:ascii="Times New Roman" w:hAnsi="Times New Roman" w:cs="Times New Roman"/>
          <w:color w:val="000000"/>
          <w:sz w:val="28"/>
          <w:szCs w:val="28"/>
          <w:shd w:val="clear" w:color="auto" w:fill="FFFFFF"/>
        </w:rPr>
        <w:t>.»</w:t>
      </w:r>
      <w:proofErr w:type="gramEnd"/>
    </w:p>
    <w:p w:rsidR="00633447" w:rsidRPr="00E02B4D" w:rsidRDefault="00633447" w:rsidP="00E02B4D">
      <w:pPr>
        <w:shd w:val="clear" w:color="auto" w:fill="FFFFFF"/>
        <w:spacing w:after="0" w:line="240" w:lineRule="auto"/>
        <w:ind w:firstLine="709"/>
        <w:jc w:val="both"/>
        <w:rPr>
          <w:rFonts w:ascii="Times New Roman" w:hAnsi="Times New Roman" w:cs="Times New Roman"/>
          <w:sz w:val="28"/>
          <w:szCs w:val="28"/>
        </w:rPr>
      </w:pPr>
      <w:r w:rsidRPr="00E02B4D">
        <w:rPr>
          <w:rFonts w:ascii="Times New Roman" w:hAnsi="Times New Roman" w:cs="Times New Roman"/>
          <w:sz w:val="28"/>
          <w:szCs w:val="28"/>
        </w:rPr>
        <w:lastRenderedPageBreak/>
        <w:t>2. Опубликовать настоящее решение в периодическом печатном издании «Вестник рабочего поселка Мошково» и разместить на официальном сайте рабочего поселка Мошково Мошковского района Новосибирской области в информационно-телекоммуникационной сети Интернет.</w:t>
      </w:r>
    </w:p>
    <w:p w:rsidR="00633447" w:rsidRPr="00E02B4D" w:rsidRDefault="00633447" w:rsidP="00E02B4D">
      <w:pPr>
        <w:spacing w:after="0"/>
        <w:ind w:firstLine="708"/>
        <w:jc w:val="both"/>
        <w:rPr>
          <w:rFonts w:ascii="Times New Roman" w:hAnsi="Times New Roman" w:cs="Times New Roman"/>
          <w:sz w:val="28"/>
          <w:szCs w:val="28"/>
        </w:rPr>
      </w:pPr>
      <w:r w:rsidRPr="00E02B4D">
        <w:rPr>
          <w:rFonts w:ascii="Times New Roman" w:hAnsi="Times New Roman" w:cs="Times New Roman"/>
          <w:sz w:val="28"/>
          <w:szCs w:val="28"/>
        </w:rPr>
        <w:t>3. Настоящее решение вступает в силу после его официального опубликования в периодическом печатном издании «Вестник рабочего поселка Мошково».</w:t>
      </w:r>
    </w:p>
    <w:p w:rsidR="00CB520B" w:rsidRDefault="00CB520B" w:rsidP="00745600">
      <w:pPr>
        <w:spacing w:after="0" w:line="240" w:lineRule="auto"/>
        <w:ind w:firstLine="709"/>
        <w:jc w:val="both"/>
        <w:rPr>
          <w:rFonts w:ascii="Times New Roman" w:hAnsi="Times New Roman" w:cs="Times New Roman"/>
          <w:sz w:val="28"/>
          <w:szCs w:val="28"/>
        </w:rPr>
      </w:pPr>
    </w:p>
    <w:p w:rsidR="00E02B4D" w:rsidRPr="00E02B4D" w:rsidRDefault="00E02B4D" w:rsidP="00745600">
      <w:pPr>
        <w:spacing w:after="0" w:line="240" w:lineRule="auto"/>
        <w:ind w:firstLine="709"/>
        <w:jc w:val="both"/>
        <w:rPr>
          <w:rFonts w:ascii="Times New Roman" w:hAnsi="Times New Roman" w:cs="Times New Roman"/>
          <w:sz w:val="28"/>
          <w:szCs w:val="28"/>
        </w:rPr>
      </w:pPr>
    </w:p>
    <w:p w:rsidR="00745600" w:rsidRPr="00E02B4D" w:rsidRDefault="00745600" w:rsidP="00745600">
      <w:pPr>
        <w:pStyle w:val="ConsPlusNormal"/>
        <w:jc w:val="both"/>
        <w:rPr>
          <w:rFonts w:ascii="Times New Roman" w:hAnsi="Times New Roman" w:cs="Times New Roman"/>
          <w:sz w:val="28"/>
          <w:szCs w:val="28"/>
        </w:rPr>
      </w:pPr>
      <w:r w:rsidRPr="00E02B4D">
        <w:rPr>
          <w:rFonts w:ascii="Times New Roman" w:hAnsi="Times New Roman" w:cs="Times New Roman"/>
          <w:sz w:val="28"/>
          <w:szCs w:val="28"/>
        </w:rPr>
        <w:t>Глава рабочего поселка Мошково</w:t>
      </w:r>
    </w:p>
    <w:p w:rsidR="00745600" w:rsidRPr="00E02B4D" w:rsidRDefault="00745600" w:rsidP="00745600">
      <w:pPr>
        <w:pStyle w:val="ConsPlusNormal"/>
        <w:jc w:val="both"/>
        <w:rPr>
          <w:rFonts w:ascii="Times New Roman" w:hAnsi="Times New Roman" w:cs="Times New Roman"/>
          <w:sz w:val="28"/>
          <w:szCs w:val="28"/>
        </w:rPr>
      </w:pPr>
      <w:r w:rsidRPr="00E02B4D">
        <w:rPr>
          <w:rFonts w:ascii="Times New Roman" w:hAnsi="Times New Roman" w:cs="Times New Roman"/>
          <w:sz w:val="28"/>
          <w:szCs w:val="28"/>
        </w:rPr>
        <w:t>Мошковского района</w:t>
      </w:r>
    </w:p>
    <w:p w:rsidR="00745600" w:rsidRPr="00E02B4D" w:rsidRDefault="00745600" w:rsidP="00745600">
      <w:pPr>
        <w:pStyle w:val="ConsPlusNormal"/>
        <w:jc w:val="both"/>
        <w:rPr>
          <w:rFonts w:ascii="Times New Roman" w:hAnsi="Times New Roman" w:cs="Times New Roman"/>
          <w:sz w:val="28"/>
          <w:szCs w:val="28"/>
        </w:rPr>
      </w:pPr>
      <w:r w:rsidRPr="00E02B4D">
        <w:rPr>
          <w:rFonts w:ascii="Times New Roman" w:hAnsi="Times New Roman" w:cs="Times New Roman"/>
          <w:sz w:val="28"/>
          <w:szCs w:val="28"/>
        </w:rPr>
        <w:t>Новосибирской области</w:t>
      </w:r>
      <w:r w:rsidRPr="00E02B4D">
        <w:rPr>
          <w:rFonts w:ascii="Times New Roman" w:hAnsi="Times New Roman" w:cs="Times New Roman"/>
          <w:sz w:val="28"/>
          <w:szCs w:val="28"/>
        </w:rPr>
        <w:tab/>
      </w:r>
      <w:r w:rsidRPr="00E02B4D">
        <w:rPr>
          <w:rFonts w:ascii="Times New Roman" w:hAnsi="Times New Roman" w:cs="Times New Roman"/>
          <w:sz w:val="28"/>
          <w:szCs w:val="28"/>
        </w:rPr>
        <w:tab/>
      </w:r>
      <w:r w:rsidRPr="00E02B4D">
        <w:rPr>
          <w:rFonts w:ascii="Times New Roman" w:hAnsi="Times New Roman" w:cs="Times New Roman"/>
          <w:sz w:val="28"/>
          <w:szCs w:val="28"/>
        </w:rPr>
        <w:tab/>
      </w:r>
      <w:r w:rsidRPr="00E02B4D">
        <w:rPr>
          <w:rFonts w:ascii="Times New Roman" w:hAnsi="Times New Roman" w:cs="Times New Roman"/>
          <w:sz w:val="28"/>
          <w:szCs w:val="28"/>
        </w:rPr>
        <w:tab/>
      </w:r>
      <w:r w:rsidRPr="00E02B4D">
        <w:rPr>
          <w:rFonts w:ascii="Times New Roman" w:hAnsi="Times New Roman" w:cs="Times New Roman"/>
          <w:sz w:val="28"/>
          <w:szCs w:val="28"/>
        </w:rPr>
        <w:tab/>
      </w:r>
      <w:r w:rsidRPr="00E02B4D">
        <w:rPr>
          <w:rFonts w:ascii="Times New Roman" w:hAnsi="Times New Roman" w:cs="Times New Roman"/>
          <w:sz w:val="28"/>
          <w:szCs w:val="28"/>
        </w:rPr>
        <w:tab/>
      </w:r>
      <w:r w:rsidR="00CB520B" w:rsidRPr="00E02B4D">
        <w:rPr>
          <w:rFonts w:ascii="Times New Roman" w:hAnsi="Times New Roman" w:cs="Times New Roman"/>
          <w:sz w:val="28"/>
          <w:szCs w:val="28"/>
        </w:rPr>
        <w:tab/>
      </w:r>
      <w:r w:rsidR="00E02B4D">
        <w:rPr>
          <w:rFonts w:ascii="Times New Roman" w:hAnsi="Times New Roman" w:cs="Times New Roman"/>
          <w:sz w:val="28"/>
          <w:szCs w:val="28"/>
        </w:rPr>
        <w:t xml:space="preserve">  </w:t>
      </w:r>
      <w:r w:rsidR="00664AE4" w:rsidRPr="00E02B4D">
        <w:rPr>
          <w:rFonts w:ascii="Times New Roman" w:hAnsi="Times New Roman" w:cs="Times New Roman"/>
          <w:sz w:val="28"/>
          <w:szCs w:val="28"/>
        </w:rPr>
        <w:t>Д.М.</w:t>
      </w:r>
      <w:r w:rsidR="00E02B4D">
        <w:rPr>
          <w:rFonts w:ascii="Times New Roman" w:hAnsi="Times New Roman" w:cs="Times New Roman"/>
          <w:sz w:val="28"/>
          <w:szCs w:val="28"/>
        </w:rPr>
        <w:t xml:space="preserve"> </w:t>
      </w:r>
      <w:proofErr w:type="spellStart"/>
      <w:r w:rsidR="00664AE4" w:rsidRPr="00E02B4D">
        <w:rPr>
          <w:rFonts w:ascii="Times New Roman" w:hAnsi="Times New Roman" w:cs="Times New Roman"/>
          <w:sz w:val="28"/>
          <w:szCs w:val="28"/>
        </w:rPr>
        <w:t>Луференко</w:t>
      </w:r>
      <w:proofErr w:type="spellEnd"/>
    </w:p>
    <w:p w:rsidR="00745600" w:rsidRPr="00E02B4D" w:rsidRDefault="00745600" w:rsidP="00745600">
      <w:pPr>
        <w:jc w:val="both"/>
        <w:rPr>
          <w:rFonts w:ascii="Times New Roman" w:hAnsi="Times New Roman" w:cs="Times New Roman"/>
          <w:sz w:val="28"/>
          <w:szCs w:val="28"/>
        </w:rPr>
      </w:pPr>
    </w:p>
    <w:p w:rsidR="0050133E" w:rsidRPr="00E02B4D" w:rsidRDefault="0050133E" w:rsidP="0050133E">
      <w:pPr>
        <w:pStyle w:val="ConsPlusNormal"/>
        <w:jc w:val="both"/>
        <w:rPr>
          <w:rFonts w:ascii="Times New Roman" w:hAnsi="Times New Roman" w:cs="Times New Roman"/>
          <w:sz w:val="28"/>
          <w:szCs w:val="28"/>
        </w:rPr>
      </w:pPr>
      <w:r w:rsidRPr="00E02B4D">
        <w:rPr>
          <w:rFonts w:ascii="Times New Roman" w:hAnsi="Times New Roman" w:cs="Times New Roman"/>
          <w:sz w:val="28"/>
          <w:szCs w:val="28"/>
        </w:rPr>
        <w:t>Председатель Совета депутатов</w:t>
      </w:r>
    </w:p>
    <w:p w:rsidR="0050133E" w:rsidRPr="00E02B4D" w:rsidRDefault="0050133E" w:rsidP="0050133E">
      <w:pPr>
        <w:pStyle w:val="ConsPlusNormal"/>
        <w:jc w:val="both"/>
        <w:rPr>
          <w:rFonts w:ascii="Times New Roman" w:hAnsi="Times New Roman" w:cs="Times New Roman"/>
          <w:sz w:val="28"/>
          <w:szCs w:val="28"/>
        </w:rPr>
      </w:pPr>
      <w:r w:rsidRPr="00E02B4D">
        <w:rPr>
          <w:rFonts w:ascii="Times New Roman" w:hAnsi="Times New Roman" w:cs="Times New Roman"/>
          <w:sz w:val="28"/>
          <w:szCs w:val="28"/>
        </w:rPr>
        <w:t>рабочего поселка Мошково</w:t>
      </w:r>
    </w:p>
    <w:p w:rsidR="00E02B4D" w:rsidRDefault="0050133E" w:rsidP="0050133E">
      <w:pPr>
        <w:pStyle w:val="ConsPlusNormal"/>
        <w:jc w:val="both"/>
        <w:rPr>
          <w:rFonts w:ascii="Times New Roman" w:hAnsi="Times New Roman" w:cs="Times New Roman"/>
          <w:sz w:val="28"/>
          <w:szCs w:val="28"/>
        </w:rPr>
      </w:pPr>
      <w:r w:rsidRPr="00E02B4D">
        <w:rPr>
          <w:rFonts w:ascii="Times New Roman" w:hAnsi="Times New Roman" w:cs="Times New Roman"/>
          <w:sz w:val="28"/>
          <w:szCs w:val="28"/>
        </w:rPr>
        <w:t>Мошковского района</w:t>
      </w:r>
    </w:p>
    <w:p w:rsidR="008D10D1" w:rsidRPr="00E02B4D" w:rsidRDefault="0050133E" w:rsidP="000837EC">
      <w:pPr>
        <w:pStyle w:val="ConsPlusNormal"/>
        <w:jc w:val="both"/>
        <w:rPr>
          <w:rFonts w:ascii="Times New Roman" w:hAnsi="Times New Roman" w:cs="Times New Roman"/>
          <w:sz w:val="28"/>
          <w:szCs w:val="28"/>
        </w:rPr>
      </w:pPr>
      <w:r w:rsidRPr="00E02B4D">
        <w:rPr>
          <w:rFonts w:ascii="Times New Roman" w:hAnsi="Times New Roman" w:cs="Times New Roman"/>
          <w:sz w:val="28"/>
          <w:szCs w:val="28"/>
        </w:rPr>
        <w:t>Новосибирской</w:t>
      </w:r>
      <w:r w:rsidR="00E02B4D">
        <w:rPr>
          <w:rFonts w:ascii="Times New Roman" w:hAnsi="Times New Roman" w:cs="Times New Roman"/>
          <w:sz w:val="28"/>
          <w:szCs w:val="28"/>
        </w:rPr>
        <w:t xml:space="preserve"> </w:t>
      </w:r>
      <w:r w:rsidRPr="00E02B4D">
        <w:rPr>
          <w:rFonts w:ascii="Times New Roman" w:hAnsi="Times New Roman" w:cs="Times New Roman"/>
          <w:sz w:val="28"/>
          <w:szCs w:val="28"/>
        </w:rPr>
        <w:t>области</w:t>
      </w:r>
      <w:r w:rsidRPr="00E02B4D">
        <w:rPr>
          <w:rFonts w:ascii="Times New Roman" w:hAnsi="Times New Roman" w:cs="Times New Roman"/>
          <w:sz w:val="28"/>
          <w:szCs w:val="28"/>
        </w:rPr>
        <w:tab/>
      </w:r>
      <w:r w:rsidRPr="00E02B4D">
        <w:rPr>
          <w:rFonts w:ascii="Times New Roman" w:hAnsi="Times New Roman" w:cs="Times New Roman"/>
          <w:sz w:val="28"/>
          <w:szCs w:val="28"/>
        </w:rPr>
        <w:tab/>
      </w:r>
      <w:r w:rsidRPr="00E02B4D">
        <w:rPr>
          <w:rFonts w:ascii="Times New Roman" w:hAnsi="Times New Roman" w:cs="Times New Roman"/>
          <w:sz w:val="28"/>
          <w:szCs w:val="28"/>
        </w:rPr>
        <w:tab/>
      </w:r>
      <w:r w:rsidR="00CB520B" w:rsidRPr="00E02B4D">
        <w:rPr>
          <w:rFonts w:ascii="Times New Roman" w:hAnsi="Times New Roman" w:cs="Times New Roman"/>
          <w:sz w:val="28"/>
          <w:szCs w:val="28"/>
        </w:rPr>
        <w:tab/>
      </w:r>
      <w:r w:rsidR="00CB520B" w:rsidRPr="00E02B4D">
        <w:rPr>
          <w:rFonts w:ascii="Times New Roman" w:hAnsi="Times New Roman" w:cs="Times New Roman"/>
          <w:sz w:val="28"/>
          <w:szCs w:val="28"/>
        </w:rPr>
        <w:tab/>
      </w:r>
      <w:r w:rsidR="00CB520B" w:rsidRPr="00E02B4D">
        <w:rPr>
          <w:rFonts w:ascii="Times New Roman" w:hAnsi="Times New Roman" w:cs="Times New Roman"/>
          <w:sz w:val="28"/>
          <w:szCs w:val="28"/>
        </w:rPr>
        <w:tab/>
      </w:r>
      <w:r w:rsidR="00CB520B" w:rsidRPr="00E02B4D">
        <w:rPr>
          <w:rFonts w:ascii="Times New Roman" w:hAnsi="Times New Roman" w:cs="Times New Roman"/>
          <w:sz w:val="28"/>
          <w:szCs w:val="28"/>
        </w:rPr>
        <w:tab/>
      </w:r>
      <w:r w:rsidR="00E02B4D">
        <w:rPr>
          <w:rFonts w:ascii="Times New Roman" w:hAnsi="Times New Roman" w:cs="Times New Roman"/>
          <w:sz w:val="28"/>
          <w:szCs w:val="28"/>
        </w:rPr>
        <w:t xml:space="preserve">      </w:t>
      </w:r>
      <w:r w:rsidR="000837EC" w:rsidRPr="00E02B4D">
        <w:rPr>
          <w:rFonts w:ascii="Times New Roman" w:hAnsi="Times New Roman" w:cs="Times New Roman"/>
          <w:sz w:val="28"/>
          <w:szCs w:val="28"/>
        </w:rPr>
        <w:t>Т.С.</w:t>
      </w:r>
      <w:r w:rsidR="00E02B4D">
        <w:rPr>
          <w:rFonts w:ascii="Times New Roman" w:hAnsi="Times New Roman" w:cs="Times New Roman"/>
          <w:sz w:val="28"/>
          <w:szCs w:val="28"/>
        </w:rPr>
        <w:t xml:space="preserve"> </w:t>
      </w:r>
      <w:r w:rsidR="000837EC" w:rsidRPr="00E02B4D">
        <w:rPr>
          <w:rFonts w:ascii="Times New Roman" w:hAnsi="Times New Roman" w:cs="Times New Roman"/>
          <w:sz w:val="28"/>
          <w:szCs w:val="28"/>
        </w:rPr>
        <w:t>Петухова</w:t>
      </w:r>
    </w:p>
    <w:sectPr w:rsidR="008D10D1" w:rsidRPr="00E02B4D" w:rsidSect="00E02B4D">
      <w:footerReference w:type="default" r:id="rId9"/>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24C3" w:rsidRDefault="006524C3" w:rsidP="006D2D17">
      <w:pPr>
        <w:spacing w:after="0" w:line="240" w:lineRule="auto"/>
      </w:pPr>
      <w:r>
        <w:separator/>
      </w:r>
    </w:p>
  </w:endnote>
  <w:endnote w:type="continuationSeparator" w:id="0">
    <w:p w:rsidR="006524C3" w:rsidRDefault="006524C3" w:rsidP="006D2D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74876808"/>
      <w:docPartObj>
        <w:docPartGallery w:val="Page Numbers (Bottom of Page)"/>
        <w:docPartUnique/>
      </w:docPartObj>
    </w:sdtPr>
    <w:sdtContent>
      <w:p w:rsidR="006D2D17" w:rsidRDefault="006D2D17">
        <w:pPr>
          <w:pStyle w:val="ac"/>
          <w:jc w:val="right"/>
        </w:pPr>
        <w:r>
          <w:fldChar w:fldCharType="begin"/>
        </w:r>
        <w:r>
          <w:instrText>PAGE   \* MERGEFORMAT</w:instrText>
        </w:r>
        <w:r>
          <w:fldChar w:fldCharType="separate"/>
        </w:r>
        <w:r>
          <w:rPr>
            <w:noProof/>
          </w:rPr>
          <w:t>1</w:t>
        </w:r>
        <w:r>
          <w:fldChar w:fldCharType="end"/>
        </w:r>
      </w:p>
    </w:sdtContent>
  </w:sdt>
  <w:p w:rsidR="006D2D17" w:rsidRDefault="006D2D17">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24C3" w:rsidRDefault="006524C3" w:rsidP="006D2D17">
      <w:pPr>
        <w:spacing w:after="0" w:line="240" w:lineRule="auto"/>
      </w:pPr>
      <w:r>
        <w:separator/>
      </w:r>
    </w:p>
  </w:footnote>
  <w:footnote w:type="continuationSeparator" w:id="0">
    <w:p w:rsidR="006524C3" w:rsidRDefault="006524C3" w:rsidP="006D2D1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41"/>
    <w:multiLevelType w:val="multilevel"/>
    <w:tmpl w:val="00000040"/>
    <w:lvl w:ilvl="0">
      <w:start w:val="1"/>
      <w:numFmt w:val="bullet"/>
      <w:lvlText w:val="-"/>
      <w:lvlJc w:val="left"/>
      <w:rPr>
        <w:rFonts w:ascii="Times New Roman" w:hAnsi="Times New Roman"/>
        <w:b w:val="0"/>
        <w:i w:val="0"/>
        <w:smallCaps w:val="0"/>
        <w:strike w:val="0"/>
        <w:color w:val="000000"/>
        <w:spacing w:val="0"/>
        <w:w w:val="100"/>
        <w:position w:val="0"/>
        <w:sz w:val="20"/>
        <w:u w:val="none"/>
      </w:rPr>
    </w:lvl>
    <w:lvl w:ilvl="1">
      <w:start w:val="1"/>
      <w:numFmt w:val="bullet"/>
      <w:lvlText w:val="-"/>
      <w:lvlJc w:val="left"/>
      <w:rPr>
        <w:rFonts w:ascii="Times New Roman" w:hAnsi="Times New Roman"/>
        <w:b w:val="0"/>
        <w:i w:val="0"/>
        <w:smallCaps w:val="0"/>
        <w:strike w:val="0"/>
        <w:color w:val="000000"/>
        <w:spacing w:val="0"/>
        <w:w w:val="100"/>
        <w:position w:val="0"/>
        <w:sz w:val="20"/>
        <w:u w:val="none"/>
      </w:rPr>
    </w:lvl>
    <w:lvl w:ilvl="2">
      <w:start w:val="1"/>
      <w:numFmt w:val="bullet"/>
      <w:lvlText w:val="-"/>
      <w:lvlJc w:val="left"/>
      <w:rPr>
        <w:rFonts w:ascii="Times New Roman" w:hAnsi="Times New Roman"/>
        <w:b w:val="0"/>
        <w:i w:val="0"/>
        <w:smallCaps w:val="0"/>
        <w:strike w:val="0"/>
        <w:color w:val="000000"/>
        <w:spacing w:val="0"/>
        <w:w w:val="100"/>
        <w:position w:val="0"/>
        <w:sz w:val="20"/>
        <w:u w:val="none"/>
      </w:rPr>
    </w:lvl>
    <w:lvl w:ilvl="3">
      <w:start w:val="1"/>
      <w:numFmt w:val="bullet"/>
      <w:lvlText w:val="-"/>
      <w:lvlJc w:val="left"/>
      <w:rPr>
        <w:rFonts w:ascii="Times New Roman" w:hAnsi="Times New Roman"/>
        <w:b w:val="0"/>
        <w:i w:val="0"/>
        <w:smallCaps w:val="0"/>
        <w:strike w:val="0"/>
        <w:color w:val="000000"/>
        <w:spacing w:val="0"/>
        <w:w w:val="100"/>
        <w:position w:val="0"/>
        <w:sz w:val="20"/>
        <w:u w:val="none"/>
      </w:rPr>
    </w:lvl>
    <w:lvl w:ilvl="4">
      <w:start w:val="1"/>
      <w:numFmt w:val="bullet"/>
      <w:lvlText w:val="-"/>
      <w:lvlJc w:val="left"/>
      <w:rPr>
        <w:rFonts w:ascii="Times New Roman" w:hAnsi="Times New Roman"/>
        <w:b w:val="0"/>
        <w:i w:val="0"/>
        <w:smallCaps w:val="0"/>
        <w:strike w:val="0"/>
        <w:color w:val="000000"/>
        <w:spacing w:val="0"/>
        <w:w w:val="100"/>
        <w:position w:val="0"/>
        <w:sz w:val="20"/>
        <w:u w:val="none"/>
      </w:rPr>
    </w:lvl>
    <w:lvl w:ilvl="5">
      <w:start w:val="1"/>
      <w:numFmt w:val="bullet"/>
      <w:lvlText w:val="-"/>
      <w:lvlJc w:val="left"/>
      <w:rPr>
        <w:rFonts w:ascii="Times New Roman" w:hAnsi="Times New Roman"/>
        <w:b w:val="0"/>
        <w:i w:val="0"/>
        <w:smallCaps w:val="0"/>
        <w:strike w:val="0"/>
        <w:color w:val="000000"/>
        <w:spacing w:val="0"/>
        <w:w w:val="100"/>
        <w:position w:val="0"/>
        <w:sz w:val="20"/>
        <w:u w:val="none"/>
      </w:rPr>
    </w:lvl>
    <w:lvl w:ilvl="6">
      <w:start w:val="1"/>
      <w:numFmt w:val="bullet"/>
      <w:lvlText w:val="-"/>
      <w:lvlJc w:val="left"/>
      <w:rPr>
        <w:rFonts w:ascii="Times New Roman" w:hAnsi="Times New Roman"/>
        <w:b w:val="0"/>
        <w:i w:val="0"/>
        <w:smallCaps w:val="0"/>
        <w:strike w:val="0"/>
        <w:color w:val="000000"/>
        <w:spacing w:val="0"/>
        <w:w w:val="100"/>
        <w:position w:val="0"/>
        <w:sz w:val="20"/>
        <w:u w:val="none"/>
      </w:rPr>
    </w:lvl>
    <w:lvl w:ilvl="7">
      <w:start w:val="1"/>
      <w:numFmt w:val="bullet"/>
      <w:lvlText w:val="-"/>
      <w:lvlJc w:val="left"/>
      <w:rPr>
        <w:rFonts w:ascii="Times New Roman" w:hAnsi="Times New Roman"/>
        <w:b w:val="0"/>
        <w:i w:val="0"/>
        <w:smallCaps w:val="0"/>
        <w:strike w:val="0"/>
        <w:color w:val="000000"/>
        <w:spacing w:val="0"/>
        <w:w w:val="100"/>
        <w:position w:val="0"/>
        <w:sz w:val="20"/>
        <w:u w:val="none"/>
      </w:rPr>
    </w:lvl>
    <w:lvl w:ilvl="8">
      <w:start w:val="1"/>
      <w:numFmt w:val="bullet"/>
      <w:lvlText w:val="-"/>
      <w:lvlJc w:val="left"/>
      <w:rPr>
        <w:rFonts w:ascii="Times New Roman" w:hAnsi="Times New Roman"/>
        <w:b w:val="0"/>
        <w:i w:val="0"/>
        <w:smallCaps w:val="0"/>
        <w:strike w:val="0"/>
        <w:color w:val="000000"/>
        <w:spacing w:val="0"/>
        <w:w w:val="100"/>
        <w:position w:val="0"/>
        <w:sz w:val="20"/>
        <w:u w:val="none"/>
      </w:rPr>
    </w:lvl>
  </w:abstractNum>
  <w:abstractNum w:abstractNumId="2">
    <w:nsid w:val="359017CC"/>
    <w:multiLevelType w:val="multilevel"/>
    <w:tmpl w:val="2CE829F0"/>
    <w:lvl w:ilvl="0">
      <w:start w:val="1"/>
      <w:numFmt w:val="decimal"/>
      <w:pStyle w:val="1"/>
      <w:lvlText w:val="%1."/>
      <w:lvlJc w:val="left"/>
      <w:pPr>
        <w:ind w:left="720" w:hanging="720"/>
      </w:pPr>
      <w:rPr>
        <w:rFonts w:hint="default"/>
      </w:rPr>
    </w:lvl>
    <w:lvl w:ilvl="1">
      <w:start w:val="1"/>
      <w:numFmt w:val="decimal"/>
      <w:lvlText w:val="%1.%2."/>
      <w:lvlJc w:val="left"/>
      <w:pPr>
        <w:ind w:left="862"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3">
    <w:nsid w:val="393146F4"/>
    <w:multiLevelType w:val="multilevel"/>
    <w:tmpl w:val="5E38F2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5DE857CF"/>
    <w:multiLevelType w:val="singleLevel"/>
    <w:tmpl w:val="C7E6519E"/>
    <w:lvl w:ilvl="0">
      <w:start w:val="1"/>
      <w:numFmt w:val="decimal"/>
      <w:lvlText w:val="%1."/>
      <w:lvlJc w:val="left"/>
      <w:pPr>
        <w:tabs>
          <w:tab w:val="num" w:pos="1080"/>
        </w:tabs>
        <w:ind w:left="1080" w:hanging="360"/>
      </w:pPr>
      <w:rPr>
        <w:rFonts w:hint="default"/>
      </w:rPr>
    </w:lvl>
  </w:abstractNum>
  <w:num w:numId="1">
    <w:abstractNumId w:val="2"/>
  </w:num>
  <w:num w:numId="2">
    <w:abstractNumId w:val="3"/>
  </w:num>
  <w:num w:numId="3">
    <w:abstractNumId w:val="0"/>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2F9C"/>
    <w:rsid w:val="000517A1"/>
    <w:rsid w:val="00063770"/>
    <w:rsid w:val="000837EC"/>
    <w:rsid w:val="00094F64"/>
    <w:rsid w:val="00102D93"/>
    <w:rsid w:val="001174AB"/>
    <w:rsid w:val="00140734"/>
    <w:rsid w:val="001A2120"/>
    <w:rsid w:val="00202C14"/>
    <w:rsid w:val="00240D7D"/>
    <w:rsid w:val="00242E43"/>
    <w:rsid w:val="00243F2B"/>
    <w:rsid w:val="002E1DDB"/>
    <w:rsid w:val="003A3D6B"/>
    <w:rsid w:val="00425E6D"/>
    <w:rsid w:val="00441979"/>
    <w:rsid w:val="0050133E"/>
    <w:rsid w:val="00517D64"/>
    <w:rsid w:val="0053557D"/>
    <w:rsid w:val="0054149C"/>
    <w:rsid w:val="006176EC"/>
    <w:rsid w:val="00625454"/>
    <w:rsid w:val="00633447"/>
    <w:rsid w:val="00651F60"/>
    <w:rsid w:val="006524C3"/>
    <w:rsid w:val="00664AE4"/>
    <w:rsid w:val="006761D0"/>
    <w:rsid w:val="006D2D17"/>
    <w:rsid w:val="006D43CF"/>
    <w:rsid w:val="006F3F72"/>
    <w:rsid w:val="00745600"/>
    <w:rsid w:val="007A7DFF"/>
    <w:rsid w:val="007B5F7D"/>
    <w:rsid w:val="007D6DBB"/>
    <w:rsid w:val="008573E1"/>
    <w:rsid w:val="008D10D1"/>
    <w:rsid w:val="008E6921"/>
    <w:rsid w:val="0090790F"/>
    <w:rsid w:val="009817C5"/>
    <w:rsid w:val="009A750E"/>
    <w:rsid w:val="00A03418"/>
    <w:rsid w:val="00AA316F"/>
    <w:rsid w:val="00AD76E6"/>
    <w:rsid w:val="00B20C30"/>
    <w:rsid w:val="00B528D1"/>
    <w:rsid w:val="00B75D3A"/>
    <w:rsid w:val="00BB7867"/>
    <w:rsid w:val="00C32F9C"/>
    <w:rsid w:val="00C40939"/>
    <w:rsid w:val="00C51175"/>
    <w:rsid w:val="00CB1566"/>
    <w:rsid w:val="00CB520B"/>
    <w:rsid w:val="00D13CB4"/>
    <w:rsid w:val="00D57A7C"/>
    <w:rsid w:val="00D72953"/>
    <w:rsid w:val="00D748E7"/>
    <w:rsid w:val="00D77D81"/>
    <w:rsid w:val="00DC7347"/>
    <w:rsid w:val="00DF613A"/>
    <w:rsid w:val="00E02B4D"/>
    <w:rsid w:val="00E33BA0"/>
    <w:rsid w:val="00E73AF1"/>
    <w:rsid w:val="00EF18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745600"/>
    <w:pPr>
      <w:keepNext/>
      <w:numPr>
        <w:numId w:val="1"/>
      </w:numPr>
      <w:suppressAutoHyphens/>
      <w:spacing w:after="0" w:line="240" w:lineRule="auto"/>
      <w:jc w:val="right"/>
      <w:outlineLvl w:val="0"/>
    </w:pPr>
    <w:rPr>
      <w:rFonts w:ascii="Times New Roman" w:eastAsia="Times New Roman" w:hAnsi="Times New Roman" w:cs="Times New Roman"/>
      <w:sz w:val="28"/>
      <w:szCs w:val="20"/>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D77D8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8D10D1"/>
    <w:pPr>
      <w:ind w:left="720"/>
      <w:contextualSpacing/>
    </w:pPr>
  </w:style>
  <w:style w:type="paragraph" w:styleId="a5">
    <w:name w:val="Balloon Text"/>
    <w:basedOn w:val="a"/>
    <w:link w:val="a6"/>
    <w:uiPriority w:val="99"/>
    <w:semiHidden/>
    <w:unhideWhenUsed/>
    <w:rsid w:val="006D43CF"/>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6D43CF"/>
    <w:rPr>
      <w:rFonts w:ascii="Segoe UI" w:hAnsi="Segoe UI" w:cs="Segoe UI"/>
      <w:sz w:val="18"/>
      <w:szCs w:val="18"/>
    </w:rPr>
  </w:style>
  <w:style w:type="character" w:customStyle="1" w:styleId="blk">
    <w:name w:val="blk"/>
    <w:rsid w:val="009A750E"/>
  </w:style>
  <w:style w:type="paragraph" w:customStyle="1" w:styleId="ConsPlusNormal">
    <w:name w:val="ConsPlusNormal"/>
    <w:uiPriority w:val="99"/>
    <w:rsid w:val="009A750E"/>
    <w:pPr>
      <w:suppressAutoHyphens/>
      <w:spacing w:after="0" w:line="240" w:lineRule="auto"/>
    </w:pPr>
    <w:rPr>
      <w:rFonts w:ascii="Arial" w:eastAsia="Arial" w:hAnsi="Arial" w:cs="Courier New"/>
      <w:sz w:val="20"/>
      <w:szCs w:val="24"/>
      <w:lang w:eastAsia="zh-CN" w:bidi="hi-IN"/>
    </w:rPr>
  </w:style>
  <w:style w:type="character" w:customStyle="1" w:styleId="10">
    <w:name w:val="Заголовок 1 Знак"/>
    <w:basedOn w:val="a0"/>
    <w:link w:val="1"/>
    <w:rsid w:val="00745600"/>
    <w:rPr>
      <w:rFonts w:ascii="Times New Roman" w:eastAsia="Times New Roman" w:hAnsi="Times New Roman" w:cs="Times New Roman"/>
      <w:sz w:val="28"/>
      <w:szCs w:val="20"/>
      <w:lang w:eastAsia="zh-CN"/>
    </w:rPr>
  </w:style>
  <w:style w:type="paragraph" w:styleId="a7">
    <w:name w:val="Body Text"/>
    <w:basedOn w:val="a"/>
    <w:link w:val="a8"/>
    <w:rsid w:val="00745600"/>
    <w:pPr>
      <w:suppressAutoHyphens/>
      <w:spacing w:after="0" w:line="240" w:lineRule="auto"/>
      <w:jc w:val="both"/>
    </w:pPr>
    <w:rPr>
      <w:rFonts w:ascii="Times New Roman" w:eastAsia="Times New Roman" w:hAnsi="Times New Roman" w:cs="Times New Roman"/>
      <w:b/>
      <w:sz w:val="28"/>
      <w:szCs w:val="20"/>
      <w:lang w:eastAsia="zh-CN"/>
    </w:rPr>
  </w:style>
  <w:style w:type="character" w:customStyle="1" w:styleId="a8">
    <w:name w:val="Основной текст Знак"/>
    <w:basedOn w:val="a0"/>
    <w:link w:val="a7"/>
    <w:rsid w:val="00745600"/>
    <w:rPr>
      <w:rFonts w:ascii="Times New Roman" w:eastAsia="Times New Roman" w:hAnsi="Times New Roman" w:cs="Times New Roman"/>
      <w:b/>
      <w:sz w:val="28"/>
      <w:szCs w:val="20"/>
      <w:lang w:eastAsia="zh-CN"/>
    </w:rPr>
  </w:style>
  <w:style w:type="paragraph" w:customStyle="1" w:styleId="Standard">
    <w:name w:val="Standard"/>
    <w:rsid w:val="00745600"/>
    <w:pPr>
      <w:suppressAutoHyphens/>
      <w:autoSpaceDN w:val="0"/>
      <w:spacing w:after="200" w:line="276" w:lineRule="auto"/>
      <w:textAlignment w:val="baseline"/>
    </w:pPr>
    <w:rPr>
      <w:rFonts w:ascii="Calibri" w:eastAsia="SimSun" w:hAnsi="Calibri" w:cs="Tahoma"/>
      <w:kern w:val="3"/>
    </w:rPr>
  </w:style>
  <w:style w:type="character" w:styleId="a9">
    <w:name w:val="Hyperlink"/>
    <w:rsid w:val="00CB520B"/>
    <w:rPr>
      <w:color w:val="000080"/>
      <w:u w:val="single"/>
    </w:rPr>
  </w:style>
  <w:style w:type="paragraph" w:customStyle="1" w:styleId="headertext">
    <w:name w:val="headertext"/>
    <w:basedOn w:val="a"/>
    <w:rsid w:val="00CB52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CB52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
    <w:rsid w:val="006761D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22">
    <w:name w:val="s_22"/>
    <w:basedOn w:val="a"/>
    <w:rsid w:val="006761D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a">
    <w:name w:val="header"/>
    <w:basedOn w:val="a"/>
    <w:link w:val="ab"/>
    <w:uiPriority w:val="99"/>
    <w:unhideWhenUsed/>
    <w:rsid w:val="006D2D17"/>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6D2D17"/>
  </w:style>
  <w:style w:type="paragraph" w:styleId="ac">
    <w:name w:val="footer"/>
    <w:basedOn w:val="a"/>
    <w:link w:val="ad"/>
    <w:uiPriority w:val="99"/>
    <w:unhideWhenUsed/>
    <w:rsid w:val="006D2D17"/>
    <w:pPr>
      <w:tabs>
        <w:tab w:val="center" w:pos="4677"/>
        <w:tab w:val="right" w:pos="9355"/>
      </w:tabs>
      <w:spacing w:after="0" w:line="240" w:lineRule="auto"/>
    </w:pPr>
  </w:style>
  <w:style w:type="character" w:customStyle="1" w:styleId="ad">
    <w:name w:val="Нижний колонтитул Знак"/>
    <w:basedOn w:val="a0"/>
    <w:link w:val="ac"/>
    <w:uiPriority w:val="99"/>
    <w:rsid w:val="006D2D1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745600"/>
    <w:pPr>
      <w:keepNext/>
      <w:numPr>
        <w:numId w:val="1"/>
      </w:numPr>
      <w:suppressAutoHyphens/>
      <w:spacing w:after="0" w:line="240" w:lineRule="auto"/>
      <w:jc w:val="right"/>
      <w:outlineLvl w:val="0"/>
    </w:pPr>
    <w:rPr>
      <w:rFonts w:ascii="Times New Roman" w:eastAsia="Times New Roman" w:hAnsi="Times New Roman" w:cs="Times New Roman"/>
      <w:sz w:val="28"/>
      <w:szCs w:val="20"/>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D77D8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8D10D1"/>
    <w:pPr>
      <w:ind w:left="720"/>
      <w:contextualSpacing/>
    </w:pPr>
  </w:style>
  <w:style w:type="paragraph" w:styleId="a5">
    <w:name w:val="Balloon Text"/>
    <w:basedOn w:val="a"/>
    <w:link w:val="a6"/>
    <w:uiPriority w:val="99"/>
    <w:semiHidden/>
    <w:unhideWhenUsed/>
    <w:rsid w:val="006D43CF"/>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6D43CF"/>
    <w:rPr>
      <w:rFonts w:ascii="Segoe UI" w:hAnsi="Segoe UI" w:cs="Segoe UI"/>
      <w:sz w:val="18"/>
      <w:szCs w:val="18"/>
    </w:rPr>
  </w:style>
  <w:style w:type="character" w:customStyle="1" w:styleId="blk">
    <w:name w:val="blk"/>
    <w:rsid w:val="009A750E"/>
  </w:style>
  <w:style w:type="paragraph" w:customStyle="1" w:styleId="ConsPlusNormal">
    <w:name w:val="ConsPlusNormal"/>
    <w:uiPriority w:val="99"/>
    <w:rsid w:val="009A750E"/>
    <w:pPr>
      <w:suppressAutoHyphens/>
      <w:spacing w:after="0" w:line="240" w:lineRule="auto"/>
    </w:pPr>
    <w:rPr>
      <w:rFonts w:ascii="Arial" w:eastAsia="Arial" w:hAnsi="Arial" w:cs="Courier New"/>
      <w:sz w:val="20"/>
      <w:szCs w:val="24"/>
      <w:lang w:eastAsia="zh-CN" w:bidi="hi-IN"/>
    </w:rPr>
  </w:style>
  <w:style w:type="character" w:customStyle="1" w:styleId="10">
    <w:name w:val="Заголовок 1 Знак"/>
    <w:basedOn w:val="a0"/>
    <w:link w:val="1"/>
    <w:rsid w:val="00745600"/>
    <w:rPr>
      <w:rFonts w:ascii="Times New Roman" w:eastAsia="Times New Roman" w:hAnsi="Times New Roman" w:cs="Times New Roman"/>
      <w:sz w:val="28"/>
      <w:szCs w:val="20"/>
      <w:lang w:eastAsia="zh-CN"/>
    </w:rPr>
  </w:style>
  <w:style w:type="paragraph" w:styleId="a7">
    <w:name w:val="Body Text"/>
    <w:basedOn w:val="a"/>
    <w:link w:val="a8"/>
    <w:rsid w:val="00745600"/>
    <w:pPr>
      <w:suppressAutoHyphens/>
      <w:spacing w:after="0" w:line="240" w:lineRule="auto"/>
      <w:jc w:val="both"/>
    </w:pPr>
    <w:rPr>
      <w:rFonts w:ascii="Times New Roman" w:eastAsia="Times New Roman" w:hAnsi="Times New Roman" w:cs="Times New Roman"/>
      <w:b/>
      <w:sz w:val="28"/>
      <w:szCs w:val="20"/>
      <w:lang w:eastAsia="zh-CN"/>
    </w:rPr>
  </w:style>
  <w:style w:type="character" w:customStyle="1" w:styleId="a8">
    <w:name w:val="Основной текст Знак"/>
    <w:basedOn w:val="a0"/>
    <w:link w:val="a7"/>
    <w:rsid w:val="00745600"/>
    <w:rPr>
      <w:rFonts w:ascii="Times New Roman" w:eastAsia="Times New Roman" w:hAnsi="Times New Roman" w:cs="Times New Roman"/>
      <w:b/>
      <w:sz w:val="28"/>
      <w:szCs w:val="20"/>
      <w:lang w:eastAsia="zh-CN"/>
    </w:rPr>
  </w:style>
  <w:style w:type="paragraph" w:customStyle="1" w:styleId="Standard">
    <w:name w:val="Standard"/>
    <w:rsid w:val="00745600"/>
    <w:pPr>
      <w:suppressAutoHyphens/>
      <w:autoSpaceDN w:val="0"/>
      <w:spacing w:after="200" w:line="276" w:lineRule="auto"/>
      <w:textAlignment w:val="baseline"/>
    </w:pPr>
    <w:rPr>
      <w:rFonts w:ascii="Calibri" w:eastAsia="SimSun" w:hAnsi="Calibri" w:cs="Tahoma"/>
      <w:kern w:val="3"/>
    </w:rPr>
  </w:style>
  <w:style w:type="character" w:styleId="a9">
    <w:name w:val="Hyperlink"/>
    <w:rsid w:val="00CB520B"/>
    <w:rPr>
      <w:color w:val="000080"/>
      <w:u w:val="single"/>
    </w:rPr>
  </w:style>
  <w:style w:type="paragraph" w:customStyle="1" w:styleId="headertext">
    <w:name w:val="headertext"/>
    <w:basedOn w:val="a"/>
    <w:rsid w:val="00CB52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CB520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
    <w:name w:val="s_1"/>
    <w:basedOn w:val="a"/>
    <w:rsid w:val="006761D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22">
    <w:name w:val="s_22"/>
    <w:basedOn w:val="a"/>
    <w:rsid w:val="006761D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a">
    <w:name w:val="header"/>
    <w:basedOn w:val="a"/>
    <w:link w:val="ab"/>
    <w:uiPriority w:val="99"/>
    <w:unhideWhenUsed/>
    <w:rsid w:val="006D2D17"/>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6D2D17"/>
  </w:style>
  <w:style w:type="paragraph" w:styleId="ac">
    <w:name w:val="footer"/>
    <w:basedOn w:val="a"/>
    <w:link w:val="ad"/>
    <w:uiPriority w:val="99"/>
    <w:unhideWhenUsed/>
    <w:rsid w:val="006D2D17"/>
    <w:pPr>
      <w:tabs>
        <w:tab w:val="center" w:pos="4677"/>
        <w:tab w:val="right" w:pos="9355"/>
      </w:tabs>
      <w:spacing w:after="0" w:line="240" w:lineRule="auto"/>
    </w:pPr>
  </w:style>
  <w:style w:type="character" w:customStyle="1" w:styleId="ad">
    <w:name w:val="Нижний колонтитул Знак"/>
    <w:basedOn w:val="a0"/>
    <w:link w:val="ac"/>
    <w:uiPriority w:val="99"/>
    <w:rsid w:val="006D2D1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9719732">
      <w:bodyDiv w:val="1"/>
      <w:marLeft w:val="0"/>
      <w:marRight w:val="0"/>
      <w:marTop w:val="0"/>
      <w:marBottom w:val="0"/>
      <w:divBdr>
        <w:top w:val="none" w:sz="0" w:space="0" w:color="auto"/>
        <w:left w:val="none" w:sz="0" w:space="0" w:color="auto"/>
        <w:bottom w:val="none" w:sz="0" w:space="0" w:color="auto"/>
        <w:right w:val="none" w:sz="0" w:space="0" w:color="auto"/>
      </w:divBdr>
      <w:divsChild>
        <w:div w:id="1089424428">
          <w:marLeft w:val="0"/>
          <w:marRight w:val="0"/>
          <w:marTop w:val="0"/>
          <w:marBottom w:val="0"/>
          <w:divBdr>
            <w:top w:val="none" w:sz="0" w:space="0" w:color="auto"/>
            <w:left w:val="none" w:sz="0" w:space="0" w:color="auto"/>
            <w:bottom w:val="none" w:sz="0" w:space="0" w:color="auto"/>
            <w:right w:val="none" w:sz="0" w:space="0" w:color="auto"/>
          </w:divBdr>
          <w:divsChild>
            <w:div w:id="1636645663">
              <w:marLeft w:val="0"/>
              <w:marRight w:val="0"/>
              <w:marTop w:val="0"/>
              <w:marBottom w:val="0"/>
              <w:divBdr>
                <w:top w:val="none" w:sz="0" w:space="0" w:color="auto"/>
                <w:left w:val="none" w:sz="0" w:space="0" w:color="auto"/>
                <w:bottom w:val="none" w:sz="0" w:space="0" w:color="auto"/>
                <w:right w:val="none" w:sz="0" w:space="0" w:color="auto"/>
              </w:divBdr>
              <w:divsChild>
                <w:div w:id="833035205">
                  <w:marLeft w:val="0"/>
                  <w:marRight w:val="0"/>
                  <w:marTop w:val="0"/>
                  <w:marBottom w:val="0"/>
                  <w:divBdr>
                    <w:top w:val="none" w:sz="0" w:space="0" w:color="auto"/>
                    <w:left w:val="none" w:sz="0" w:space="0" w:color="auto"/>
                    <w:bottom w:val="none" w:sz="0" w:space="0" w:color="auto"/>
                    <w:right w:val="none" w:sz="0" w:space="0" w:color="auto"/>
                  </w:divBdr>
                  <w:divsChild>
                    <w:div w:id="1157108349">
                      <w:marLeft w:val="0"/>
                      <w:marRight w:val="0"/>
                      <w:marTop w:val="0"/>
                      <w:marBottom w:val="0"/>
                      <w:divBdr>
                        <w:top w:val="none" w:sz="0" w:space="0" w:color="auto"/>
                        <w:left w:val="none" w:sz="0" w:space="0" w:color="auto"/>
                        <w:bottom w:val="none" w:sz="0" w:space="0" w:color="auto"/>
                        <w:right w:val="none" w:sz="0" w:space="0" w:color="auto"/>
                      </w:divBdr>
                    </w:div>
                    <w:div w:id="1582249850">
                      <w:marLeft w:val="0"/>
                      <w:marRight w:val="0"/>
                      <w:marTop w:val="0"/>
                      <w:marBottom w:val="0"/>
                      <w:divBdr>
                        <w:top w:val="none" w:sz="0" w:space="0" w:color="auto"/>
                        <w:left w:val="none" w:sz="0" w:space="0" w:color="auto"/>
                        <w:bottom w:val="none" w:sz="0" w:space="0" w:color="auto"/>
                        <w:right w:val="none" w:sz="0" w:space="0" w:color="auto"/>
                      </w:divBdr>
                    </w:div>
                    <w:div w:id="108475016">
                      <w:marLeft w:val="0"/>
                      <w:marRight w:val="0"/>
                      <w:marTop w:val="0"/>
                      <w:marBottom w:val="0"/>
                      <w:divBdr>
                        <w:top w:val="none" w:sz="0" w:space="0" w:color="auto"/>
                        <w:left w:val="none" w:sz="0" w:space="0" w:color="auto"/>
                        <w:bottom w:val="none" w:sz="0" w:space="0" w:color="auto"/>
                        <w:right w:val="none" w:sz="0" w:space="0" w:color="auto"/>
                      </w:divBdr>
                      <w:divsChild>
                        <w:div w:id="139592704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810056070">
          <w:marLeft w:val="0"/>
          <w:marRight w:val="0"/>
          <w:marTop w:val="0"/>
          <w:marBottom w:val="0"/>
          <w:divBdr>
            <w:top w:val="none" w:sz="0" w:space="0" w:color="auto"/>
            <w:left w:val="none" w:sz="0" w:space="0" w:color="auto"/>
            <w:bottom w:val="none" w:sz="0" w:space="0" w:color="auto"/>
            <w:right w:val="none" w:sz="0" w:space="0" w:color="auto"/>
          </w:divBdr>
          <w:divsChild>
            <w:div w:id="1794444767">
              <w:marLeft w:val="0"/>
              <w:marRight w:val="0"/>
              <w:marTop w:val="0"/>
              <w:marBottom w:val="0"/>
              <w:divBdr>
                <w:top w:val="none" w:sz="0" w:space="0" w:color="auto"/>
                <w:left w:val="none" w:sz="0" w:space="0" w:color="auto"/>
                <w:bottom w:val="none" w:sz="0" w:space="0" w:color="auto"/>
                <w:right w:val="none" w:sz="0" w:space="0" w:color="auto"/>
              </w:divBdr>
              <w:divsChild>
                <w:div w:id="1096287345">
                  <w:marLeft w:val="0"/>
                  <w:marRight w:val="0"/>
                  <w:marTop w:val="0"/>
                  <w:marBottom w:val="0"/>
                  <w:divBdr>
                    <w:top w:val="none" w:sz="0" w:space="0" w:color="auto"/>
                    <w:left w:val="none" w:sz="0" w:space="0" w:color="auto"/>
                    <w:bottom w:val="none" w:sz="0" w:space="0" w:color="auto"/>
                    <w:right w:val="none" w:sz="0" w:space="0" w:color="auto"/>
                  </w:divBdr>
                  <w:divsChild>
                    <w:div w:id="161227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2814231">
      <w:bodyDiv w:val="1"/>
      <w:marLeft w:val="0"/>
      <w:marRight w:val="0"/>
      <w:marTop w:val="0"/>
      <w:marBottom w:val="0"/>
      <w:divBdr>
        <w:top w:val="none" w:sz="0" w:space="0" w:color="auto"/>
        <w:left w:val="none" w:sz="0" w:space="0" w:color="auto"/>
        <w:bottom w:val="none" w:sz="0" w:space="0" w:color="auto"/>
        <w:right w:val="none" w:sz="0" w:space="0" w:color="auto"/>
      </w:divBdr>
    </w:div>
    <w:div w:id="2074084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231</TotalTime>
  <Pages>1</Pages>
  <Words>368</Words>
  <Characters>2101</Characters>
  <Application>Microsoft Office Word</Application>
  <DocSecurity>0</DocSecurity>
  <Lines>17</Lines>
  <Paragraphs>4</Paragraphs>
  <ScaleCrop>false</ScaleCrop>
  <HeadingPairs>
    <vt:vector size="2" baseType="variant">
      <vt:variant>
        <vt:lpstr>Название</vt:lpstr>
      </vt:variant>
      <vt:variant>
        <vt:i4>1</vt:i4>
      </vt:variant>
    </vt:vector>
  </HeadingPairs>
  <TitlesOfParts>
    <vt:vector size="1" baseType="lpstr">
      <vt:lpstr>О внесении изменений в Правила благоустройства территории рабочего поселка Мошково Мошковского района Новосибирской области, утвержденные решением сорок первой сессии Совета депутатов рабочего поселка Мошково Мошковского района Новосибирской области четве</vt:lpstr>
    </vt:vector>
  </TitlesOfParts>
  <Company>DG Win&amp;Soft</Company>
  <LinksUpToDate>false</LinksUpToDate>
  <CharactersWithSpaces>2465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внесении изменений в Правила благоустройства территории рабочего поселка Мошково Мошковского района Новосибирской области, утвержденные решением сорок первой сессии Совета депутатов рабочего поселка Мошково Мошковского района Новосибирской области четвертого созыва от 28 июля 2015 года № 269 (с изменениями от 18.10.2017 № 95, от 21.08.2019 № 189, от 12.02.2020 № 228, от 12.05.2021 № 47, от 05.05.2023 № 178)</dc:title>
  <dc:creator>Пользователь</dc:creator>
  <cp:keywords>правила благоустройства</cp:keywords>
  <cp:lastModifiedBy>Пользователь</cp:lastModifiedBy>
  <cp:revision>10</cp:revision>
  <cp:lastPrinted>2023-10-25T09:01:00Z</cp:lastPrinted>
  <dcterms:created xsi:type="dcterms:W3CDTF">2023-10-10T02:11:00Z</dcterms:created>
  <dcterms:modified xsi:type="dcterms:W3CDTF">2023-10-25T09:01:00Z</dcterms:modified>
</cp:coreProperties>
</file>