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91F34" w:rsidRPr="00791F34" w14:paraId="3977CD38" w14:textId="77777777" w:rsidTr="004A7444">
        <w:trPr>
          <w:jc w:val="center"/>
        </w:trPr>
        <w:tc>
          <w:tcPr>
            <w:tcW w:w="9921" w:type="dxa"/>
          </w:tcPr>
          <w:p w14:paraId="405289A8" w14:textId="77777777" w:rsidR="00791F34" w:rsidRPr="00791F34" w:rsidRDefault="00791F34" w:rsidP="004A7444">
            <w:pPr>
              <w:spacing w:after="160"/>
              <w:ind w:left="142"/>
              <w:contextualSpacing/>
              <w:jc w:val="center"/>
              <w:rPr>
                <w:sz w:val="27"/>
                <w:szCs w:val="27"/>
              </w:rPr>
            </w:pPr>
            <w:bookmarkStart w:id="0" w:name="_Hlk76710300"/>
            <w:r w:rsidRPr="00791F34">
              <w:rPr>
                <w:noProof/>
                <w:sz w:val="27"/>
                <w:szCs w:val="27"/>
              </w:rPr>
              <w:drawing>
                <wp:inline distT="0" distB="0" distL="0" distR="0" wp14:anchorId="05B2D870" wp14:editId="39260758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F34" w:rsidRPr="00791F34" w14:paraId="1DBBB3FF" w14:textId="77777777" w:rsidTr="004A7444">
        <w:trPr>
          <w:jc w:val="center"/>
        </w:trPr>
        <w:tc>
          <w:tcPr>
            <w:tcW w:w="9921" w:type="dxa"/>
          </w:tcPr>
          <w:p w14:paraId="4408B95B" w14:textId="77777777" w:rsidR="00791F34" w:rsidRPr="00791F34" w:rsidRDefault="00791F34" w:rsidP="004A7444">
            <w:pPr>
              <w:spacing w:after="160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791F34" w:rsidRPr="00791F34" w14:paraId="52BE2AC5" w14:textId="77777777" w:rsidTr="004A7444">
        <w:trPr>
          <w:jc w:val="center"/>
        </w:trPr>
        <w:tc>
          <w:tcPr>
            <w:tcW w:w="9921" w:type="dxa"/>
          </w:tcPr>
          <w:p w14:paraId="44F5129B" w14:textId="77777777" w:rsidR="00791F34" w:rsidRPr="00474DA4" w:rsidRDefault="00791F34" w:rsidP="004A7444">
            <w:pPr>
              <w:spacing w:after="160"/>
              <w:contextualSpacing/>
              <w:jc w:val="center"/>
              <w:rPr>
                <w:szCs w:val="28"/>
              </w:rPr>
            </w:pPr>
            <w:r w:rsidRPr="00474DA4">
              <w:rPr>
                <w:szCs w:val="28"/>
              </w:rPr>
              <w:t>АДМИНИСТРАЦИЯ РАБОЧЕГО ПОСЕЛКА МОШКОВО</w:t>
            </w:r>
          </w:p>
          <w:p w14:paraId="08D79D67" w14:textId="77777777" w:rsidR="00791F34" w:rsidRPr="00474DA4" w:rsidRDefault="00791F34" w:rsidP="004A7444">
            <w:pPr>
              <w:spacing w:after="160"/>
              <w:contextualSpacing/>
              <w:jc w:val="center"/>
              <w:rPr>
                <w:szCs w:val="28"/>
              </w:rPr>
            </w:pPr>
            <w:r w:rsidRPr="00474DA4">
              <w:rPr>
                <w:szCs w:val="28"/>
              </w:rPr>
              <w:t>МОШКОВСКОГО РАЙОНА НОВОСИБИРСКОЙ ОБЛАСТИ</w:t>
            </w:r>
          </w:p>
        </w:tc>
      </w:tr>
      <w:tr w:rsidR="00791F34" w:rsidRPr="00791F34" w14:paraId="7647E050" w14:textId="77777777" w:rsidTr="004A7444">
        <w:trPr>
          <w:jc w:val="center"/>
        </w:trPr>
        <w:tc>
          <w:tcPr>
            <w:tcW w:w="9921" w:type="dxa"/>
          </w:tcPr>
          <w:p w14:paraId="647BA3CD" w14:textId="77777777" w:rsidR="00791F34" w:rsidRPr="00474DA4" w:rsidRDefault="00791F34" w:rsidP="004A7444">
            <w:pPr>
              <w:spacing w:after="160"/>
              <w:contextualSpacing/>
              <w:jc w:val="center"/>
              <w:rPr>
                <w:szCs w:val="28"/>
              </w:rPr>
            </w:pPr>
          </w:p>
        </w:tc>
      </w:tr>
      <w:tr w:rsidR="00791F34" w:rsidRPr="00791F34" w14:paraId="34F2A932" w14:textId="77777777" w:rsidTr="004A7444">
        <w:trPr>
          <w:jc w:val="center"/>
        </w:trPr>
        <w:tc>
          <w:tcPr>
            <w:tcW w:w="9921" w:type="dxa"/>
          </w:tcPr>
          <w:p w14:paraId="3E754C08" w14:textId="77777777" w:rsidR="00791F34" w:rsidRPr="00474DA4" w:rsidRDefault="00791F34" w:rsidP="004A7444">
            <w:pPr>
              <w:spacing w:after="160"/>
              <w:contextualSpacing/>
              <w:jc w:val="center"/>
              <w:rPr>
                <w:szCs w:val="28"/>
              </w:rPr>
            </w:pPr>
            <w:r w:rsidRPr="00474DA4">
              <w:rPr>
                <w:szCs w:val="28"/>
              </w:rPr>
              <w:t>ПОСТАНОВЛЕНИЕ</w:t>
            </w:r>
          </w:p>
        </w:tc>
      </w:tr>
      <w:tr w:rsidR="00791F34" w:rsidRPr="00791F34" w14:paraId="4617892F" w14:textId="77777777" w:rsidTr="004A7444">
        <w:trPr>
          <w:jc w:val="center"/>
        </w:trPr>
        <w:tc>
          <w:tcPr>
            <w:tcW w:w="9921" w:type="dxa"/>
          </w:tcPr>
          <w:p w14:paraId="5C51B848" w14:textId="77777777" w:rsidR="00791F34" w:rsidRPr="00791F34" w:rsidRDefault="00791F34" w:rsidP="004A7444">
            <w:pPr>
              <w:spacing w:after="160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791F34" w:rsidRPr="00791F34" w14:paraId="38AE56AE" w14:textId="77777777" w:rsidTr="004A7444">
        <w:trPr>
          <w:jc w:val="center"/>
        </w:trPr>
        <w:tc>
          <w:tcPr>
            <w:tcW w:w="9921" w:type="dxa"/>
          </w:tcPr>
          <w:tbl>
            <w:tblPr>
              <w:tblStyle w:val="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"/>
              <w:gridCol w:w="2090"/>
              <w:gridCol w:w="484"/>
              <w:gridCol w:w="1285"/>
            </w:tblGrid>
            <w:tr w:rsidR="00791F34" w:rsidRPr="00791F34" w14:paraId="4CC903B0" w14:textId="77777777" w:rsidTr="004A7444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0FF6A08D" w14:textId="77777777" w:rsidR="00791F34" w:rsidRPr="00791F34" w:rsidRDefault="00791F34" w:rsidP="004A7444">
                  <w:pPr>
                    <w:spacing w:after="160"/>
                    <w:contextualSpacing/>
                    <w:rPr>
                      <w:sz w:val="27"/>
                      <w:szCs w:val="27"/>
                    </w:rPr>
                  </w:pPr>
                  <w:r w:rsidRPr="00791F34">
                    <w:rPr>
                      <w:sz w:val="27"/>
                      <w:szCs w:val="27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0379F7D9" w14:textId="3629C2D8" w:rsidR="00791F34" w:rsidRPr="0007501B" w:rsidRDefault="0007501B" w:rsidP="004A7444">
                  <w:pPr>
                    <w:spacing w:after="160"/>
                    <w:contextualSpacing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11.07.2023</w:t>
                  </w:r>
                </w:p>
              </w:tc>
              <w:tc>
                <w:tcPr>
                  <w:tcW w:w="484" w:type="dxa"/>
                  <w:vAlign w:val="bottom"/>
                </w:tcPr>
                <w:p w14:paraId="79260344" w14:textId="77777777" w:rsidR="00791F34" w:rsidRPr="00791F34" w:rsidRDefault="00791F34" w:rsidP="004A7444">
                  <w:pPr>
                    <w:spacing w:after="160"/>
                    <w:contextualSpacing/>
                    <w:jc w:val="right"/>
                    <w:rPr>
                      <w:sz w:val="27"/>
                      <w:szCs w:val="27"/>
                    </w:rPr>
                  </w:pPr>
                  <w:r w:rsidRPr="00791F34">
                    <w:rPr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425833D3" w14:textId="39DF449B" w:rsidR="00791F34" w:rsidRPr="00791F34" w:rsidRDefault="0007501B" w:rsidP="004A7444">
                  <w:pPr>
                    <w:spacing w:after="160"/>
                    <w:contextualSpacing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325</w:t>
                  </w:r>
                </w:p>
              </w:tc>
            </w:tr>
          </w:tbl>
          <w:p w14:paraId="569F4F34" w14:textId="77777777" w:rsidR="00791F34" w:rsidRPr="00791F34" w:rsidRDefault="00791F34" w:rsidP="004A7444">
            <w:pPr>
              <w:spacing w:after="160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791F34" w:rsidRPr="00791F34" w14:paraId="0C0A6434" w14:textId="77777777" w:rsidTr="004A7444">
        <w:trPr>
          <w:jc w:val="center"/>
        </w:trPr>
        <w:tc>
          <w:tcPr>
            <w:tcW w:w="9921" w:type="dxa"/>
          </w:tcPr>
          <w:p w14:paraId="1340346B" w14:textId="77777777" w:rsidR="00791F34" w:rsidRPr="00791F34" w:rsidRDefault="00791F34" w:rsidP="004A7444">
            <w:pPr>
              <w:spacing w:after="160"/>
              <w:ind w:firstLine="851"/>
              <w:contextualSpacing/>
              <w:jc w:val="center"/>
              <w:rPr>
                <w:sz w:val="27"/>
                <w:szCs w:val="27"/>
              </w:rPr>
            </w:pPr>
          </w:p>
          <w:p w14:paraId="2127B33B" w14:textId="77777777" w:rsidR="00791F34" w:rsidRPr="00791F34" w:rsidRDefault="00791F34" w:rsidP="004A7444">
            <w:pPr>
              <w:spacing w:after="160"/>
              <w:ind w:firstLine="851"/>
              <w:contextualSpacing/>
              <w:jc w:val="center"/>
              <w:rPr>
                <w:sz w:val="27"/>
                <w:szCs w:val="27"/>
              </w:rPr>
            </w:pPr>
          </w:p>
          <w:p w14:paraId="52E48188" w14:textId="40D821E7" w:rsidR="00791F34" w:rsidRPr="00474DA4" w:rsidRDefault="00791F34" w:rsidP="004A7444">
            <w:pPr>
              <w:spacing w:after="160"/>
              <w:ind w:firstLine="851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74DA4">
              <w:rPr>
                <w:rFonts w:eastAsia="Calibri"/>
                <w:szCs w:val="28"/>
                <w:lang w:eastAsia="en-US"/>
              </w:rPr>
              <w:t>Об утверждении Программы проведения проверки готовности к отопительному периоду 202</w:t>
            </w:r>
            <w:r w:rsidR="002A496B">
              <w:rPr>
                <w:rFonts w:eastAsia="Calibri"/>
                <w:szCs w:val="28"/>
                <w:lang w:eastAsia="en-US"/>
              </w:rPr>
              <w:t>3</w:t>
            </w:r>
            <w:r w:rsidRPr="00474DA4">
              <w:rPr>
                <w:rFonts w:eastAsia="Calibri"/>
                <w:szCs w:val="28"/>
                <w:lang w:eastAsia="en-US"/>
              </w:rPr>
              <w:t>-202</w:t>
            </w:r>
            <w:r w:rsidR="002A496B">
              <w:rPr>
                <w:rFonts w:eastAsia="Calibri"/>
                <w:szCs w:val="28"/>
                <w:lang w:eastAsia="en-US"/>
              </w:rPr>
              <w:t>4</w:t>
            </w:r>
            <w:r w:rsidRPr="00474DA4">
              <w:rPr>
                <w:rFonts w:eastAsia="Calibri"/>
                <w:szCs w:val="28"/>
                <w:lang w:eastAsia="en-US"/>
              </w:rPr>
              <w:t xml:space="preserve"> годы теплоснабжающих, </w:t>
            </w:r>
            <w:proofErr w:type="spellStart"/>
            <w:r w:rsidRPr="00474DA4">
              <w:rPr>
                <w:rFonts w:eastAsia="Calibri"/>
                <w:szCs w:val="28"/>
                <w:lang w:eastAsia="en-US"/>
              </w:rPr>
              <w:t>теплосетевых</w:t>
            </w:r>
            <w:proofErr w:type="spellEnd"/>
            <w:r w:rsidRPr="00474DA4">
              <w:rPr>
                <w:rFonts w:eastAsia="Calibri"/>
                <w:szCs w:val="28"/>
                <w:lang w:eastAsia="en-US"/>
              </w:rPr>
              <w:t xml:space="preserve"> организаций и потребителей тепловой энергии рабочего поселка Мошково Мошковского района Новосибирской области</w:t>
            </w:r>
          </w:p>
          <w:p w14:paraId="70510F5C" w14:textId="77777777" w:rsidR="004A7444" w:rsidRDefault="004A7444" w:rsidP="004A7444">
            <w:pPr>
              <w:spacing w:after="160"/>
              <w:ind w:firstLine="851"/>
              <w:contextualSpacing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  <w:p w14:paraId="0B13A76B" w14:textId="234A3146" w:rsidR="004A7444" w:rsidRPr="00791F34" w:rsidRDefault="004A7444" w:rsidP="004A7444">
            <w:pPr>
              <w:spacing w:after="160"/>
              <w:ind w:firstLine="851"/>
              <w:contextualSpacing/>
              <w:jc w:val="center"/>
              <w:rPr>
                <w:sz w:val="27"/>
                <w:szCs w:val="27"/>
              </w:rPr>
            </w:pPr>
          </w:p>
        </w:tc>
      </w:tr>
    </w:tbl>
    <w:p w14:paraId="37E66A62" w14:textId="270E90A2" w:rsidR="00692CB6" w:rsidRDefault="004F3E46" w:rsidP="004A744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234976">
        <w:rPr>
          <w:szCs w:val="28"/>
        </w:rPr>
        <w:t xml:space="preserve">В соответствии с Федеральным законом </w:t>
      </w:r>
      <w:r w:rsidRPr="00234976">
        <w:rPr>
          <w:bCs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234976">
        <w:rPr>
          <w:rFonts w:eastAsia="Calibri"/>
          <w:szCs w:val="28"/>
        </w:rPr>
        <w:t xml:space="preserve">Федеральным законом от 27.07.2010 № 190-ФЗ «О теплоснабжении», приказом министерства энергетики </w:t>
      </w:r>
      <w:r w:rsidRPr="00234976">
        <w:rPr>
          <w:szCs w:val="28"/>
        </w:rPr>
        <w:t>Российской Федерации</w:t>
      </w:r>
      <w:r w:rsidRPr="00234976">
        <w:rPr>
          <w:rFonts w:eastAsia="Calibri"/>
          <w:szCs w:val="28"/>
        </w:rPr>
        <w:t xml:space="preserve"> от 12.03.2013 № 103 «Об утверждении Правил оценки готовности к отопительному периоду», </w:t>
      </w:r>
      <w:r w:rsidRPr="00234976">
        <w:rPr>
          <w:bCs/>
          <w:szCs w:val="28"/>
        </w:rPr>
        <w:t xml:space="preserve">Уставом </w:t>
      </w:r>
      <w:r w:rsidR="00102A59">
        <w:rPr>
          <w:szCs w:val="28"/>
        </w:rPr>
        <w:t>рабочего поселка</w:t>
      </w:r>
      <w:r w:rsidR="00742E38">
        <w:rPr>
          <w:szCs w:val="28"/>
        </w:rPr>
        <w:t xml:space="preserve"> Мошково</w:t>
      </w:r>
      <w:r w:rsidRPr="00234976">
        <w:rPr>
          <w:szCs w:val="28"/>
        </w:rPr>
        <w:t xml:space="preserve"> Мошковского района Новосибирской области</w:t>
      </w:r>
    </w:p>
    <w:p w14:paraId="2129B984" w14:textId="50493FD7" w:rsidR="004F3E46" w:rsidRPr="00234976" w:rsidRDefault="00742E38" w:rsidP="004A744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4A7444">
        <w:rPr>
          <w:szCs w:val="28"/>
        </w:rPr>
        <w:t>ПОСТАНОВЛЯЮ:</w:t>
      </w:r>
    </w:p>
    <w:p w14:paraId="58BED059" w14:textId="744B3D90" w:rsidR="00A73B34" w:rsidRPr="00234976" w:rsidRDefault="005C399C" w:rsidP="00474DA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>
        <w:rPr>
          <w:szCs w:val="28"/>
        </w:rPr>
        <w:t>1.</w:t>
      </w:r>
      <w:r w:rsidR="00A73B34" w:rsidRPr="00234976">
        <w:rPr>
          <w:szCs w:val="28"/>
        </w:rPr>
        <w:t xml:space="preserve"> </w:t>
      </w:r>
      <w:r w:rsidRPr="00234976">
        <w:rPr>
          <w:szCs w:val="28"/>
        </w:rPr>
        <w:t>Утвердить</w:t>
      </w:r>
      <w:r>
        <w:t xml:space="preserve"> </w:t>
      </w:r>
      <w:hyperlink r:id="rId7" w:history="1">
        <w:r w:rsidR="00A73B34" w:rsidRPr="00234976">
          <w:rPr>
            <w:rStyle w:val="a3"/>
            <w:rFonts w:eastAsia="Calibri"/>
            <w:color w:val="auto"/>
            <w:szCs w:val="28"/>
            <w:u w:val="none"/>
          </w:rPr>
          <w:t>Программу</w:t>
        </w:r>
      </w:hyperlink>
      <w:r w:rsidR="00A73B34" w:rsidRPr="00234976">
        <w:rPr>
          <w:rFonts w:eastAsia="Calibri"/>
          <w:szCs w:val="28"/>
        </w:rPr>
        <w:t xml:space="preserve"> проведения проверки готовно</w:t>
      </w:r>
      <w:r w:rsidR="00BB73C9">
        <w:rPr>
          <w:rFonts w:eastAsia="Calibri"/>
          <w:szCs w:val="28"/>
        </w:rPr>
        <w:t>сти к отопительному периоду 202</w:t>
      </w:r>
      <w:r w:rsidR="002A496B">
        <w:rPr>
          <w:rFonts w:eastAsia="Calibri"/>
          <w:szCs w:val="28"/>
        </w:rPr>
        <w:t>3</w:t>
      </w:r>
      <w:r w:rsidR="00BB73C9">
        <w:rPr>
          <w:rFonts w:eastAsia="Calibri"/>
          <w:szCs w:val="28"/>
        </w:rPr>
        <w:t>-202</w:t>
      </w:r>
      <w:r w:rsidR="002A496B">
        <w:rPr>
          <w:rFonts w:eastAsia="Calibri"/>
          <w:szCs w:val="28"/>
        </w:rPr>
        <w:t>4</w:t>
      </w:r>
      <w:r w:rsidR="00102A59">
        <w:rPr>
          <w:rFonts w:eastAsia="Calibri"/>
          <w:szCs w:val="28"/>
        </w:rPr>
        <w:t xml:space="preserve"> </w:t>
      </w:r>
      <w:r w:rsidR="00A718BE">
        <w:rPr>
          <w:rFonts w:eastAsia="Calibri"/>
          <w:szCs w:val="28"/>
        </w:rPr>
        <w:t>годов</w:t>
      </w:r>
      <w:r w:rsidR="00A73B34" w:rsidRPr="00234976">
        <w:rPr>
          <w:rFonts w:eastAsia="Calibri"/>
          <w:szCs w:val="28"/>
        </w:rPr>
        <w:t xml:space="preserve"> </w:t>
      </w:r>
      <w:r>
        <w:rPr>
          <w:rStyle w:val="a6"/>
          <w:b w:val="0"/>
          <w:szCs w:val="28"/>
        </w:rPr>
        <w:t xml:space="preserve">теплоснабжающих, </w:t>
      </w:r>
      <w:proofErr w:type="spellStart"/>
      <w:r>
        <w:rPr>
          <w:rStyle w:val="a6"/>
          <w:b w:val="0"/>
          <w:szCs w:val="28"/>
        </w:rPr>
        <w:t>теплосетевых</w:t>
      </w:r>
      <w:proofErr w:type="spellEnd"/>
      <w:r w:rsidR="00A73B34" w:rsidRPr="00234976">
        <w:rPr>
          <w:rStyle w:val="a6"/>
          <w:b w:val="0"/>
          <w:szCs w:val="28"/>
        </w:rPr>
        <w:t xml:space="preserve"> организаций</w:t>
      </w:r>
      <w:r w:rsidR="00A73B34" w:rsidRPr="00234976">
        <w:rPr>
          <w:szCs w:val="28"/>
        </w:rPr>
        <w:t xml:space="preserve"> потребителей тепловой энергии </w:t>
      </w:r>
      <w:r>
        <w:rPr>
          <w:szCs w:val="28"/>
        </w:rPr>
        <w:t>рабочего поселка</w:t>
      </w:r>
      <w:r w:rsidR="00A73B34">
        <w:rPr>
          <w:szCs w:val="28"/>
        </w:rPr>
        <w:t xml:space="preserve"> Мошково</w:t>
      </w:r>
      <w:r w:rsidR="00A73B34" w:rsidRPr="00234976">
        <w:rPr>
          <w:szCs w:val="28"/>
        </w:rPr>
        <w:t xml:space="preserve"> Мошковского района Новосибирской области</w:t>
      </w:r>
      <w:r>
        <w:rPr>
          <w:rFonts w:eastAsia="Calibri"/>
          <w:szCs w:val="28"/>
        </w:rPr>
        <w:t xml:space="preserve"> приложение</w:t>
      </w:r>
      <w:r w:rsidR="00A73B34">
        <w:rPr>
          <w:rFonts w:eastAsia="Calibri"/>
          <w:szCs w:val="28"/>
        </w:rPr>
        <w:t xml:space="preserve"> № 1</w:t>
      </w:r>
      <w:r w:rsidR="00A73B34" w:rsidRPr="00234976">
        <w:rPr>
          <w:rFonts w:eastAsia="Calibri"/>
          <w:szCs w:val="28"/>
        </w:rPr>
        <w:t>.</w:t>
      </w:r>
    </w:p>
    <w:p w14:paraId="0F1C4F09" w14:textId="3591895E" w:rsidR="00474DA4" w:rsidRDefault="00A73B34" w:rsidP="00474DA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>
        <w:rPr>
          <w:szCs w:val="28"/>
        </w:rPr>
        <w:t>2</w:t>
      </w:r>
      <w:r w:rsidR="00742E38">
        <w:rPr>
          <w:szCs w:val="28"/>
        </w:rPr>
        <w:t>.</w:t>
      </w:r>
      <w:r w:rsidR="005C399C">
        <w:rPr>
          <w:szCs w:val="28"/>
        </w:rPr>
        <w:t xml:space="preserve"> Утвердить</w:t>
      </w:r>
      <w:r w:rsidR="00742E38">
        <w:rPr>
          <w:szCs w:val="28"/>
        </w:rPr>
        <w:t xml:space="preserve"> Положение о </w:t>
      </w:r>
      <w:r w:rsidR="004F3E46" w:rsidRPr="00234976">
        <w:rPr>
          <w:rStyle w:val="a6"/>
          <w:b w:val="0"/>
          <w:szCs w:val="28"/>
        </w:rPr>
        <w:t>комиссии по проведению проверки готовно</w:t>
      </w:r>
      <w:r w:rsidR="00BB73C9">
        <w:rPr>
          <w:rStyle w:val="a6"/>
          <w:b w:val="0"/>
          <w:szCs w:val="28"/>
        </w:rPr>
        <w:t>сти к отопительному периоду 202</w:t>
      </w:r>
      <w:r w:rsidR="002A496B">
        <w:rPr>
          <w:rStyle w:val="a6"/>
          <w:b w:val="0"/>
          <w:szCs w:val="28"/>
        </w:rPr>
        <w:t>3</w:t>
      </w:r>
      <w:r w:rsidR="00BB73C9">
        <w:rPr>
          <w:rStyle w:val="a6"/>
          <w:b w:val="0"/>
          <w:szCs w:val="28"/>
        </w:rPr>
        <w:t>-202</w:t>
      </w:r>
      <w:r w:rsidR="002A496B">
        <w:rPr>
          <w:rStyle w:val="a6"/>
          <w:b w:val="0"/>
          <w:szCs w:val="28"/>
        </w:rPr>
        <w:t>4</w:t>
      </w:r>
      <w:r w:rsidR="00A718BE">
        <w:rPr>
          <w:rStyle w:val="a6"/>
          <w:b w:val="0"/>
          <w:szCs w:val="28"/>
        </w:rPr>
        <w:t xml:space="preserve"> годов</w:t>
      </w:r>
      <w:r w:rsidR="004F3E46" w:rsidRPr="00234976">
        <w:rPr>
          <w:rStyle w:val="a6"/>
          <w:b w:val="0"/>
          <w:szCs w:val="28"/>
        </w:rPr>
        <w:t xml:space="preserve"> теплоснабжающих, </w:t>
      </w:r>
      <w:proofErr w:type="spellStart"/>
      <w:r w:rsidR="004F3E46" w:rsidRPr="00234976">
        <w:rPr>
          <w:rStyle w:val="a6"/>
          <w:b w:val="0"/>
          <w:szCs w:val="28"/>
        </w:rPr>
        <w:t>теплосетевых</w:t>
      </w:r>
      <w:proofErr w:type="spellEnd"/>
      <w:r w:rsidR="00742E38">
        <w:rPr>
          <w:rStyle w:val="a6"/>
          <w:szCs w:val="28"/>
        </w:rPr>
        <w:t xml:space="preserve"> </w:t>
      </w:r>
      <w:r w:rsidR="004F3E46" w:rsidRPr="00234976">
        <w:rPr>
          <w:rStyle w:val="a6"/>
          <w:b w:val="0"/>
          <w:szCs w:val="28"/>
        </w:rPr>
        <w:t>организаций</w:t>
      </w:r>
      <w:r w:rsidR="00742E38">
        <w:rPr>
          <w:rStyle w:val="a6"/>
          <w:szCs w:val="28"/>
        </w:rPr>
        <w:t xml:space="preserve"> </w:t>
      </w:r>
      <w:r w:rsidR="00742E38" w:rsidRPr="00742E38">
        <w:rPr>
          <w:rStyle w:val="a6"/>
          <w:b w:val="0"/>
          <w:szCs w:val="28"/>
        </w:rPr>
        <w:t>и</w:t>
      </w:r>
      <w:r w:rsidR="004F3E46" w:rsidRPr="00234976">
        <w:rPr>
          <w:szCs w:val="28"/>
        </w:rPr>
        <w:t xml:space="preserve"> потребителей тепловой энергии </w:t>
      </w:r>
      <w:r w:rsidR="005C399C">
        <w:rPr>
          <w:szCs w:val="28"/>
        </w:rPr>
        <w:t>рабочего поселка</w:t>
      </w:r>
      <w:r w:rsidR="00742E38">
        <w:rPr>
          <w:szCs w:val="28"/>
        </w:rPr>
        <w:t xml:space="preserve"> Мошково</w:t>
      </w:r>
      <w:r w:rsidR="004F3E46" w:rsidRPr="00234976">
        <w:rPr>
          <w:szCs w:val="28"/>
        </w:rPr>
        <w:t xml:space="preserve"> Мошковского</w:t>
      </w:r>
      <w:r w:rsidR="00474DA4">
        <w:rPr>
          <w:szCs w:val="28"/>
        </w:rPr>
        <w:t xml:space="preserve"> </w:t>
      </w:r>
      <w:r w:rsidR="004F3E46" w:rsidRPr="00234976">
        <w:rPr>
          <w:szCs w:val="28"/>
        </w:rPr>
        <w:t>района</w:t>
      </w:r>
      <w:r w:rsidR="00474DA4">
        <w:rPr>
          <w:szCs w:val="28"/>
        </w:rPr>
        <w:t xml:space="preserve"> </w:t>
      </w:r>
      <w:r w:rsidR="005C399C">
        <w:rPr>
          <w:szCs w:val="28"/>
        </w:rPr>
        <w:t>Новосибирской области</w:t>
      </w:r>
      <w:r w:rsidR="00474DA4">
        <w:rPr>
          <w:szCs w:val="28"/>
        </w:rPr>
        <w:t xml:space="preserve"> </w:t>
      </w:r>
      <w:r w:rsidR="005C399C">
        <w:rPr>
          <w:szCs w:val="28"/>
        </w:rPr>
        <w:t>(далее – Комиссия) приложение</w:t>
      </w:r>
      <w:r w:rsidR="00742E38">
        <w:rPr>
          <w:szCs w:val="28"/>
        </w:rPr>
        <w:t xml:space="preserve"> </w:t>
      </w:r>
      <w:r w:rsidR="000D058C">
        <w:rPr>
          <w:szCs w:val="28"/>
        </w:rPr>
        <w:br/>
      </w:r>
      <w:r w:rsidR="00742E38">
        <w:rPr>
          <w:szCs w:val="28"/>
        </w:rPr>
        <w:t>№ 2</w:t>
      </w:r>
      <w:r w:rsidR="004F3E46" w:rsidRPr="00234976">
        <w:rPr>
          <w:szCs w:val="28"/>
        </w:rPr>
        <w:t>.</w:t>
      </w:r>
    </w:p>
    <w:p w14:paraId="150C7EAB" w14:textId="459F6617" w:rsidR="004F3E46" w:rsidRPr="00234976" w:rsidRDefault="004A7444" w:rsidP="00474DA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4A7444">
        <w:rPr>
          <w:szCs w:val="28"/>
          <w:lang w:bidi="ru-RU"/>
        </w:rPr>
        <w:t>Администрации рабочего поселка Мошково Мошковского района Новосибирской области разместить настоящее постановление на официальном сайте поселения и обеспечить его опубликование в периодическом печатном издании «Вестник рабочего поселка Мошково».</w:t>
      </w:r>
    </w:p>
    <w:p w14:paraId="1B641421" w14:textId="77777777" w:rsidR="004F3E46" w:rsidRPr="00234976" w:rsidRDefault="0086694F" w:rsidP="004A7444">
      <w:pPr>
        <w:shd w:val="clear" w:color="auto" w:fill="FFFFFF"/>
        <w:ind w:firstLine="851"/>
        <w:contextualSpacing/>
        <w:jc w:val="both"/>
        <w:rPr>
          <w:color w:val="000000"/>
          <w:szCs w:val="28"/>
        </w:rPr>
      </w:pPr>
      <w:r>
        <w:rPr>
          <w:szCs w:val="28"/>
        </w:rPr>
        <w:t>4</w:t>
      </w:r>
      <w:r w:rsidR="004F3E46" w:rsidRPr="00234976">
        <w:rPr>
          <w:szCs w:val="28"/>
        </w:rPr>
        <w:t xml:space="preserve">. </w:t>
      </w:r>
      <w:r w:rsidR="004F3E46" w:rsidRPr="00234976">
        <w:rPr>
          <w:color w:val="000000"/>
          <w:szCs w:val="28"/>
        </w:rPr>
        <w:t>Контроль за выполнением настоящего постановления оставляю за собой.</w:t>
      </w:r>
    </w:p>
    <w:p w14:paraId="6964FDB1" w14:textId="77777777" w:rsidR="004F3E46" w:rsidRPr="00234976" w:rsidRDefault="004F3E46" w:rsidP="004A7444">
      <w:pPr>
        <w:contextualSpacing/>
        <w:jc w:val="both"/>
        <w:rPr>
          <w:szCs w:val="28"/>
        </w:rPr>
      </w:pPr>
    </w:p>
    <w:p w14:paraId="626568FC" w14:textId="77777777" w:rsidR="004F3E46" w:rsidRPr="00234976" w:rsidRDefault="004F3E46" w:rsidP="004A7444">
      <w:pPr>
        <w:contextualSpacing/>
        <w:jc w:val="both"/>
        <w:rPr>
          <w:szCs w:val="28"/>
        </w:rPr>
      </w:pPr>
    </w:p>
    <w:p w14:paraId="3062B237" w14:textId="77777777" w:rsidR="00FE52C0" w:rsidRDefault="00FE52C0" w:rsidP="004A7444">
      <w:pPr>
        <w:contextualSpacing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14:paraId="677964C9" w14:textId="5352F3E0" w:rsidR="004F3E46" w:rsidRPr="00234976" w:rsidRDefault="004F3E46" w:rsidP="004A7444">
      <w:pPr>
        <w:contextualSpacing/>
        <w:jc w:val="both"/>
        <w:rPr>
          <w:szCs w:val="28"/>
        </w:rPr>
      </w:pPr>
      <w:r w:rsidRPr="00234976">
        <w:rPr>
          <w:szCs w:val="28"/>
        </w:rPr>
        <w:t>Глав</w:t>
      </w:r>
      <w:r w:rsidR="00FE52C0">
        <w:rPr>
          <w:szCs w:val="28"/>
        </w:rPr>
        <w:t>ы</w:t>
      </w:r>
      <w:r w:rsidRPr="00234976">
        <w:rPr>
          <w:szCs w:val="28"/>
        </w:rPr>
        <w:t xml:space="preserve"> </w:t>
      </w:r>
      <w:r w:rsidR="00742E38">
        <w:rPr>
          <w:szCs w:val="28"/>
        </w:rPr>
        <w:t>рабочего поселка Мошково</w:t>
      </w:r>
    </w:p>
    <w:p w14:paraId="371C59AC" w14:textId="77777777" w:rsidR="004F3E46" w:rsidRPr="00234976" w:rsidRDefault="004F3E46" w:rsidP="004A7444">
      <w:pPr>
        <w:contextualSpacing/>
        <w:jc w:val="both"/>
        <w:rPr>
          <w:szCs w:val="28"/>
        </w:rPr>
      </w:pPr>
      <w:r w:rsidRPr="00234976">
        <w:rPr>
          <w:szCs w:val="28"/>
        </w:rPr>
        <w:t>Мошковского района</w:t>
      </w:r>
    </w:p>
    <w:p w14:paraId="55A8EF7A" w14:textId="19220847" w:rsidR="004F3E46" w:rsidRDefault="004F3E46" w:rsidP="004A7444">
      <w:pPr>
        <w:contextualSpacing/>
        <w:jc w:val="both"/>
        <w:rPr>
          <w:szCs w:val="28"/>
        </w:rPr>
      </w:pPr>
      <w:r w:rsidRPr="00234976">
        <w:rPr>
          <w:szCs w:val="28"/>
        </w:rPr>
        <w:t xml:space="preserve">Новосибирской области                                                   </w:t>
      </w:r>
      <w:r w:rsidR="00474DA4">
        <w:rPr>
          <w:szCs w:val="28"/>
        </w:rPr>
        <w:t xml:space="preserve">                </w:t>
      </w:r>
      <w:r w:rsidRPr="00234976">
        <w:rPr>
          <w:szCs w:val="28"/>
        </w:rPr>
        <w:t xml:space="preserve">        </w:t>
      </w:r>
      <w:r w:rsidR="00FE52C0">
        <w:rPr>
          <w:szCs w:val="28"/>
        </w:rPr>
        <w:t>Экстрин А.А.</w:t>
      </w:r>
    </w:p>
    <w:p w14:paraId="1B79053A" w14:textId="3FC6A01D" w:rsidR="004A7444" w:rsidRPr="00234976" w:rsidRDefault="00474DA4" w:rsidP="004A7444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</w:p>
    <w:bookmarkEnd w:id="0"/>
    <w:p w14:paraId="4CF80CE9" w14:textId="77777777" w:rsidR="0045720E" w:rsidRDefault="00582EDD" w:rsidP="00E7756B">
      <w:pPr>
        <w:pStyle w:val="ConsPlusTitle"/>
        <w:ind w:left="5103"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5720E" w:rsidRPr="0045720E">
        <w:rPr>
          <w:rFonts w:ascii="Times New Roman" w:hAnsi="Times New Roman" w:cs="Times New Roman"/>
          <w:b w:val="0"/>
          <w:sz w:val="28"/>
          <w:szCs w:val="28"/>
        </w:rPr>
        <w:t>риложение № 1</w:t>
      </w:r>
    </w:p>
    <w:p w14:paraId="63142E91" w14:textId="4BDE4FB4" w:rsidR="00E20401" w:rsidRPr="0045720E" w:rsidRDefault="00E7756B" w:rsidP="00E7756B">
      <w:pPr>
        <w:pStyle w:val="ConsPlusTitle"/>
        <w:ind w:left="5103"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184B6E68" w14:textId="77777777" w:rsidR="0045720E" w:rsidRPr="0045720E" w:rsidRDefault="00E20401" w:rsidP="00E7756B">
      <w:pPr>
        <w:pStyle w:val="ConsPlusTitle"/>
        <w:ind w:left="5103"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45720E" w:rsidRPr="0045720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14:paraId="20D75DAE" w14:textId="77777777" w:rsidR="0045720E" w:rsidRPr="0045720E" w:rsidRDefault="005C399C" w:rsidP="00E7756B">
      <w:pPr>
        <w:pStyle w:val="ConsPlusTitle"/>
        <w:ind w:left="5103"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99C">
        <w:rPr>
          <w:rFonts w:ascii="Times New Roman" w:hAnsi="Times New Roman" w:cs="Times New Roman"/>
          <w:b w:val="0"/>
          <w:sz w:val="28"/>
          <w:szCs w:val="28"/>
        </w:rPr>
        <w:t>рабочего поселка</w:t>
      </w:r>
      <w:r w:rsidR="0045720E" w:rsidRPr="0045720E">
        <w:rPr>
          <w:rFonts w:ascii="Times New Roman" w:hAnsi="Times New Roman" w:cs="Times New Roman"/>
          <w:b w:val="0"/>
          <w:sz w:val="28"/>
          <w:szCs w:val="28"/>
        </w:rPr>
        <w:t xml:space="preserve"> Мошково</w:t>
      </w:r>
    </w:p>
    <w:p w14:paraId="0131A425" w14:textId="77777777" w:rsidR="0045720E" w:rsidRPr="0045720E" w:rsidRDefault="0045720E" w:rsidP="00E7756B">
      <w:pPr>
        <w:pStyle w:val="ConsPlusTitle"/>
        <w:ind w:left="5103"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20E">
        <w:rPr>
          <w:rFonts w:ascii="Times New Roman" w:hAnsi="Times New Roman" w:cs="Times New Roman"/>
          <w:b w:val="0"/>
          <w:sz w:val="28"/>
          <w:szCs w:val="28"/>
        </w:rPr>
        <w:t>Мошковского района</w:t>
      </w:r>
    </w:p>
    <w:p w14:paraId="6872E14D" w14:textId="77777777" w:rsidR="0045720E" w:rsidRPr="0045720E" w:rsidRDefault="0045720E" w:rsidP="00E7756B">
      <w:pPr>
        <w:pStyle w:val="ConsPlusTitle"/>
        <w:ind w:left="5103"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20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1A3A3A37" w14:textId="1D4C98DF" w:rsidR="004F3E46" w:rsidRDefault="000D058C" w:rsidP="00E7756B">
      <w:pPr>
        <w:pStyle w:val="ConsPlusTitle"/>
        <w:ind w:left="5103"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8799D">
        <w:rPr>
          <w:rFonts w:ascii="Times New Roman" w:hAnsi="Times New Roman" w:cs="Times New Roman"/>
          <w:b w:val="0"/>
          <w:sz w:val="28"/>
          <w:szCs w:val="28"/>
        </w:rPr>
        <w:t>т</w:t>
      </w:r>
      <w:r w:rsidR="0007501B">
        <w:rPr>
          <w:rFonts w:ascii="Times New Roman" w:hAnsi="Times New Roman" w:cs="Times New Roman"/>
          <w:b w:val="0"/>
          <w:sz w:val="28"/>
          <w:szCs w:val="28"/>
        </w:rPr>
        <w:t xml:space="preserve"> 11.07.2023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9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7501B">
        <w:rPr>
          <w:rFonts w:ascii="Times New Roman" w:hAnsi="Times New Roman" w:cs="Times New Roman"/>
          <w:b w:val="0"/>
          <w:sz w:val="28"/>
          <w:szCs w:val="28"/>
        </w:rPr>
        <w:t>325</w:t>
      </w:r>
      <w:r w:rsidR="004A74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6D81CDB" w14:textId="77777777" w:rsidR="00E20401" w:rsidRDefault="00E20401" w:rsidP="004A7444">
      <w:pPr>
        <w:pStyle w:val="ConsPlusTitle"/>
        <w:ind w:left="524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D7E555" w14:textId="489BD66A" w:rsidR="00E20401" w:rsidRDefault="00E20401" w:rsidP="004A7444">
      <w:pPr>
        <w:pStyle w:val="ConsPlusTitle"/>
        <w:ind w:left="524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7D73E8" w14:textId="77777777" w:rsidR="004A7444" w:rsidRPr="00234976" w:rsidRDefault="004A7444" w:rsidP="004A7444">
      <w:pPr>
        <w:pStyle w:val="ConsPlusTitle"/>
        <w:ind w:left="5245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485DDAC" w14:textId="77777777" w:rsidR="004F3E46" w:rsidRPr="00234976" w:rsidRDefault="004F3E46" w:rsidP="004A744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>ПРОГРАММА</w:t>
      </w:r>
    </w:p>
    <w:p w14:paraId="2E95E9A0" w14:textId="77777777" w:rsidR="004F3E46" w:rsidRPr="00234976" w:rsidRDefault="004F3E46" w:rsidP="004A7444">
      <w:pPr>
        <w:contextualSpacing/>
        <w:jc w:val="center"/>
        <w:rPr>
          <w:b/>
          <w:szCs w:val="28"/>
        </w:rPr>
      </w:pPr>
      <w:r w:rsidRPr="00234976">
        <w:rPr>
          <w:b/>
          <w:szCs w:val="28"/>
        </w:rPr>
        <w:t>по проведению проверки готовности к отопительному</w:t>
      </w:r>
    </w:p>
    <w:p w14:paraId="27388D9B" w14:textId="74842409" w:rsidR="00F16B83" w:rsidRDefault="00D76840" w:rsidP="004A7444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периоду 20</w:t>
      </w:r>
      <w:r w:rsidR="00F16B83">
        <w:rPr>
          <w:b/>
          <w:szCs w:val="28"/>
        </w:rPr>
        <w:t>2</w:t>
      </w:r>
      <w:r w:rsidR="002A496B">
        <w:rPr>
          <w:b/>
          <w:szCs w:val="28"/>
        </w:rPr>
        <w:t>3-</w:t>
      </w:r>
      <w:r>
        <w:rPr>
          <w:b/>
          <w:szCs w:val="28"/>
        </w:rPr>
        <w:t>202</w:t>
      </w:r>
      <w:r w:rsidR="002A496B">
        <w:rPr>
          <w:b/>
          <w:szCs w:val="28"/>
        </w:rPr>
        <w:t>4</w:t>
      </w:r>
      <w:r w:rsidR="00A718BE">
        <w:rPr>
          <w:b/>
          <w:szCs w:val="28"/>
        </w:rPr>
        <w:t xml:space="preserve"> годов</w:t>
      </w:r>
      <w:r w:rsidR="004F3E46" w:rsidRPr="00234976">
        <w:rPr>
          <w:b/>
          <w:szCs w:val="28"/>
        </w:rPr>
        <w:t xml:space="preserve"> теплоснабжающих, </w:t>
      </w:r>
      <w:proofErr w:type="spellStart"/>
      <w:r w:rsidR="004F3E46" w:rsidRPr="00234976">
        <w:rPr>
          <w:b/>
          <w:szCs w:val="28"/>
        </w:rPr>
        <w:t>теплосетевых</w:t>
      </w:r>
      <w:proofErr w:type="spellEnd"/>
      <w:r w:rsidR="004F3E46" w:rsidRPr="00234976">
        <w:rPr>
          <w:b/>
          <w:szCs w:val="28"/>
        </w:rPr>
        <w:t xml:space="preserve"> организаций </w:t>
      </w:r>
    </w:p>
    <w:p w14:paraId="4830664F" w14:textId="2C467D10" w:rsidR="002F2043" w:rsidRDefault="002F2043" w:rsidP="004A7444">
      <w:pPr>
        <w:contextualSpacing/>
        <w:jc w:val="center"/>
        <w:rPr>
          <w:b/>
          <w:szCs w:val="28"/>
        </w:rPr>
      </w:pPr>
      <w:r w:rsidRPr="00234976">
        <w:rPr>
          <w:b/>
          <w:szCs w:val="28"/>
        </w:rPr>
        <w:t>и</w:t>
      </w:r>
      <w:r>
        <w:rPr>
          <w:b/>
          <w:szCs w:val="28"/>
        </w:rPr>
        <w:t xml:space="preserve"> потребителей тепловой энергии</w:t>
      </w:r>
    </w:p>
    <w:p w14:paraId="03D1AD9C" w14:textId="77777777" w:rsidR="002F2043" w:rsidRPr="00234976" w:rsidRDefault="005C399C" w:rsidP="004A7444">
      <w:pPr>
        <w:contextualSpacing/>
        <w:jc w:val="center"/>
        <w:rPr>
          <w:b/>
          <w:szCs w:val="28"/>
        </w:rPr>
      </w:pPr>
      <w:r w:rsidRPr="005C399C">
        <w:rPr>
          <w:b/>
          <w:szCs w:val="28"/>
        </w:rPr>
        <w:t>рабочего поселка</w:t>
      </w:r>
      <w:r w:rsidR="002F2043">
        <w:rPr>
          <w:b/>
          <w:szCs w:val="28"/>
        </w:rPr>
        <w:t xml:space="preserve"> Мошково</w:t>
      </w:r>
      <w:r w:rsidR="002F2043" w:rsidRPr="00234976">
        <w:rPr>
          <w:b/>
          <w:szCs w:val="28"/>
        </w:rPr>
        <w:t xml:space="preserve"> Мошковского района Новосибирской области</w:t>
      </w:r>
    </w:p>
    <w:p w14:paraId="1DFDE309" w14:textId="77777777" w:rsidR="004F3E46" w:rsidRDefault="004F3E46" w:rsidP="004A7444">
      <w:pPr>
        <w:autoSpaceDE w:val="0"/>
        <w:autoSpaceDN w:val="0"/>
        <w:adjustRightInd w:val="0"/>
        <w:contextualSpacing/>
        <w:jc w:val="center"/>
        <w:rPr>
          <w:rFonts w:eastAsia="Calibri"/>
          <w:szCs w:val="28"/>
        </w:rPr>
      </w:pPr>
    </w:p>
    <w:p w14:paraId="2FFB8DF0" w14:textId="77777777" w:rsidR="00813772" w:rsidRPr="00813772" w:rsidRDefault="00813772" w:rsidP="004A7444">
      <w:pPr>
        <w:tabs>
          <w:tab w:val="left" w:pos="142"/>
        </w:tabs>
        <w:contextualSpacing/>
        <w:jc w:val="center"/>
        <w:rPr>
          <w:b/>
          <w:szCs w:val="28"/>
        </w:rPr>
      </w:pPr>
      <w:r w:rsidRPr="00813772">
        <w:rPr>
          <w:b/>
          <w:szCs w:val="28"/>
        </w:rPr>
        <w:t>1. Общие положения</w:t>
      </w:r>
    </w:p>
    <w:p w14:paraId="6080F678" w14:textId="77777777" w:rsidR="00813772" w:rsidRPr="00813772" w:rsidRDefault="00813772" w:rsidP="004A7444">
      <w:pPr>
        <w:tabs>
          <w:tab w:val="left" w:pos="142"/>
        </w:tabs>
        <w:contextualSpacing/>
        <w:rPr>
          <w:b/>
          <w:sz w:val="26"/>
          <w:szCs w:val="26"/>
        </w:rPr>
      </w:pPr>
    </w:p>
    <w:p w14:paraId="4E7C41F8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 w:val="26"/>
          <w:szCs w:val="26"/>
        </w:rPr>
        <w:t>1.1</w:t>
      </w:r>
      <w:r w:rsidRPr="00813772">
        <w:rPr>
          <w:szCs w:val="28"/>
        </w:rPr>
        <w:t>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0FFBA1E9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1.2. </w:t>
      </w:r>
      <w:r w:rsidRPr="00813772">
        <w:rPr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14:paraId="437F20D1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813772">
        <w:rPr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7F1ABC1A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813772">
        <w:rPr>
          <w:szCs w:val="28"/>
        </w:rPr>
        <w:t>максимальную надежность и экономичность работы объектов жилищно-коммунального хозяйства;</w:t>
      </w:r>
    </w:p>
    <w:p w14:paraId="3FAF2AE8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813772">
        <w:rPr>
          <w:szCs w:val="28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3E0DCAB1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813772">
        <w:rPr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14:paraId="3225BBEC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1.3. </w:t>
      </w:r>
      <w:r w:rsidRPr="00813772">
        <w:rPr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14:paraId="6CA71B7B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813772">
        <w:rPr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61D63A36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813772">
        <w:rPr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7284259F" w14:textId="77777777" w:rsidR="00813772" w:rsidRPr="00813772" w:rsidRDefault="00813772" w:rsidP="004A7444">
      <w:pPr>
        <w:widowControl w:val="0"/>
        <w:suppressAutoHyphens/>
        <w:ind w:right="-85" w:firstLine="851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813772">
        <w:rPr>
          <w:bCs/>
          <w:szCs w:val="28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813772">
        <w:rPr>
          <w:szCs w:val="28"/>
        </w:rPr>
        <w:t xml:space="preserve"> </w:t>
      </w:r>
      <w:r w:rsidRPr="00813772">
        <w:rPr>
          <w:bCs/>
          <w:szCs w:val="28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52A43634" w14:textId="77777777" w:rsidR="00813772" w:rsidRPr="00813772" w:rsidRDefault="00813772" w:rsidP="004A7444">
      <w:pPr>
        <w:widowControl w:val="0"/>
        <w:suppressAutoHyphens/>
        <w:ind w:right="-61" w:firstLine="851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813772">
        <w:rPr>
          <w:bCs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00C04309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 w:rsidRPr="00813772">
        <w:rPr>
          <w:szCs w:val="28"/>
        </w:rPr>
        <w:t>укомплектованием организаций жилищно-коммунального хозяйства</w:t>
      </w:r>
      <w:proofErr w:type="gramEnd"/>
      <w:r w:rsidRPr="00813772">
        <w:rPr>
          <w:szCs w:val="28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6AD85116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813772">
        <w:rPr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07ABA844" w14:textId="77777777" w:rsidR="00813772" w:rsidRPr="00813772" w:rsidRDefault="00813772" w:rsidP="004A7444">
      <w:pPr>
        <w:widowControl w:val="0"/>
        <w:suppressAutoHyphens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813772">
        <w:rPr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5F62EDAD" w14:textId="77777777" w:rsidR="00813772" w:rsidRPr="00813772" w:rsidRDefault="00813772" w:rsidP="004A7444">
      <w:pPr>
        <w:autoSpaceDE w:val="0"/>
        <w:autoSpaceDN w:val="0"/>
        <w:adjustRightInd w:val="0"/>
        <w:contextualSpacing/>
        <w:jc w:val="center"/>
        <w:rPr>
          <w:rFonts w:eastAsia="Calibri"/>
          <w:szCs w:val="28"/>
        </w:rPr>
      </w:pPr>
    </w:p>
    <w:p w14:paraId="7144EFCB" w14:textId="77777777" w:rsidR="00813772" w:rsidRPr="00DD22C3" w:rsidRDefault="00DD22C3" w:rsidP="004A7444">
      <w:pPr>
        <w:autoSpaceDE w:val="0"/>
        <w:autoSpaceDN w:val="0"/>
        <w:adjustRightInd w:val="0"/>
        <w:contextualSpacing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2. Цель программы</w:t>
      </w:r>
    </w:p>
    <w:p w14:paraId="7CB038CD" w14:textId="77777777" w:rsidR="00813772" w:rsidRDefault="00813772" w:rsidP="004A7444">
      <w:pPr>
        <w:autoSpaceDE w:val="0"/>
        <w:autoSpaceDN w:val="0"/>
        <w:adjustRightInd w:val="0"/>
        <w:contextualSpacing/>
        <w:jc w:val="center"/>
        <w:rPr>
          <w:rFonts w:eastAsia="Calibri"/>
          <w:szCs w:val="28"/>
        </w:rPr>
      </w:pPr>
    </w:p>
    <w:p w14:paraId="0F800CA2" w14:textId="7CE4C941" w:rsidR="004F3E46" w:rsidRPr="00234976" w:rsidRDefault="004F3E46" w:rsidP="004A7444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 w:rsidRPr="00234976">
        <w:rPr>
          <w:rFonts w:eastAsia="Calibri"/>
          <w:szCs w:val="28"/>
        </w:rPr>
        <w:t>1. Целью программы проведения проверки готовно</w:t>
      </w:r>
      <w:r w:rsidR="00D76840">
        <w:rPr>
          <w:rFonts w:eastAsia="Calibri"/>
          <w:szCs w:val="28"/>
        </w:rPr>
        <w:t>сти к отопительному периоду 202</w:t>
      </w:r>
      <w:r w:rsidR="009D74AD">
        <w:rPr>
          <w:rFonts w:eastAsia="Calibri"/>
          <w:szCs w:val="28"/>
        </w:rPr>
        <w:t>3</w:t>
      </w:r>
      <w:r w:rsidR="00D76840">
        <w:rPr>
          <w:rFonts w:eastAsia="Calibri"/>
          <w:szCs w:val="28"/>
        </w:rPr>
        <w:t>-202</w:t>
      </w:r>
      <w:r w:rsidR="009D74AD">
        <w:rPr>
          <w:rFonts w:eastAsia="Calibri"/>
          <w:szCs w:val="28"/>
        </w:rPr>
        <w:t>4</w:t>
      </w:r>
      <w:r w:rsidR="00A718BE">
        <w:rPr>
          <w:rFonts w:eastAsia="Calibri"/>
          <w:szCs w:val="28"/>
        </w:rPr>
        <w:t xml:space="preserve"> годов</w:t>
      </w:r>
      <w:r w:rsidRPr="00234976">
        <w:rPr>
          <w:rFonts w:eastAsia="Calibri"/>
          <w:szCs w:val="28"/>
        </w:rPr>
        <w:t xml:space="preserve"> (далее - Программа) является оценка готовности к отопительному периоду путем проведения проверок готовн</w:t>
      </w:r>
      <w:r w:rsidR="00DD22C3">
        <w:rPr>
          <w:rFonts w:eastAsia="Calibri"/>
          <w:szCs w:val="28"/>
        </w:rPr>
        <w:t>ости к отопительному периоду</w:t>
      </w:r>
      <w:r w:rsidRPr="00234976">
        <w:rPr>
          <w:rFonts w:eastAsia="Calibri"/>
          <w:szCs w:val="28"/>
        </w:rPr>
        <w:t xml:space="preserve"> теплоснабжающих и </w:t>
      </w:r>
      <w:proofErr w:type="spellStart"/>
      <w:r w:rsidRPr="00234976">
        <w:rPr>
          <w:rFonts w:eastAsia="Calibri"/>
          <w:szCs w:val="28"/>
        </w:rPr>
        <w:t>теплосетевых</w:t>
      </w:r>
      <w:proofErr w:type="spellEnd"/>
      <w:r w:rsidRPr="00234976">
        <w:rPr>
          <w:rFonts w:eastAsia="Calibri"/>
          <w:szCs w:val="28"/>
        </w:rPr>
        <w:t xml:space="preserve"> организаций, потребителей теп</w:t>
      </w:r>
      <w:r w:rsidR="00DD22C3">
        <w:rPr>
          <w:rFonts w:eastAsia="Calibri"/>
          <w:szCs w:val="28"/>
        </w:rPr>
        <w:t xml:space="preserve">ловой энергии, </w:t>
      </w:r>
      <w:proofErr w:type="spellStart"/>
      <w:r w:rsidR="00DD22C3">
        <w:rPr>
          <w:rFonts w:eastAsia="Calibri"/>
          <w:szCs w:val="28"/>
        </w:rPr>
        <w:t>теплопотребляющих</w:t>
      </w:r>
      <w:proofErr w:type="spellEnd"/>
      <w:r w:rsidR="00DD22C3">
        <w:rPr>
          <w:rFonts w:eastAsia="Calibri"/>
          <w:szCs w:val="28"/>
        </w:rPr>
        <w:t xml:space="preserve"> установок, которые</w:t>
      </w:r>
      <w:r w:rsidRPr="00234976">
        <w:rPr>
          <w:rFonts w:eastAsia="Calibri"/>
          <w:szCs w:val="28"/>
        </w:rPr>
        <w:t xml:space="preserve"> подключены к системе</w:t>
      </w:r>
      <w:r w:rsidR="00DD22C3">
        <w:rPr>
          <w:rFonts w:eastAsia="Calibri"/>
          <w:szCs w:val="28"/>
        </w:rPr>
        <w:t xml:space="preserve"> централизованного</w:t>
      </w:r>
      <w:r w:rsidRPr="00234976">
        <w:rPr>
          <w:rFonts w:eastAsia="Calibri"/>
          <w:szCs w:val="28"/>
        </w:rPr>
        <w:t xml:space="preserve"> теплоснабжения.</w:t>
      </w:r>
    </w:p>
    <w:p w14:paraId="3E715594" w14:textId="0033E5A3" w:rsidR="004F3E46" w:rsidRPr="00234976" w:rsidRDefault="004F3E46" w:rsidP="004A7444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 w:rsidRPr="00234976">
        <w:rPr>
          <w:rFonts w:eastAsia="Calibri"/>
          <w:szCs w:val="28"/>
        </w:rPr>
        <w:t xml:space="preserve">2. Проверка осуществляется в отношении теплоснабжающих и </w:t>
      </w:r>
      <w:proofErr w:type="spellStart"/>
      <w:r w:rsidRPr="00234976">
        <w:rPr>
          <w:rFonts w:eastAsia="Calibri"/>
          <w:szCs w:val="28"/>
        </w:rPr>
        <w:t>теплосетевых</w:t>
      </w:r>
      <w:proofErr w:type="spellEnd"/>
      <w:r w:rsidRPr="00234976">
        <w:rPr>
          <w:rFonts w:eastAsia="Calibri"/>
          <w:szCs w:val="28"/>
        </w:rPr>
        <w:t xml:space="preserve"> организаций, а также потребителей тепловой энергии в соответствии с </w:t>
      </w:r>
      <w:r w:rsidRPr="00234976">
        <w:rPr>
          <w:szCs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234976">
        <w:rPr>
          <w:rFonts w:eastAsia="Calibri"/>
          <w:szCs w:val="28"/>
        </w:rPr>
        <w:t>.</w:t>
      </w:r>
    </w:p>
    <w:p w14:paraId="1CECE77C" w14:textId="4A229B40" w:rsidR="004F3E46" w:rsidRPr="00234976" w:rsidRDefault="004F3E46" w:rsidP="004A7444">
      <w:pPr>
        <w:ind w:firstLine="851"/>
        <w:contextualSpacing/>
        <w:jc w:val="both"/>
        <w:rPr>
          <w:rFonts w:eastAsia="Calibri"/>
          <w:szCs w:val="28"/>
        </w:rPr>
      </w:pPr>
      <w:r w:rsidRPr="00234976">
        <w:rPr>
          <w:rFonts w:eastAsia="Calibri"/>
          <w:szCs w:val="28"/>
        </w:rPr>
        <w:t xml:space="preserve">3. Работа комиссии </w:t>
      </w:r>
      <w:r w:rsidRPr="00234976">
        <w:rPr>
          <w:szCs w:val="28"/>
        </w:rPr>
        <w:t>по проведению проверки готовно</w:t>
      </w:r>
      <w:r w:rsidR="00D76840">
        <w:rPr>
          <w:szCs w:val="28"/>
        </w:rPr>
        <w:t>сти к отопительному периоду 202</w:t>
      </w:r>
      <w:r w:rsidR="009D74AD">
        <w:rPr>
          <w:szCs w:val="28"/>
        </w:rPr>
        <w:t>3</w:t>
      </w:r>
      <w:r w:rsidR="00D76840">
        <w:rPr>
          <w:szCs w:val="28"/>
        </w:rPr>
        <w:t>-202</w:t>
      </w:r>
      <w:r w:rsidR="009D74AD">
        <w:rPr>
          <w:szCs w:val="28"/>
        </w:rPr>
        <w:t>4</w:t>
      </w:r>
      <w:r w:rsidR="00A718BE">
        <w:rPr>
          <w:szCs w:val="28"/>
        </w:rPr>
        <w:t xml:space="preserve"> годов</w:t>
      </w:r>
      <w:r w:rsidRPr="00234976">
        <w:rPr>
          <w:szCs w:val="28"/>
        </w:rPr>
        <w:t xml:space="preserve"> теплоснабжающих, </w:t>
      </w:r>
      <w:proofErr w:type="spellStart"/>
      <w:r w:rsidRPr="00234976">
        <w:rPr>
          <w:szCs w:val="28"/>
        </w:rPr>
        <w:t>теплосетевых</w:t>
      </w:r>
      <w:proofErr w:type="spellEnd"/>
      <w:r w:rsidRPr="00234976">
        <w:rPr>
          <w:szCs w:val="28"/>
        </w:rPr>
        <w:t xml:space="preserve"> организаций и потребителей тепловой энергии </w:t>
      </w:r>
      <w:r w:rsidR="005C399C" w:rsidRPr="005C399C">
        <w:rPr>
          <w:szCs w:val="28"/>
        </w:rPr>
        <w:t>рабочего поселка</w:t>
      </w:r>
      <w:r w:rsidR="00DD22C3">
        <w:rPr>
          <w:szCs w:val="28"/>
        </w:rPr>
        <w:t xml:space="preserve"> Мошков</w:t>
      </w:r>
      <w:r w:rsidR="002F2043">
        <w:rPr>
          <w:szCs w:val="28"/>
        </w:rPr>
        <w:t>о</w:t>
      </w:r>
      <w:r w:rsidRPr="00234976">
        <w:rPr>
          <w:szCs w:val="28"/>
        </w:rPr>
        <w:t xml:space="preserve"> Мошковского района Новосибирской области </w:t>
      </w:r>
      <w:r w:rsidRPr="00234976">
        <w:rPr>
          <w:rFonts w:eastAsia="Calibri"/>
          <w:szCs w:val="28"/>
        </w:rPr>
        <w:t>(далее - Комиссия) осуществляется в соответствии с графиком проведения проверки готовности к отопите</w:t>
      </w:r>
      <w:r w:rsidR="00DD22C3">
        <w:rPr>
          <w:rFonts w:eastAsia="Calibri"/>
          <w:szCs w:val="28"/>
        </w:rPr>
        <w:t>льному периоду</w:t>
      </w:r>
      <w:r w:rsidRPr="00234976">
        <w:rPr>
          <w:rFonts w:eastAsia="Calibri"/>
          <w:szCs w:val="28"/>
        </w:rPr>
        <w:t xml:space="preserve"> согласно таблице № 1.</w:t>
      </w:r>
    </w:p>
    <w:p w14:paraId="477935EC" w14:textId="77777777" w:rsidR="00DD22C3" w:rsidRDefault="00DD22C3" w:rsidP="004A7444">
      <w:pPr>
        <w:autoSpaceDE w:val="0"/>
        <w:autoSpaceDN w:val="0"/>
        <w:adjustRightInd w:val="0"/>
        <w:ind w:firstLine="540"/>
        <w:contextualSpacing/>
        <w:jc w:val="right"/>
        <w:rPr>
          <w:rFonts w:eastAsia="Calibri"/>
          <w:szCs w:val="28"/>
        </w:rPr>
      </w:pPr>
    </w:p>
    <w:p w14:paraId="10166937" w14:textId="3F12AECB" w:rsidR="00582EDD" w:rsidRDefault="00582EDD" w:rsidP="004A7444">
      <w:pPr>
        <w:autoSpaceDE w:val="0"/>
        <w:autoSpaceDN w:val="0"/>
        <w:adjustRightInd w:val="0"/>
        <w:ind w:firstLine="540"/>
        <w:contextualSpacing/>
        <w:jc w:val="right"/>
        <w:rPr>
          <w:rFonts w:eastAsia="Calibri"/>
          <w:szCs w:val="28"/>
        </w:rPr>
      </w:pPr>
    </w:p>
    <w:p w14:paraId="4AC86568" w14:textId="04E72173" w:rsidR="00C60652" w:rsidRDefault="00C60652" w:rsidP="004A7444">
      <w:pPr>
        <w:autoSpaceDE w:val="0"/>
        <w:autoSpaceDN w:val="0"/>
        <w:adjustRightInd w:val="0"/>
        <w:ind w:firstLine="540"/>
        <w:contextualSpacing/>
        <w:jc w:val="right"/>
        <w:rPr>
          <w:rFonts w:eastAsia="Calibri"/>
          <w:szCs w:val="28"/>
        </w:rPr>
      </w:pPr>
    </w:p>
    <w:p w14:paraId="31FAE403" w14:textId="77777777" w:rsidR="00C60652" w:rsidRDefault="00C60652" w:rsidP="004A7444">
      <w:pPr>
        <w:autoSpaceDE w:val="0"/>
        <w:autoSpaceDN w:val="0"/>
        <w:adjustRightInd w:val="0"/>
        <w:ind w:firstLine="540"/>
        <w:contextualSpacing/>
        <w:jc w:val="right"/>
        <w:rPr>
          <w:rFonts w:eastAsia="Calibri"/>
          <w:szCs w:val="28"/>
        </w:rPr>
      </w:pPr>
    </w:p>
    <w:p w14:paraId="55DD34E7" w14:textId="2CD5E156" w:rsidR="00582EDD" w:rsidRPr="00234976" w:rsidRDefault="00582EDD" w:rsidP="004A7444">
      <w:pPr>
        <w:autoSpaceDE w:val="0"/>
        <w:autoSpaceDN w:val="0"/>
        <w:adjustRightInd w:val="0"/>
        <w:ind w:firstLine="540"/>
        <w:contextualSpacing/>
        <w:jc w:val="right"/>
        <w:rPr>
          <w:rFonts w:eastAsia="Calibri"/>
          <w:szCs w:val="28"/>
        </w:rPr>
      </w:pPr>
    </w:p>
    <w:p w14:paraId="22436D11" w14:textId="113560D3" w:rsidR="004F3E46" w:rsidRDefault="004F3E46" w:rsidP="004A7444">
      <w:pPr>
        <w:autoSpaceDE w:val="0"/>
        <w:autoSpaceDN w:val="0"/>
        <w:adjustRightInd w:val="0"/>
        <w:ind w:firstLine="540"/>
        <w:contextualSpacing/>
        <w:jc w:val="right"/>
        <w:rPr>
          <w:rFonts w:eastAsia="Calibri"/>
          <w:szCs w:val="28"/>
        </w:rPr>
      </w:pPr>
      <w:r w:rsidRPr="00234976">
        <w:rPr>
          <w:rFonts w:eastAsia="Calibri"/>
          <w:szCs w:val="28"/>
        </w:rPr>
        <w:t>Таблица № 1</w:t>
      </w:r>
    </w:p>
    <w:p w14:paraId="66F57575" w14:textId="71A808CE" w:rsidR="00E7756B" w:rsidRPr="00234976" w:rsidRDefault="00E7756B" w:rsidP="004A7444">
      <w:pPr>
        <w:autoSpaceDE w:val="0"/>
        <w:autoSpaceDN w:val="0"/>
        <w:adjustRightInd w:val="0"/>
        <w:ind w:firstLine="540"/>
        <w:contextualSpacing/>
        <w:jc w:val="right"/>
        <w:rPr>
          <w:rFonts w:eastAsia="Calibri"/>
          <w:szCs w:val="28"/>
        </w:rPr>
      </w:pPr>
    </w:p>
    <w:p w14:paraId="0FBBF547" w14:textId="77777777" w:rsidR="004F3E46" w:rsidRPr="00234976" w:rsidRDefault="004F3E46" w:rsidP="004A7444">
      <w:pPr>
        <w:autoSpaceDE w:val="0"/>
        <w:autoSpaceDN w:val="0"/>
        <w:adjustRightInd w:val="0"/>
        <w:ind w:firstLine="540"/>
        <w:contextualSpacing/>
        <w:jc w:val="center"/>
        <w:rPr>
          <w:rFonts w:eastAsia="Calibri"/>
          <w:b/>
          <w:szCs w:val="28"/>
        </w:rPr>
      </w:pPr>
      <w:r w:rsidRPr="00234976">
        <w:rPr>
          <w:rFonts w:eastAsia="Calibri"/>
          <w:b/>
          <w:szCs w:val="28"/>
        </w:rPr>
        <w:t xml:space="preserve">График проведения проверки готовности </w:t>
      </w:r>
    </w:p>
    <w:p w14:paraId="38BD5EF0" w14:textId="08F75BCC" w:rsidR="004F3E46" w:rsidRPr="00234976" w:rsidRDefault="00D76840" w:rsidP="004A7444">
      <w:pPr>
        <w:autoSpaceDE w:val="0"/>
        <w:autoSpaceDN w:val="0"/>
        <w:adjustRightInd w:val="0"/>
        <w:ind w:firstLine="540"/>
        <w:contextualSpacing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к отопительному периоду 202</w:t>
      </w:r>
      <w:r w:rsidR="009D74AD">
        <w:rPr>
          <w:rFonts w:eastAsia="Calibri"/>
          <w:b/>
          <w:szCs w:val="28"/>
        </w:rPr>
        <w:t>3</w:t>
      </w:r>
      <w:r w:rsidR="00DD22C3">
        <w:rPr>
          <w:rFonts w:eastAsia="Calibri"/>
          <w:b/>
          <w:szCs w:val="28"/>
        </w:rPr>
        <w:t>-</w:t>
      </w:r>
      <w:r>
        <w:rPr>
          <w:rFonts w:eastAsia="Calibri"/>
          <w:b/>
          <w:szCs w:val="28"/>
        </w:rPr>
        <w:t>202</w:t>
      </w:r>
      <w:r w:rsidR="009D74AD">
        <w:rPr>
          <w:rFonts w:eastAsia="Calibri"/>
          <w:b/>
          <w:szCs w:val="28"/>
        </w:rPr>
        <w:t>4</w:t>
      </w:r>
      <w:r>
        <w:rPr>
          <w:rFonts w:eastAsia="Calibri"/>
          <w:b/>
          <w:szCs w:val="28"/>
        </w:rPr>
        <w:t xml:space="preserve"> годов</w:t>
      </w:r>
    </w:p>
    <w:p w14:paraId="53EFF53A" w14:textId="77777777" w:rsidR="004F3E46" w:rsidRPr="00234976" w:rsidRDefault="004F3E46" w:rsidP="004A7444">
      <w:pPr>
        <w:autoSpaceDE w:val="0"/>
        <w:autoSpaceDN w:val="0"/>
        <w:adjustRightInd w:val="0"/>
        <w:ind w:firstLine="540"/>
        <w:contextualSpacing/>
        <w:jc w:val="center"/>
        <w:rPr>
          <w:rFonts w:eastAsia="Calibri"/>
          <w:szCs w:val="28"/>
        </w:rPr>
      </w:pPr>
    </w:p>
    <w:tbl>
      <w:tblPr>
        <w:tblW w:w="99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2"/>
        <w:gridCol w:w="3100"/>
        <w:gridCol w:w="1504"/>
        <w:gridCol w:w="2040"/>
        <w:gridCol w:w="2509"/>
      </w:tblGrid>
      <w:tr w:rsidR="004F3E46" w:rsidRPr="00234976" w14:paraId="5C5E93C4" w14:textId="77777777" w:rsidTr="002F2043">
        <w:trPr>
          <w:trHeight w:val="94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9C52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№№</w:t>
            </w:r>
          </w:p>
          <w:p w14:paraId="013CBF00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proofErr w:type="spellStart"/>
            <w:r w:rsidRPr="00234976">
              <w:rPr>
                <w:rFonts w:eastAsia="Calibri"/>
                <w:szCs w:val="28"/>
              </w:rPr>
              <w:t>пп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01E0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9B8F" w14:textId="77777777" w:rsidR="004F3E46" w:rsidRPr="00234976" w:rsidRDefault="004F3E46" w:rsidP="004A7444">
            <w:pPr>
              <w:autoSpaceDE w:val="0"/>
              <w:autoSpaceDN w:val="0"/>
              <w:adjustRightInd w:val="0"/>
              <w:ind w:left="-176" w:right="-108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 xml:space="preserve">Количество объектов, </w:t>
            </w:r>
          </w:p>
          <w:p w14:paraId="3018903C" w14:textId="77777777" w:rsidR="004F3E46" w:rsidRPr="00234976" w:rsidRDefault="004F3E46" w:rsidP="004A7444">
            <w:pPr>
              <w:autoSpaceDE w:val="0"/>
              <w:autoSpaceDN w:val="0"/>
              <w:adjustRightInd w:val="0"/>
              <w:ind w:left="-176" w:right="-108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шт.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105F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E20C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Документы, проверяемые в ходе проверки</w:t>
            </w:r>
          </w:p>
        </w:tc>
      </w:tr>
      <w:tr w:rsidR="004F3E46" w:rsidRPr="00234976" w14:paraId="038D67EB" w14:textId="77777777" w:rsidTr="002F2043">
        <w:trPr>
          <w:trHeight w:val="30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7A2E5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E9C2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84A7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D7F3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68AF3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5</w:t>
            </w:r>
          </w:p>
        </w:tc>
      </w:tr>
      <w:tr w:rsidR="004F3E46" w:rsidRPr="00234976" w14:paraId="672264E1" w14:textId="77777777" w:rsidTr="002F2043">
        <w:trPr>
          <w:trHeight w:val="95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5B77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CDCE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 xml:space="preserve">Теплоснабжающие и </w:t>
            </w:r>
            <w:proofErr w:type="spellStart"/>
            <w:r w:rsidRPr="00234976">
              <w:rPr>
                <w:rFonts w:eastAsia="Calibri"/>
                <w:szCs w:val="28"/>
              </w:rPr>
              <w:t>теплосетевые</w:t>
            </w:r>
            <w:proofErr w:type="spellEnd"/>
            <w:r w:rsidRPr="00234976">
              <w:rPr>
                <w:rFonts w:eastAsia="Calibri"/>
                <w:szCs w:val="28"/>
              </w:rPr>
              <w:t xml:space="preserve"> организации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2F0D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F00C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 xml:space="preserve">до 14 сентября </w:t>
            </w:r>
            <w:r w:rsidR="009D239C">
              <w:rPr>
                <w:rFonts w:eastAsia="Calibri"/>
                <w:szCs w:val="28"/>
              </w:rPr>
              <w:t>года проверки</w:t>
            </w:r>
            <w:r w:rsidR="00AE1425">
              <w:rPr>
                <w:rFonts w:eastAsia="Calibri"/>
                <w:szCs w:val="28"/>
              </w:rPr>
              <w:t xml:space="preserve"> готовности</w:t>
            </w:r>
            <w:r w:rsidR="009D239C">
              <w:rPr>
                <w:rFonts w:eastAsia="Calibri"/>
                <w:szCs w:val="28"/>
              </w:rPr>
              <w:t xml:space="preserve"> к отопительному периоду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BCC88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В соответствии с главой III Правил</w:t>
            </w:r>
          </w:p>
        </w:tc>
      </w:tr>
      <w:tr w:rsidR="004F3E46" w:rsidRPr="00234976" w14:paraId="2D8C5983" w14:textId="77777777" w:rsidTr="002F2043">
        <w:trPr>
          <w:trHeight w:val="14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0606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2</w:t>
            </w:r>
            <w:r w:rsidR="00AE1425">
              <w:rPr>
                <w:rFonts w:eastAsia="Calibri"/>
                <w:szCs w:val="28"/>
              </w:rPr>
              <w:t>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D870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Объекты образования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2CBB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FF4A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 xml:space="preserve">до 14 сентября </w:t>
            </w:r>
            <w:r w:rsidR="009D239C" w:rsidRPr="009D239C">
              <w:rPr>
                <w:rFonts w:eastAsia="Calibri"/>
                <w:szCs w:val="28"/>
              </w:rPr>
              <w:t>года проверки</w:t>
            </w:r>
            <w:r w:rsidR="00AE1425">
              <w:rPr>
                <w:rFonts w:eastAsia="Calibri"/>
                <w:szCs w:val="28"/>
              </w:rPr>
              <w:t xml:space="preserve"> готовности</w:t>
            </w:r>
            <w:r w:rsidR="009D239C" w:rsidRPr="009D239C">
              <w:rPr>
                <w:rFonts w:eastAsia="Calibri"/>
                <w:szCs w:val="28"/>
              </w:rPr>
              <w:t xml:space="preserve"> к отопительному периоду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8F4D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В соответствии с главой IV Правил</w:t>
            </w:r>
          </w:p>
        </w:tc>
      </w:tr>
      <w:tr w:rsidR="004F3E46" w:rsidRPr="00234976" w14:paraId="5157D865" w14:textId="77777777" w:rsidTr="002F2043">
        <w:trPr>
          <w:trHeight w:val="14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B693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3</w:t>
            </w:r>
            <w:r w:rsidR="00AE1425">
              <w:rPr>
                <w:rFonts w:eastAsia="Calibri"/>
                <w:szCs w:val="28"/>
              </w:rPr>
              <w:t>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2A41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 xml:space="preserve">Объекты культуры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B50A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07A9" w14:textId="77777777" w:rsidR="004F3E46" w:rsidRPr="00234976" w:rsidRDefault="004F3E46" w:rsidP="004A7444">
            <w:pPr>
              <w:contextualSpacing/>
              <w:jc w:val="center"/>
              <w:rPr>
                <w:szCs w:val="28"/>
              </w:rPr>
            </w:pPr>
            <w:r w:rsidRPr="00234976">
              <w:rPr>
                <w:rFonts w:eastAsia="Calibri"/>
                <w:szCs w:val="28"/>
              </w:rPr>
              <w:t xml:space="preserve">до 14 сентября </w:t>
            </w:r>
            <w:r w:rsidR="009D239C" w:rsidRPr="009D239C">
              <w:rPr>
                <w:rFonts w:eastAsia="Calibri"/>
                <w:szCs w:val="28"/>
              </w:rPr>
              <w:t>года проверки</w:t>
            </w:r>
            <w:r w:rsidR="00AE1425">
              <w:rPr>
                <w:rFonts w:eastAsia="Calibri"/>
                <w:szCs w:val="28"/>
              </w:rPr>
              <w:t xml:space="preserve"> готовности</w:t>
            </w:r>
            <w:r w:rsidR="009D239C" w:rsidRPr="009D239C">
              <w:rPr>
                <w:rFonts w:eastAsia="Calibri"/>
                <w:szCs w:val="28"/>
              </w:rPr>
              <w:t xml:space="preserve"> к отопительному периоду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0E618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В соответствии с главой IV Правил</w:t>
            </w:r>
          </w:p>
        </w:tc>
      </w:tr>
      <w:tr w:rsidR="004F3E46" w:rsidRPr="00234976" w14:paraId="2248B53F" w14:textId="77777777" w:rsidTr="00AE1425">
        <w:trPr>
          <w:trHeight w:val="15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1584F1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4.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99DAC1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Жилищный фонд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A09B5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035EA9" w14:textId="77777777" w:rsidR="004F3E46" w:rsidRPr="00234976" w:rsidRDefault="004F3E46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до 12 сентября</w:t>
            </w:r>
          </w:p>
          <w:p w14:paraId="6653679D" w14:textId="77777777" w:rsidR="004F3E46" w:rsidRPr="00234976" w:rsidRDefault="009D239C" w:rsidP="004A7444">
            <w:pPr>
              <w:contextualSpacing/>
              <w:jc w:val="center"/>
              <w:rPr>
                <w:szCs w:val="28"/>
              </w:rPr>
            </w:pPr>
            <w:r w:rsidRPr="009D239C">
              <w:rPr>
                <w:rFonts w:eastAsia="Calibri"/>
                <w:szCs w:val="28"/>
              </w:rPr>
              <w:t>года проверки</w:t>
            </w:r>
            <w:r w:rsidR="00AE1425">
              <w:rPr>
                <w:rFonts w:eastAsia="Calibri"/>
                <w:szCs w:val="28"/>
              </w:rPr>
              <w:t xml:space="preserve"> готовности</w:t>
            </w:r>
            <w:r w:rsidRPr="009D239C">
              <w:rPr>
                <w:rFonts w:eastAsia="Calibri"/>
                <w:szCs w:val="28"/>
              </w:rPr>
              <w:t xml:space="preserve"> к отопительному периоду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BAD34B" w14:textId="77777777" w:rsidR="004F3E46" w:rsidRPr="00234976" w:rsidRDefault="004F3E46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В соответствии с главой IV Правил</w:t>
            </w:r>
          </w:p>
        </w:tc>
      </w:tr>
      <w:tr w:rsidR="00AE1425" w:rsidRPr="00234976" w14:paraId="2D3CE62B" w14:textId="77777777" w:rsidTr="00AE1425">
        <w:trPr>
          <w:trHeight w:val="990"/>
        </w:trPr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DF2EC" w14:textId="77777777" w:rsidR="00AE1425" w:rsidRPr="00234976" w:rsidRDefault="00AE1425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D3B0C" w14:textId="77777777" w:rsidR="00AE1425" w:rsidRPr="00234976" w:rsidRDefault="00AE1425" w:rsidP="004A744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Административные объекты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F2A1B" w14:textId="77777777" w:rsidR="00AE1425" w:rsidRPr="00234976" w:rsidRDefault="00AE1425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F131E" w14:textId="77777777" w:rsidR="00AE1425" w:rsidRPr="00234976" w:rsidRDefault="00AE1425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AE1425">
              <w:rPr>
                <w:rFonts w:eastAsia="Calibri"/>
                <w:szCs w:val="28"/>
              </w:rPr>
              <w:t>до 14 сентября года проверки готовности к отопительному периоду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D4069" w14:textId="77777777" w:rsidR="00AE1425" w:rsidRPr="00234976" w:rsidRDefault="00E35213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E35213">
              <w:rPr>
                <w:rFonts w:eastAsia="Calibri"/>
                <w:szCs w:val="28"/>
              </w:rPr>
              <w:t>В соответствии с главой IV Правил</w:t>
            </w:r>
          </w:p>
        </w:tc>
      </w:tr>
      <w:tr w:rsidR="00AE1425" w:rsidRPr="00234976" w14:paraId="0045322A" w14:textId="77777777" w:rsidTr="00AE1425">
        <w:trPr>
          <w:trHeight w:val="630"/>
        </w:trPr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6DA5D" w14:textId="77777777" w:rsidR="00AE1425" w:rsidRDefault="00AE1425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3D3FC" w14:textId="77777777" w:rsidR="00AE1425" w:rsidRDefault="00AE1425" w:rsidP="004A744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Объекты здравоохранения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85F36" w14:textId="77777777" w:rsidR="00AE1425" w:rsidRPr="00234976" w:rsidRDefault="00AE1425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96D58" w14:textId="77777777" w:rsidR="00AE1425" w:rsidRPr="00AE1425" w:rsidRDefault="00AE1425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AE1425">
              <w:rPr>
                <w:rFonts w:eastAsia="Calibri"/>
                <w:szCs w:val="28"/>
              </w:rPr>
              <w:t>до 12 сентября</w:t>
            </w:r>
          </w:p>
          <w:p w14:paraId="76046A75" w14:textId="77777777" w:rsidR="00AE1425" w:rsidRPr="00234976" w:rsidRDefault="00AE1425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AE1425">
              <w:rPr>
                <w:rFonts w:eastAsia="Calibri"/>
                <w:szCs w:val="28"/>
              </w:rPr>
              <w:t>года проверки готовности к отопительному периоду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51221" w14:textId="77777777" w:rsidR="00AE1425" w:rsidRPr="00234976" w:rsidRDefault="00E35213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E35213">
              <w:rPr>
                <w:rFonts w:eastAsia="Calibri"/>
                <w:szCs w:val="28"/>
              </w:rPr>
              <w:t>В соответствии с главой IV Правил</w:t>
            </w:r>
          </w:p>
        </w:tc>
      </w:tr>
      <w:tr w:rsidR="00AE1425" w:rsidRPr="00234976" w14:paraId="316BD7A3" w14:textId="77777777" w:rsidTr="00AE1425">
        <w:trPr>
          <w:trHeight w:val="471"/>
        </w:trPr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353E" w14:textId="77777777" w:rsidR="00AE1425" w:rsidRDefault="00AE1425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05F" w14:textId="77777777" w:rsidR="00AE1425" w:rsidRDefault="00AE1425" w:rsidP="004A744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Объекты социально-бытового назначения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6B0" w14:textId="77777777" w:rsidR="00AE1425" w:rsidRPr="00234976" w:rsidRDefault="00AE1425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002C" w14:textId="77777777" w:rsidR="00AE1425" w:rsidRPr="00234976" w:rsidRDefault="00AE1425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AE1425">
              <w:rPr>
                <w:rFonts w:eastAsia="Calibri"/>
                <w:szCs w:val="28"/>
              </w:rPr>
              <w:t xml:space="preserve">до 14 сентября года проверки готовности к </w:t>
            </w:r>
            <w:r w:rsidRPr="00AE1425">
              <w:rPr>
                <w:rFonts w:eastAsia="Calibri"/>
                <w:szCs w:val="28"/>
              </w:rPr>
              <w:lastRenderedPageBreak/>
              <w:t>отопительному периоду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87B4" w14:textId="77777777" w:rsidR="00AE1425" w:rsidRPr="00234976" w:rsidRDefault="00E35213" w:rsidP="004A744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  <w:r w:rsidRPr="00E35213">
              <w:rPr>
                <w:rFonts w:eastAsia="Calibri"/>
                <w:szCs w:val="28"/>
              </w:rPr>
              <w:lastRenderedPageBreak/>
              <w:t>В соответствии с главой IV Правил</w:t>
            </w:r>
          </w:p>
        </w:tc>
      </w:tr>
    </w:tbl>
    <w:p w14:paraId="536831D2" w14:textId="594EBA41" w:rsidR="004F3E46" w:rsidRDefault="004F3E46" w:rsidP="004A7444">
      <w:pPr>
        <w:ind w:firstLine="851"/>
        <w:contextualSpacing/>
        <w:jc w:val="both"/>
        <w:rPr>
          <w:rFonts w:eastAsia="Calibri"/>
          <w:szCs w:val="28"/>
        </w:rPr>
      </w:pPr>
      <w:r w:rsidRPr="00234976">
        <w:rPr>
          <w:rFonts w:eastAsia="Calibri"/>
          <w:szCs w:val="28"/>
        </w:rPr>
        <w:lastRenderedPageBreak/>
        <w:t>4. Комиссия</w:t>
      </w:r>
      <w:r w:rsidR="00D3345A">
        <w:rPr>
          <w:rFonts w:eastAsia="Calibri"/>
          <w:szCs w:val="28"/>
        </w:rPr>
        <w:t xml:space="preserve"> самостоятельно и</w:t>
      </w:r>
      <w:r w:rsidR="00C60652">
        <w:rPr>
          <w:rFonts w:eastAsia="Calibri"/>
          <w:szCs w:val="28"/>
        </w:rPr>
        <w:t xml:space="preserve"> в случае </w:t>
      </w:r>
      <w:r w:rsidR="004A7444">
        <w:rPr>
          <w:rFonts w:eastAsia="Calibri"/>
          <w:szCs w:val="28"/>
        </w:rPr>
        <w:t>необходимости,</w:t>
      </w:r>
      <w:r w:rsidR="00C60652">
        <w:rPr>
          <w:rFonts w:eastAsia="Calibri"/>
          <w:szCs w:val="28"/>
        </w:rPr>
        <w:t xml:space="preserve"> и по требованию заинтересованных лиц</w:t>
      </w:r>
      <w:r w:rsidRPr="00234976">
        <w:rPr>
          <w:rFonts w:eastAsia="Calibri"/>
          <w:szCs w:val="28"/>
        </w:rPr>
        <w:t xml:space="preserve"> осуществляет проверку в соответствии с перечнем теплоснабжающих и </w:t>
      </w:r>
      <w:proofErr w:type="spellStart"/>
      <w:r w:rsidRPr="00234976">
        <w:rPr>
          <w:rFonts w:eastAsia="Calibri"/>
          <w:szCs w:val="28"/>
        </w:rPr>
        <w:t>теплосетевых</w:t>
      </w:r>
      <w:proofErr w:type="spellEnd"/>
      <w:r w:rsidRPr="00234976">
        <w:rPr>
          <w:rFonts w:eastAsia="Calibri"/>
          <w:szCs w:val="28"/>
        </w:rPr>
        <w:t xml:space="preserve"> организаций, а также потребителей тепловой энергии, в отношении которых проводитс</w:t>
      </w:r>
      <w:r w:rsidR="00DD22C3">
        <w:rPr>
          <w:rFonts w:eastAsia="Calibri"/>
          <w:szCs w:val="28"/>
        </w:rPr>
        <w:t>я проверка готовности,</w:t>
      </w:r>
      <w:r w:rsidRPr="00234976">
        <w:rPr>
          <w:rFonts w:eastAsia="Calibri"/>
          <w:szCs w:val="28"/>
        </w:rPr>
        <w:t xml:space="preserve"> согласно приложению № 1 к Программе.</w:t>
      </w:r>
    </w:p>
    <w:p w14:paraId="5F4C18E8" w14:textId="77777777" w:rsidR="004F3E46" w:rsidRDefault="004F3E46" w:rsidP="004A7444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 w:rsidRPr="00234976">
        <w:rPr>
          <w:rFonts w:eastAsia="Calibri"/>
          <w:szCs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14:paraId="05647166" w14:textId="77777777" w:rsidR="00E11F5C" w:rsidRPr="00234976" w:rsidRDefault="00E11F5C" w:rsidP="004A7444">
      <w:pPr>
        <w:ind w:firstLine="851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5.1. Состав комиссии утверждается распоряжением главы администрации рабочего поселка Мошково Мошковского района ежегодно на соответствующий отопительный период.</w:t>
      </w:r>
    </w:p>
    <w:p w14:paraId="795F05DB" w14:textId="77777777" w:rsidR="004F3E46" w:rsidRPr="00234976" w:rsidRDefault="004F3E46" w:rsidP="004A7444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 w:rsidRPr="00234976">
        <w:rPr>
          <w:rFonts w:eastAsia="Calibri"/>
          <w:szCs w:val="28"/>
        </w:rPr>
        <w:t>6. При проверке готовности к отопит</w:t>
      </w:r>
      <w:r w:rsidR="00DD22C3">
        <w:rPr>
          <w:rFonts w:eastAsia="Calibri"/>
          <w:szCs w:val="28"/>
        </w:rPr>
        <w:t>ельному периоду</w:t>
      </w:r>
      <w:r w:rsidRPr="00234976">
        <w:rPr>
          <w:rFonts w:eastAsia="Calibri"/>
          <w:szCs w:val="28"/>
        </w:rPr>
        <w:t xml:space="preserve"> Комиссией проверяется выполнение требований по готовности к отопительному периоду теплоснабжающих и </w:t>
      </w:r>
      <w:proofErr w:type="spellStart"/>
      <w:r w:rsidRPr="00234976">
        <w:rPr>
          <w:rFonts w:eastAsia="Calibri"/>
          <w:szCs w:val="28"/>
        </w:rPr>
        <w:t>теплосетевых</w:t>
      </w:r>
      <w:proofErr w:type="spellEnd"/>
      <w:r w:rsidRPr="00234976">
        <w:rPr>
          <w:rFonts w:eastAsia="Calibri"/>
          <w:szCs w:val="28"/>
        </w:rPr>
        <w:t xml:space="preserve"> организаций, потребителей тепловой энергии, </w:t>
      </w:r>
      <w:proofErr w:type="spellStart"/>
      <w:r w:rsidRPr="00234976">
        <w:rPr>
          <w:rFonts w:eastAsia="Calibri"/>
          <w:szCs w:val="28"/>
        </w:rPr>
        <w:t>теплопотребляющие</w:t>
      </w:r>
      <w:proofErr w:type="spellEnd"/>
      <w:r w:rsidRPr="00234976">
        <w:rPr>
          <w:rFonts w:eastAsia="Calibri"/>
          <w:szCs w:val="28"/>
        </w:rPr>
        <w:t xml:space="preserve"> установки которых подключены к системе теплоснабжения, согласно главам </w:t>
      </w:r>
      <w:r w:rsidRPr="00234976">
        <w:rPr>
          <w:szCs w:val="28"/>
        </w:rPr>
        <w:t>III</w:t>
      </w:r>
      <w:r w:rsidRPr="00234976">
        <w:rPr>
          <w:rFonts w:eastAsia="Calibri"/>
          <w:szCs w:val="28"/>
        </w:rPr>
        <w:t xml:space="preserve">, </w:t>
      </w:r>
      <w:r w:rsidRPr="00234976">
        <w:rPr>
          <w:szCs w:val="28"/>
        </w:rPr>
        <w:t>IV</w:t>
      </w:r>
      <w:r w:rsidRPr="00234976">
        <w:rPr>
          <w:rFonts w:eastAsia="Calibri"/>
          <w:szCs w:val="28"/>
        </w:rPr>
        <w:t xml:space="preserve"> Правил.</w:t>
      </w:r>
    </w:p>
    <w:p w14:paraId="4D709E6A" w14:textId="77777777" w:rsidR="004F3E46" w:rsidRPr="00234976" w:rsidRDefault="004F3E46" w:rsidP="004A7444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bCs/>
          <w:szCs w:val="28"/>
        </w:rPr>
      </w:pPr>
      <w:r w:rsidRPr="00234976">
        <w:rPr>
          <w:rFonts w:eastAsia="Calibri"/>
          <w:bCs/>
          <w:szCs w:val="28"/>
        </w:rPr>
        <w:t>7. В целях проведения проверки Комиссия рассматривает документы, подтверждающие выполнение требований по го</w:t>
      </w:r>
      <w:r w:rsidR="00DD22C3">
        <w:rPr>
          <w:rFonts w:eastAsia="Calibri"/>
          <w:bCs/>
          <w:szCs w:val="28"/>
        </w:rPr>
        <w:t xml:space="preserve">товности, а при необходимости </w:t>
      </w:r>
      <w:r w:rsidRPr="00234976">
        <w:rPr>
          <w:rFonts w:eastAsia="Calibri"/>
          <w:bCs/>
          <w:szCs w:val="28"/>
        </w:rPr>
        <w:t>проводит осмотр объектов проверки с выездом на место.</w:t>
      </w:r>
    </w:p>
    <w:p w14:paraId="747A2C16" w14:textId="77777777" w:rsidR="004F3E46" w:rsidRPr="00234976" w:rsidRDefault="004F3E46" w:rsidP="004A7444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 w:rsidRPr="00234976">
        <w:rPr>
          <w:rFonts w:eastAsia="Calibri"/>
          <w:szCs w:val="28"/>
        </w:rPr>
        <w:t xml:space="preserve">8. Результаты проверки теплоснабжающих и </w:t>
      </w:r>
      <w:proofErr w:type="spellStart"/>
      <w:r w:rsidRPr="00234976">
        <w:rPr>
          <w:rFonts w:eastAsia="Calibri"/>
          <w:szCs w:val="28"/>
        </w:rPr>
        <w:t>теплосетевых</w:t>
      </w:r>
      <w:proofErr w:type="spellEnd"/>
      <w:r w:rsidRPr="00234976">
        <w:rPr>
          <w:rFonts w:eastAsia="Calibri"/>
          <w:szCs w:val="28"/>
        </w:rPr>
        <w:t xml:space="preserve"> организаций оформляются актами проверки готовности к</w:t>
      </w:r>
      <w:r w:rsidR="00DD22C3">
        <w:rPr>
          <w:rFonts w:eastAsia="Calibri"/>
          <w:szCs w:val="28"/>
        </w:rPr>
        <w:t xml:space="preserve"> соответствующему</w:t>
      </w:r>
      <w:r w:rsidRPr="00234976">
        <w:rPr>
          <w:rFonts w:eastAsia="Calibri"/>
          <w:szCs w:val="28"/>
        </w:rPr>
        <w:t xml:space="preserve"> отопи</w:t>
      </w:r>
      <w:r w:rsidR="00DD22C3">
        <w:rPr>
          <w:rFonts w:eastAsia="Calibri"/>
          <w:szCs w:val="28"/>
        </w:rPr>
        <w:t>тельному периоду в</w:t>
      </w:r>
      <w:r w:rsidRPr="00234976">
        <w:rPr>
          <w:rFonts w:eastAsia="Calibri"/>
          <w:szCs w:val="28"/>
        </w:rPr>
        <w:t xml:space="preserve"> теплоснабж</w:t>
      </w:r>
      <w:r w:rsidR="00DD22C3">
        <w:rPr>
          <w:rFonts w:eastAsia="Calibri"/>
          <w:szCs w:val="28"/>
        </w:rPr>
        <w:t xml:space="preserve">ающих и </w:t>
      </w:r>
      <w:proofErr w:type="spellStart"/>
      <w:r w:rsidR="00DD22C3">
        <w:rPr>
          <w:rFonts w:eastAsia="Calibri"/>
          <w:szCs w:val="28"/>
        </w:rPr>
        <w:t>теплосетевых</w:t>
      </w:r>
      <w:proofErr w:type="spellEnd"/>
      <w:r w:rsidR="00DD22C3">
        <w:rPr>
          <w:rFonts w:eastAsia="Calibri"/>
          <w:szCs w:val="28"/>
        </w:rPr>
        <w:t xml:space="preserve"> организациях согласно </w:t>
      </w:r>
      <w:r w:rsidRPr="00234976">
        <w:rPr>
          <w:rFonts w:eastAsia="Calibri"/>
          <w:szCs w:val="28"/>
        </w:rPr>
        <w:t>приложению № 2 к Программе.</w:t>
      </w:r>
    </w:p>
    <w:p w14:paraId="0DFA3132" w14:textId="03892A03" w:rsidR="004F3E46" w:rsidRPr="00234976" w:rsidRDefault="00DD22C3" w:rsidP="004A7444">
      <w:pPr>
        <w:ind w:firstLine="851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8.1</w:t>
      </w:r>
      <w:r w:rsidR="004F3E46" w:rsidRPr="00234976">
        <w:rPr>
          <w:rFonts w:eastAsia="Calibri"/>
          <w:szCs w:val="28"/>
        </w:rPr>
        <w:t>. Акты проверки готовности к</w:t>
      </w:r>
      <w:r>
        <w:rPr>
          <w:rFonts w:eastAsia="Calibri"/>
          <w:szCs w:val="28"/>
        </w:rPr>
        <w:t xml:space="preserve"> соответствующему</w:t>
      </w:r>
      <w:r w:rsidR="004F3E46" w:rsidRPr="00234976">
        <w:rPr>
          <w:rFonts w:eastAsia="Calibri"/>
          <w:szCs w:val="28"/>
        </w:rPr>
        <w:t xml:space="preserve"> отопит</w:t>
      </w:r>
      <w:r>
        <w:rPr>
          <w:rFonts w:eastAsia="Calibri"/>
          <w:szCs w:val="28"/>
        </w:rPr>
        <w:t>ельному периоду</w:t>
      </w:r>
      <w:r w:rsidR="004F3E46" w:rsidRPr="00234976">
        <w:rPr>
          <w:rFonts w:eastAsia="Calibri"/>
          <w:szCs w:val="28"/>
        </w:rPr>
        <w:t xml:space="preserve"> </w:t>
      </w:r>
      <w:r w:rsidR="004F3E46" w:rsidRPr="00234976">
        <w:rPr>
          <w:szCs w:val="28"/>
        </w:rPr>
        <w:t xml:space="preserve">теплоснабжающих, </w:t>
      </w:r>
      <w:proofErr w:type="spellStart"/>
      <w:r w:rsidR="004F3E46" w:rsidRPr="00234976">
        <w:rPr>
          <w:szCs w:val="28"/>
        </w:rPr>
        <w:t>теплосетевых</w:t>
      </w:r>
      <w:proofErr w:type="spellEnd"/>
      <w:r w:rsidR="004F3E46" w:rsidRPr="00234976">
        <w:rPr>
          <w:szCs w:val="28"/>
        </w:rPr>
        <w:t xml:space="preserve"> организаций и потребителей тепловой энергии оформляются </w:t>
      </w:r>
      <w:r w:rsidR="004F3E46" w:rsidRPr="00234976">
        <w:rPr>
          <w:rFonts w:eastAsia="Calibri"/>
          <w:szCs w:val="28"/>
        </w:rPr>
        <w:t xml:space="preserve">не позднее </w:t>
      </w:r>
      <w:r w:rsidR="00C60652">
        <w:rPr>
          <w:rFonts w:eastAsia="Calibri"/>
          <w:szCs w:val="28"/>
        </w:rPr>
        <w:t>трех</w:t>
      </w:r>
      <w:r w:rsidR="004F3E46" w:rsidRPr="00234976">
        <w:rPr>
          <w:rFonts w:eastAsia="Calibri"/>
          <w:szCs w:val="28"/>
        </w:rPr>
        <w:t xml:space="preserve"> дн</w:t>
      </w:r>
      <w:r w:rsidR="00C60652">
        <w:rPr>
          <w:rFonts w:eastAsia="Calibri"/>
          <w:szCs w:val="28"/>
        </w:rPr>
        <w:t>ей</w:t>
      </w:r>
      <w:r w:rsidR="004F3E46" w:rsidRPr="00234976">
        <w:rPr>
          <w:rFonts w:eastAsia="Calibri"/>
          <w:szCs w:val="28"/>
        </w:rPr>
        <w:t xml:space="preserve"> с даты завершения проверки.</w:t>
      </w:r>
    </w:p>
    <w:p w14:paraId="523DFF8A" w14:textId="77777777" w:rsidR="004F3E46" w:rsidRPr="00234976" w:rsidRDefault="00DD22C3" w:rsidP="004A744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>
        <w:rPr>
          <w:rFonts w:eastAsia="Calibri"/>
          <w:szCs w:val="28"/>
        </w:rPr>
        <w:t>8.2</w:t>
      </w:r>
      <w:r w:rsidR="004F3E46" w:rsidRPr="00234976">
        <w:rPr>
          <w:rFonts w:eastAsia="Calibri"/>
          <w:szCs w:val="28"/>
        </w:rPr>
        <w:t xml:space="preserve">. </w:t>
      </w:r>
      <w:r w:rsidR="004F3E46" w:rsidRPr="00234976">
        <w:rPr>
          <w:szCs w:val="28"/>
        </w:rPr>
        <w:t xml:space="preserve">В акте </w:t>
      </w:r>
      <w:r w:rsidR="004F3E46" w:rsidRPr="00234976">
        <w:rPr>
          <w:rFonts w:eastAsia="Calibri"/>
          <w:szCs w:val="28"/>
        </w:rPr>
        <w:t>проверки готовности к</w:t>
      </w:r>
      <w:r w:rsidR="0083590C">
        <w:rPr>
          <w:rFonts w:eastAsia="Calibri"/>
          <w:szCs w:val="28"/>
        </w:rPr>
        <w:t xml:space="preserve"> соотв</w:t>
      </w:r>
      <w:r>
        <w:rPr>
          <w:rFonts w:eastAsia="Calibri"/>
          <w:szCs w:val="28"/>
        </w:rPr>
        <w:t>етствующему</w:t>
      </w:r>
      <w:r w:rsidR="004F3E46" w:rsidRPr="00234976">
        <w:rPr>
          <w:rFonts w:eastAsia="Calibri"/>
          <w:szCs w:val="28"/>
        </w:rPr>
        <w:t xml:space="preserve"> отопи</w:t>
      </w:r>
      <w:r>
        <w:rPr>
          <w:rFonts w:eastAsia="Calibri"/>
          <w:szCs w:val="28"/>
        </w:rPr>
        <w:t>тельному периоду</w:t>
      </w:r>
      <w:r w:rsidR="004F3E46" w:rsidRPr="00234976">
        <w:rPr>
          <w:rFonts w:eastAsia="Calibri"/>
          <w:szCs w:val="28"/>
        </w:rPr>
        <w:t xml:space="preserve"> </w:t>
      </w:r>
      <w:r>
        <w:rPr>
          <w:szCs w:val="28"/>
        </w:rPr>
        <w:t>содержатся</w:t>
      </w:r>
      <w:r w:rsidR="004F3E46" w:rsidRPr="00234976">
        <w:rPr>
          <w:szCs w:val="28"/>
        </w:rPr>
        <w:t xml:space="preserve"> выводы комиссии по итогам проверки:</w:t>
      </w:r>
    </w:p>
    <w:p w14:paraId="2F8129B3" w14:textId="77777777" w:rsidR="004F3E46" w:rsidRPr="00234976" w:rsidRDefault="004F3E46" w:rsidP="004A7444">
      <w:pPr>
        <w:widowControl w:val="0"/>
        <w:overflowPunct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234976">
        <w:rPr>
          <w:szCs w:val="28"/>
        </w:rPr>
        <w:t xml:space="preserve">- объект проверки готов к отопительному периоду; </w:t>
      </w:r>
    </w:p>
    <w:p w14:paraId="09298655" w14:textId="77777777" w:rsidR="004F3E46" w:rsidRPr="00234976" w:rsidRDefault="004F3E46" w:rsidP="004A7444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234976">
        <w:rPr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14:paraId="1913173D" w14:textId="77777777" w:rsidR="004F3E46" w:rsidRDefault="004F3E46" w:rsidP="004A7444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234976">
        <w:rPr>
          <w:szCs w:val="28"/>
        </w:rPr>
        <w:t>- объект проверки не</w:t>
      </w:r>
      <w:r w:rsidR="005B2282">
        <w:rPr>
          <w:szCs w:val="28"/>
        </w:rPr>
        <w:t xml:space="preserve"> готов к отопительному периоду;</w:t>
      </w:r>
    </w:p>
    <w:p w14:paraId="0C6F4705" w14:textId="77777777" w:rsidR="005B2282" w:rsidRPr="00234976" w:rsidRDefault="005B2282" w:rsidP="004A7444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>
        <w:rPr>
          <w:szCs w:val="28"/>
        </w:rPr>
        <w:t>- отсутствует задолженность потребителя</w:t>
      </w:r>
      <w:r w:rsidRPr="005B2282">
        <w:rPr>
          <w:szCs w:val="28"/>
        </w:rPr>
        <w:t xml:space="preserve"> за потребленные энергоресурсы </w:t>
      </w:r>
      <w:r>
        <w:rPr>
          <w:szCs w:val="28"/>
        </w:rPr>
        <w:t>за предыдущий отопительный период.</w:t>
      </w:r>
    </w:p>
    <w:p w14:paraId="240445B6" w14:textId="77777777" w:rsidR="004F3E46" w:rsidRPr="00234976" w:rsidRDefault="00DD22C3" w:rsidP="004A7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>
        <w:rPr>
          <w:szCs w:val="28"/>
        </w:rPr>
        <w:t>8.3</w:t>
      </w:r>
      <w:r w:rsidR="004F3E46" w:rsidRPr="00234976">
        <w:rPr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14:paraId="52F3281D" w14:textId="67B96D4B" w:rsidR="004F3E46" w:rsidRPr="00234976" w:rsidRDefault="00DD22C3" w:rsidP="004A7444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="004F3E46" w:rsidRPr="00234976">
        <w:rPr>
          <w:rFonts w:eastAsia="Calibri"/>
          <w:szCs w:val="28"/>
        </w:rPr>
        <w:t>. Паспорт готовности к отопительному периоду 20</w:t>
      </w:r>
      <w:r w:rsidR="00D76840">
        <w:rPr>
          <w:rFonts w:eastAsia="Calibri"/>
          <w:szCs w:val="28"/>
        </w:rPr>
        <w:t>2</w:t>
      </w:r>
      <w:r w:rsidR="009D74AD">
        <w:rPr>
          <w:rFonts w:eastAsia="Calibri"/>
          <w:szCs w:val="28"/>
        </w:rPr>
        <w:t>3</w:t>
      </w:r>
      <w:r w:rsidR="00D76840">
        <w:rPr>
          <w:rFonts w:eastAsia="Calibri"/>
          <w:szCs w:val="28"/>
        </w:rPr>
        <w:t>-202</w:t>
      </w:r>
      <w:r w:rsidR="009D74AD">
        <w:rPr>
          <w:rFonts w:eastAsia="Calibri"/>
          <w:szCs w:val="28"/>
        </w:rPr>
        <w:t>4</w:t>
      </w:r>
      <w:r w:rsidR="00A718BE">
        <w:rPr>
          <w:rFonts w:eastAsia="Calibri"/>
          <w:szCs w:val="28"/>
        </w:rPr>
        <w:t xml:space="preserve"> годов</w:t>
      </w:r>
      <w:r w:rsidR="00297A94">
        <w:rPr>
          <w:rFonts w:eastAsia="Calibri"/>
          <w:szCs w:val="28"/>
        </w:rPr>
        <w:t xml:space="preserve"> (далее–</w:t>
      </w:r>
      <w:r w:rsidR="009E129D">
        <w:rPr>
          <w:rFonts w:eastAsia="Calibri"/>
          <w:szCs w:val="28"/>
        </w:rPr>
        <w:t xml:space="preserve">Паспорт </w:t>
      </w:r>
      <w:r w:rsidR="004F3E46" w:rsidRPr="00234976">
        <w:rPr>
          <w:rFonts w:eastAsia="Calibri"/>
          <w:szCs w:val="28"/>
        </w:rPr>
        <w:t>готовности) составл</w:t>
      </w:r>
      <w:r w:rsidR="009D239C">
        <w:rPr>
          <w:rFonts w:eastAsia="Calibri"/>
          <w:szCs w:val="28"/>
        </w:rPr>
        <w:t>яется согласно приложению № 3 к</w:t>
      </w:r>
      <w:r w:rsidR="004F3E46" w:rsidRPr="00234976">
        <w:rPr>
          <w:rFonts w:eastAsia="Calibri"/>
          <w:szCs w:val="28"/>
        </w:rPr>
        <w:t xml:space="preserve"> Программе и выдается по каждо</w:t>
      </w:r>
      <w:r w:rsidR="00297A94">
        <w:rPr>
          <w:rFonts w:eastAsia="Calibri"/>
          <w:szCs w:val="28"/>
        </w:rPr>
        <w:t>му объекту проверки в течение 10</w:t>
      </w:r>
      <w:r w:rsidR="004F3E46" w:rsidRPr="00234976">
        <w:rPr>
          <w:rFonts w:eastAsia="Calibri"/>
          <w:szCs w:val="28"/>
        </w:rPr>
        <w:t xml:space="preserve"> дней с даты подписания акта в случае, если объект проверки готов к отопительному периоду, а также в случае, </w:t>
      </w:r>
      <w:r w:rsidR="004F3E46" w:rsidRPr="00234976">
        <w:rPr>
          <w:rFonts w:eastAsia="Calibri"/>
          <w:szCs w:val="28"/>
        </w:rPr>
        <w:lastRenderedPageBreak/>
        <w:t>если замечания к требованиям по готовности, выданные Комиссией, устранены в срок, установленный Перечнем (приложение № 3)</w:t>
      </w:r>
    </w:p>
    <w:p w14:paraId="5556C7EF" w14:textId="77777777" w:rsidR="004F3E46" w:rsidRPr="00234976" w:rsidRDefault="00DD22C3" w:rsidP="004A7444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9.1</w:t>
      </w:r>
      <w:r w:rsidR="004F3E46" w:rsidRPr="00234976">
        <w:rPr>
          <w:rFonts w:eastAsia="Calibri"/>
          <w:szCs w:val="28"/>
        </w:rPr>
        <w:t>. Срок выдачи Па</w:t>
      </w:r>
      <w:r w:rsidR="009D239C">
        <w:rPr>
          <w:rFonts w:eastAsia="Calibri"/>
          <w:szCs w:val="28"/>
        </w:rPr>
        <w:t xml:space="preserve">спортов готовности осуществляется не позднее ноября </w:t>
      </w:r>
      <w:r w:rsidR="004F3E46" w:rsidRPr="00234976">
        <w:rPr>
          <w:rFonts w:eastAsia="Calibri"/>
          <w:szCs w:val="28"/>
        </w:rPr>
        <w:t>месяца</w:t>
      </w:r>
      <w:r w:rsidR="009D239C">
        <w:rPr>
          <w:rFonts w:eastAsia="Calibri"/>
          <w:szCs w:val="28"/>
        </w:rPr>
        <w:t xml:space="preserve"> начала отопительного периода</w:t>
      </w:r>
      <w:r w:rsidR="004F3E46" w:rsidRPr="00234976">
        <w:rPr>
          <w:rFonts w:eastAsia="Calibri"/>
          <w:szCs w:val="28"/>
        </w:rPr>
        <w:t>.</w:t>
      </w:r>
    </w:p>
    <w:p w14:paraId="7D410F23" w14:textId="77777777" w:rsidR="004F3E46" w:rsidRPr="00234976" w:rsidRDefault="00DD22C3" w:rsidP="004A744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F3E46" w:rsidRPr="002349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3E46" w:rsidRPr="00234976">
        <w:rPr>
          <w:rFonts w:ascii="Times New Roman" w:hAnsi="Times New Roman" w:cs="Times New Roman"/>
          <w:sz w:val="28"/>
          <w:szCs w:val="28"/>
        </w:rPr>
        <w:t>В случа</w:t>
      </w:r>
      <w:r w:rsidR="00632D89">
        <w:rPr>
          <w:rFonts w:ascii="Times New Roman" w:hAnsi="Times New Roman" w:cs="Times New Roman"/>
          <w:sz w:val="28"/>
          <w:szCs w:val="28"/>
        </w:rPr>
        <w:t>е устранения</w:t>
      </w:r>
      <w:r w:rsidR="004F3E46" w:rsidRPr="00234976">
        <w:rPr>
          <w:rFonts w:ascii="Times New Roman" w:hAnsi="Times New Roman" w:cs="Times New Roman"/>
          <w:sz w:val="28"/>
          <w:szCs w:val="28"/>
        </w:rPr>
        <w:t xml:space="preserve"> замечаний к выполнению (невыполнению) требований по г</w:t>
      </w:r>
      <w:r w:rsidR="00632D89">
        <w:rPr>
          <w:rFonts w:ascii="Times New Roman" w:hAnsi="Times New Roman" w:cs="Times New Roman"/>
          <w:sz w:val="28"/>
          <w:szCs w:val="28"/>
        </w:rPr>
        <w:t>отовности</w:t>
      </w:r>
      <w:r w:rsidR="004F3E46" w:rsidRPr="00234976">
        <w:rPr>
          <w:rFonts w:ascii="Times New Roman" w:hAnsi="Times New Roman" w:cs="Times New Roman"/>
          <w:sz w:val="28"/>
          <w:szCs w:val="28"/>
        </w:rPr>
        <w:t xml:space="preserve">, Комиссией проводится повторная проверка, по результатам которой составляется новый акт </w:t>
      </w:r>
      <w:r w:rsidR="004F3E46" w:rsidRPr="00234976">
        <w:rPr>
          <w:rFonts w:ascii="Times New Roman" w:eastAsia="Calibri" w:hAnsi="Times New Roman" w:cs="Times New Roman"/>
          <w:sz w:val="28"/>
          <w:szCs w:val="28"/>
        </w:rPr>
        <w:t>проверки готовности к отопи</w:t>
      </w:r>
      <w:r w:rsidR="009D239C">
        <w:rPr>
          <w:rFonts w:ascii="Times New Roman" w:eastAsia="Calibri" w:hAnsi="Times New Roman" w:cs="Times New Roman"/>
          <w:sz w:val="28"/>
          <w:szCs w:val="28"/>
        </w:rPr>
        <w:t>тельному периоду</w:t>
      </w:r>
      <w:r w:rsidR="004F3E46" w:rsidRPr="00234976">
        <w:rPr>
          <w:rFonts w:ascii="Times New Roman" w:hAnsi="Times New Roman" w:cs="Times New Roman"/>
          <w:sz w:val="28"/>
          <w:szCs w:val="28"/>
        </w:rPr>
        <w:t>.</w:t>
      </w:r>
    </w:p>
    <w:p w14:paraId="43EEA075" w14:textId="05C5D4D3" w:rsidR="004F3E46" w:rsidRDefault="00DD22C3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F3E46" w:rsidRPr="00234976">
        <w:rPr>
          <w:rFonts w:ascii="Times New Roman" w:hAnsi="Times New Roman"/>
          <w:sz w:val="28"/>
          <w:szCs w:val="28"/>
        </w:rPr>
        <w:t xml:space="preserve">. Организация, не получившая по объектам проверки Паспорт </w:t>
      </w:r>
      <w:r w:rsidR="008B4492">
        <w:rPr>
          <w:rFonts w:ascii="Times New Roman" w:hAnsi="Times New Roman"/>
          <w:sz w:val="28"/>
          <w:szCs w:val="28"/>
        </w:rPr>
        <w:t>готовности</w:t>
      </w:r>
      <w:r w:rsidR="004F3E46" w:rsidRPr="00234976">
        <w:rPr>
          <w:rFonts w:ascii="Times New Roman" w:hAnsi="Times New Roman"/>
          <w:sz w:val="28"/>
          <w:szCs w:val="28"/>
        </w:rPr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</w:t>
      </w:r>
      <w:r w:rsidR="00696C67" w:rsidRPr="00234976">
        <w:rPr>
          <w:rFonts w:ascii="Times New Roman" w:hAnsi="Times New Roman"/>
          <w:sz w:val="28"/>
          <w:szCs w:val="28"/>
        </w:rPr>
        <w:t>и в текущий отопительный период.</w:t>
      </w:r>
    </w:p>
    <w:p w14:paraId="11825395" w14:textId="4FCD460E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057981" w14:textId="1A130B5A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A74C17" w14:textId="181F0ABD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EBBC37" w14:textId="63A075BA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D14234" w14:textId="7FE5925D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CF2F2" w14:textId="4870FCD0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9F9BAB" w14:textId="5323BC5F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FE6CC5" w14:textId="679F7664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8DB656" w14:textId="3699038B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29C08B" w14:textId="07CC4E32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E08265" w14:textId="16F7394E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5E2C4C" w14:textId="28D6139D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BB23C2" w14:textId="2157AC62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7CFC73" w14:textId="44EDA13E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4F9CB7" w14:textId="683C0679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D142AC" w14:textId="33F79DD9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6F4DBF" w14:textId="72066FE6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FFD0BF" w14:textId="1FF83BE1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1DF065" w14:textId="449C1B5F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D2ECB2" w14:textId="3DCF32B2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D89BD2" w14:textId="20DEBA3B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9B3557" w14:textId="2C59FE28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781D2D" w14:textId="0203F642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0AEA36" w14:textId="56C80836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EFF46E" w14:textId="5A81009E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019361" w14:textId="317FABE2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F1C70F" w14:textId="1B6E48A4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E58C46" w14:textId="31434B52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E5DF05" w14:textId="49C69E8A" w:rsidR="004A7444" w:rsidRDefault="004A7444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E20401" w:rsidRPr="00234976" w14:paraId="4F099CCE" w14:textId="77777777" w:rsidTr="00615435">
        <w:tc>
          <w:tcPr>
            <w:tcW w:w="4503" w:type="dxa"/>
          </w:tcPr>
          <w:p w14:paraId="348E9454" w14:textId="77777777" w:rsidR="00E20401" w:rsidRPr="00234976" w:rsidRDefault="00E20401" w:rsidP="004A7444">
            <w:pPr>
              <w:contextualSpacing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5953" w:type="dxa"/>
            <w:hideMark/>
          </w:tcPr>
          <w:p w14:paraId="7BF58F8A" w14:textId="77777777" w:rsidR="00E20401" w:rsidRPr="00234976" w:rsidRDefault="00E20401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Приложение № 1</w:t>
            </w:r>
          </w:p>
          <w:p w14:paraId="16909739" w14:textId="77777777" w:rsidR="00E20401" w:rsidRPr="00234976" w:rsidRDefault="00E20401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 П</w:t>
            </w:r>
            <w:r w:rsidRPr="00234976">
              <w:rPr>
                <w:rFonts w:eastAsia="Calibri"/>
                <w:szCs w:val="28"/>
              </w:rPr>
              <w:t xml:space="preserve">рограмме по проведению проверки </w:t>
            </w:r>
          </w:p>
          <w:p w14:paraId="44062360" w14:textId="77777777" w:rsidR="00E20401" w:rsidRPr="00234976" w:rsidRDefault="00E20401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 xml:space="preserve">готовности к отопительному периоду </w:t>
            </w:r>
          </w:p>
          <w:p w14:paraId="3A87E029" w14:textId="4EAAF53A" w:rsidR="00E20401" w:rsidRPr="00234976" w:rsidRDefault="00E20401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202</w:t>
            </w:r>
            <w:r w:rsidR="009D74AD">
              <w:rPr>
                <w:rFonts w:eastAsia="Calibri"/>
                <w:szCs w:val="28"/>
              </w:rPr>
              <w:t>3</w:t>
            </w:r>
            <w:r w:rsidR="00CF6A13">
              <w:rPr>
                <w:rFonts w:eastAsia="Calibri"/>
                <w:szCs w:val="28"/>
              </w:rPr>
              <w:t>-202</w:t>
            </w:r>
            <w:r w:rsidR="009D74AD">
              <w:rPr>
                <w:rFonts w:eastAsia="Calibri"/>
                <w:szCs w:val="28"/>
              </w:rPr>
              <w:t>4</w:t>
            </w:r>
            <w:r w:rsidR="00A718BE">
              <w:rPr>
                <w:rFonts w:eastAsia="Calibri"/>
                <w:szCs w:val="28"/>
              </w:rPr>
              <w:t xml:space="preserve"> годов</w:t>
            </w:r>
            <w:r>
              <w:rPr>
                <w:rFonts w:eastAsia="Calibri"/>
                <w:szCs w:val="28"/>
              </w:rPr>
              <w:t xml:space="preserve"> теплоснабжающих</w:t>
            </w:r>
          </w:p>
          <w:p w14:paraId="09AF46E9" w14:textId="77777777" w:rsidR="00E20401" w:rsidRPr="00234976" w:rsidRDefault="00E20401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организаций и потребителей</w:t>
            </w:r>
          </w:p>
          <w:p w14:paraId="24400D19" w14:textId="77777777" w:rsidR="00E20401" w:rsidRPr="00234976" w:rsidRDefault="00E20401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тепловой энергии</w:t>
            </w:r>
          </w:p>
          <w:p w14:paraId="48433141" w14:textId="77777777" w:rsidR="00E20401" w:rsidRPr="00234976" w:rsidRDefault="00E20401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5C399C">
              <w:rPr>
                <w:rFonts w:eastAsia="Calibri"/>
                <w:szCs w:val="28"/>
              </w:rPr>
              <w:t>рабочего поселка</w:t>
            </w:r>
            <w:r>
              <w:rPr>
                <w:rFonts w:eastAsia="Calibri"/>
                <w:szCs w:val="28"/>
              </w:rPr>
              <w:t xml:space="preserve"> Мошково</w:t>
            </w:r>
          </w:p>
          <w:p w14:paraId="54C554CB" w14:textId="77777777" w:rsidR="00E20401" w:rsidRPr="00234976" w:rsidRDefault="00E20401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 xml:space="preserve">Мошковского района </w:t>
            </w:r>
          </w:p>
          <w:p w14:paraId="3152C2D8" w14:textId="77777777" w:rsidR="00E20401" w:rsidRPr="00234976" w:rsidRDefault="00E20401" w:rsidP="004A7444">
            <w:pPr>
              <w:contextualSpacing/>
              <w:jc w:val="center"/>
              <w:rPr>
                <w:rFonts w:eastAsia="Calibri"/>
                <w:szCs w:val="28"/>
              </w:rPr>
            </w:pPr>
            <w:r w:rsidRPr="00234976">
              <w:rPr>
                <w:rFonts w:eastAsia="Calibri"/>
                <w:szCs w:val="28"/>
              </w:rPr>
              <w:t>Новосибирской области</w:t>
            </w:r>
          </w:p>
        </w:tc>
      </w:tr>
    </w:tbl>
    <w:p w14:paraId="3ED1577D" w14:textId="77777777" w:rsidR="00E20401" w:rsidRPr="00234976" w:rsidRDefault="00E20401" w:rsidP="004A7444">
      <w:pPr>
        <w:contextualSpacing/>
        <w:jc w:val="right"/>
        <w:rPr>
          <w:rFonts w:eastAsia="Calibri"/>
          <w:szCs w:val="28"/>
        </w:rPr>
      </w:pPr>
    </w:p>
    <w:p w14:paraId="00162949" w14:textId="00BA429B" w:rsidR="00E20401" w:rsidRPr="00234976" w:rsidRDefault="00E20401" w:rsidP="004A7444">
      <w:pPr>
        <w:contextualSpacing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Перечень теплоснабжающих </w:t>
      </w:r>
      <w:r w:rsidRPr="00234976">
        <w:rPr>
          <w:rFonts w:eastAsia="Calibri"/>
          <w:b/>
          <w:szCs w:val="28"/>
        </w:rPr>
        <w:t>организаций, а также потребителей тепловой энергии, в отношении которых проводится проверка готовно</w:t>
      </w:r>
      <w:r w:rsidR="00D76840">
        <w:rPr>
          <w:rFonts w:eastAsia="Calibri"/>
          <w:b/>
          <w:szCs w:val="28"/>
        </w:rPr>
        <w:t>сти к отопительному периоду 202</w:t>
      </w:r>
      <w:r w:rsidR="009D74AD">
        <w:rPr>
          <w:rFonts w:eastAsia="Calibri"/>
          <w:b/>
          <w:szCs w:val="28"/>
        </w:rPr>
        <w:t>3</w:t>
      </w:r>
      <w:r w:rsidR="00D76840">
        <w:rPr>
          <w:rFonts w:eastAsia="Calibri"/>
          <w:b/>
          <w:szCs w:val="28"/>
        </w:rPr>
        <w:t>-202</w:t>
      </w:r>
      <w:r w:rsidR="009D74AD">
        <w:rPr>
          <w:rFonts w:eastAsia="Calibri"/>
          <w:b/>
          <w:szCs w:val="28"/>
        </w:rPr>
        <w:t>4</w:t>
      </w:r>
      <w:r w:rsidR="00A718BE">
        <w:rPr>
          <w:rFonts w:eastAsia="Calibri"/>
          <w:b/>
          <w:szCs w:val="28"/>
        </w:rPr>
        <w:t xml:space="preserve"> годов</w:t>
      </w:r>
    </w:p>
    <w:p w14:paraId="6D3A84F2" w14:textId="77777777" w:rsidR="00E20401" w:rsidRPr="00234976" w:rsidRDefault="00E20401" w:rsidP="004A7444">
      <w:pPr>
        <w:contextualSpacing/>
        <w:rPr>
          <w:szCs w:val="28"/>
        </w:rPr>
      </w:pPr>
    </w:p>
    <w:p w14:paraId="790B374A" w14:textId="77777777" w:rsidR="00E20401" w:rsidRPr="00234976" w:rsidRDefault="00E20401" w:rsidP="004A7444">
      <w:pPr>
        <w:contextualSpacing/>
        <w:jc w:val="center"/>
        <w:rPr>
          <w:szCs w:val="28"/>
        </w:rPr>
      </w:pPr>
    </w:p>
    <w:tbl>
      <w:tblPr>
        <w:tblW w:w="9923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76"/>
        <w:gridCol w:w="5955"/>
        <w:gridCol w:w="2692"/>
      </w:tblGrid>
      <w:tr w:rsidR="00BD6BC8" w:rsidRPr="00234976" w14:paraId="62E31176" w14:textId="77777777" w:rsidTr="009D1013">
        <w:trPr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29E24731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№</w:t>
            </w:r>
          </w:p>
          <w:p w14:paraId="68D1E543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proofErr w:type="spellStart"/>
            <w:r>
              <w:rPr>
                <w:rFonts w:eastAsia="Calibri"/>
                <w:szCs w:val="28"/>
                <w:highlight w:val="white"/>
              </w:rPr>
              <w:t>п.</w:t>
            </w:r>
            <w:r w:rsidRPr="00234976">
              <w:rPr>
                <w:rFonts w:eastAsia="Calibri"/>
                <w:szCs w:val="28"/>
                <w:highlight w:val="white"/>
              </w:rPr>
              <w:t>п</w:t>
            </w:r>
            <w:proofErr w:type="spellEnd"/>
            <w:r>
              <w:rPr>
                <w:rFonts w:eastAsia="Calibri"/>
                <w:szCs w:val="28"/>
                <w:highlight w:val="white"/>
              </w:rPr>
              <w:t>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57551999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Объекты,</w:t>
            </w:r>
            <w:r w:rsidRPr="00234976">
              <w:rPr>
                <w:rFonts w:eastAsia="Calibri"/>
                <w:szCs w:val="28"/>
                <w:highlight w:val="white"/>
              </w:rPr>
              <w:t xml:space="preserve"> подлежащие проверке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76C3EFC0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234976">
              <w:rPr>
                <w:rFonts w:eastAsia="Calibri"/>
                <w:szCs w:val="28"/>
                <w:highlight w:val="white"/>
              </w:rPr>
              <w:t>Кол-во</w:t>
            </w:r>
          </w:p>
          <w:p w14:paraId="55D18B8A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о</w:t>
            </w:r>
            <w:r w:rsidRPr="00234976">
              <w:rPr>
                <w:rFonts w:eastAsia="Calibri"/>
                <w:szCs w:val="28"/>
                <w:highlight w:val="white"/>
              </w:rPr>
              <w:t>бъектов</w:t>
            </w:r>
          </w:p>
        </w:tc>
      </w:tr>
      <w:tr w:rsidR="00BD6BC8" w:rsidRPr="00234976" w14:paraId="0710F6A5" w14:textId="77777777" w:rsidTr="009D1013">
        <w:trPr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C21BE06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B23BFF">
              <w:rPr>
                <w:rFonts w:eastAsia="Calibri"/>
                <w:b/>
                <w:szCs w:val="28"/>
                <w:highlight w:val="white"/>
              </w:rPr>
              <w:t>1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7583C411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b/>
                <w:szCs w:val="28"/>
                <w:highlight w:val="white"/>
              </w:rPr>
              <w:t>Теплоснабжающие организации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5B05C2D9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b/>
                <w:szCs w:val="28"/>
                <w:highlight w:val="white"/>
              </w:rPr>
              <w:t>3</w:t>
            </w:r>
          </w:p>
        </w:tc>
      </w:tr>
      <w:tr w:rsidR="00BD6BC8" w:rsidRPr="00234976" w14:paraId="1312EAB9" w14:textId="77777777" w:rsidTr="009D1013">
        <w:trPr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0D2DC6D" w14:textId="77777777" w:rsidR="00BD6BC8" w:rsidRPr="00B23BFF" w:rsidRDefault="00BD6BC8" w:rsidP="009D1013">
            <w:pPr>
              <w:contextualSpacing/>
              <w:jc w:val="center"/>
              <w:rPr>
                <w:rFonts w:eastAsia="Calibri"/>
                <w:b/>
                <w:szCs w:val="28"/>
                <w:highlight w:val="white"/>
              </w:rPr>
            </w:pPr>
            <w:r w:rsidRPr="00234976">
              <w:rPr>
                <w:rFonts w:eastAsia="Calibri"/>
                <w:szCs w:val="28"/>
                <w:highlight w:val="white"/>
              </w:rPr>
              <w:t>1.1.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245F1C30" w14:textId="77777777" w:rsidR="00BD6BC8" w:rsidRPr="00064F27" w:rsidRDefault="00BD6BC8" w:rsidP="009D1013">
            <w:pPr>
              <w:contextualSpacing/>
              <w:jc w:val="both"/>
              <w:rPr>
                <w:rFonts w:eastAsia="Calibri"/>
                <w:b/>
                <w:szCs w:val="28"/>
                <w:highlight w:val="white"/>
                <w:vertAlign w:val="superscript"/>
              </w:rPr>
            </w:pPr>
            <w:r>
              <w:rPr>
                <w:rFonts w:eastAsia="Calibri"/>
                <w:szCs w:val="28"/>
                <w:highlight w:val="white"/>
              </w:rPr>
              <w:t>МУП «Теплосервис»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FC92810" w14:textId="77777777" w:rsidR="00BD6BC8" w:rsidRPr="00DC257D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DC257D">
              <w:rPr>
                <w:rFonts w:eastAsia="Calibri"/>
                <w:szCs w:val="28"/>
                <w:highlight w:val="white"/>
              </w:rPr>
              <w:t>1</w:t>
            </w:r>
          </w:p>
        </w:tc>
      </w:tr>
      <w:tr w:rsidR="00BD6BC8" w:rsidRPr="00234976" w14:paraId="52B38801" w14:textId="77777777" w:rsidTr="009D1013">
        <w:trPr>
          <w:trHeight w:val="42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57C366E4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234976">
              <w:rPr>
                <w:rFonts w:eastAsia="Calibri"/>
                <w:szCs w:val="28"/>
                <w:highlight w:val="white"/>
              </w:rPr>
              <w:t>1.2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7E4F0EB1" w14:textId="77777777" w:rsidR="00BD6BC8" w:rsidRPr="00064F27" w:rsidRDefault="00BD6BC8" w:rsidP="009D1013">
            <w:pPr>
              <w:contextualSpacing/>
              <w:jc w:val="both"/>
              <w:rPr>
                <w:rFonts w:eastAsia="Calibri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eastAsia="Calibri"/>
                <w:szCs w:val="28"/>
                <w:highlight w:val="white"/>
              </w:rPr>
              <w:t>МУП «Коммунальные сети»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9F3A2A6" w14:textId="77777777" w:rsidR="00BD6BC8" w:rsidRPr="00DC257D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DC257D">
              <w:rPr>
                <w:rFonts w:eastAsia="Calibri"/>
                <w:szCs w:val="28"/>
                <w:highlight w:val="white"/>
              </w:rPr>
              <w:t>1</w:t>
            </w:r>
          </w:p>
        </w:tc>
      </w:tr>
      <w:tr w:rsidR="00BD6BC8" w:rsidRPr="00234976" w14:paraId="42E2DA21" w14:textId="77777777" w:rsidTr="009D1013">
        <w:trPr>
          <w:trHeight w:val="42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C757610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1.3.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13F2CA3" w14:textId="77777777" w:rsidR="00BD6BC8" w:rsidRPr="003E7A19" w:rsidRDefault="00BD6BC8" w:rsidP="009D1013">
            <w:pPr>
              <w:contextualSpacing/>
              <w:jc w:val="both"/>
              <w:rPr>
                <w:rFonts w:eastAsia="Calibri"/>
                <w:szCs w:val="28"/>
                <w:highlight w:val="white"/>
                <w:vertAlign w:val="superscript"/>
              </w:rPr>
            </w:pPr>
            <w:r w:rsidRPr="003E7A19">
              <w:rPr>
                <w:rFonts w:eastAsia="Calibri"/>
                <w:szCs w:val="28"/>
              </w:rPr>
              <w:t>МКОУ Мошковская ОШИ</w:t>
            </w:r>
            <w:r>
              <w:rPr>
                <w:rFonts w:eastAsia="Calibri"/>
                <w:szCs w:val="28"/>
              </w:rPr>
              <w:t xml:space="preserve"> </w:t>
            </w:r>
            <w:r w:rsidRPr="00395BE9">
              <w:rPr>
                <w:rFonts w:eastAsia="Calibri"/>
                <w:sz w:val="20"/>
              </w:rPr>
              <w:t>(</w:t>
            </w:r>
            <w:r>
              <w:rPr>
                <w:rFonts w:eastAsia="Calibri"/>
                <w:sz w:val="20"/>
              </w:rPr>
              <w:t>индивидуальный источник теплоснабжения</w:t>
            </w:r>
            <w:r w:rsidRPr="00395BE9">
              <w:rPr>
                <w:rFonts w:eastAsia="Calibri"/>
                <w:sz w:val="20"/>
              </w:rPr>
              <w:t>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FA04779" w14:textId="77777777" w:rsidR="00BD6BC8" w:rsidRPr="00DC257D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1</w:t>
            </w:r>
          </w:p>
        </w:tc>
      </w:tr>
      <w:tr w:rsidR="00BD6BC8" w:rsidRPr="00234976" w14:paraId="0A5A0CA7" w14:textId="77777777" w:rsidTr="009D1013">
        <w:trPr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3D6F07E" w14:textId="77777777" w:rsidR="00BD6BC8" w:rsidRPr="00234976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8F3801">
              <w:rPr>
                <w:rFonts w:eastAsia="Calibri"/>
                <w:b/>
                <w:szCs w:val="28"/>
                <w:highlight w:val="white"/>
              </w:rPr>
              <w:t>2.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7D4D6B5" w14:textId="77777777" w:rsidR="00BD6BC8" w:rsidRPr="00234976" w:rsidRDefault="00BD6BC8" w:rsidP="009D10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8F3801">
              <w:rPr>
                <w:rFonts w:eastAsia="Calibri"/>
                <w:b/>
                <w:szCs w:val="28"/>
                <w:highlight w:val="white"/>
              </w:rPr>
              <w:t>Потребители тепловой энергии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7B3DBBC9" w14:textId="77777777" w:rsidR="00BD6BC8" w:rsidRPr="00234976" w:rsidRDefault="00BD6BC8" w:rsidP="009D10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</w:p>
        </w:tc>
      </w:tr>
      <w:tr w:rsidR="00BD6BC8" w:rsidRPr="00234976" w14:paraId="0699CFE5" w14:textId="77777777" w:rsidTr="009D1013">
        <w:trPr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BA4153F" w14:textId="77777777" w:rsidR="00BD6BC8" w:rsidRPr="008F3801" w:rsidRDefault="00BD6BC8" w:rsidP="009D1013">
            <w:pPr>
              <w:contextualSpacing/>
              <w:jc w:val="center"/>
              <w:rPr>
                <w:rFonts w:eastAsia="Calibri"/>
                <w:b/>
                <w:szCs w:val="28"/>
                <w:highlight w:val="white"/>
              </w:rPr>
            </w:pPr>
            <w:r w:rsidRPr="008F3801">
              <w:rPr>
                <w:rFonts w:eastAsia="Calibri"/>
                <w:b/>
                <w:szCs w:val="28"/>
                <w:highlight w:val="white"/>
              </w:rPr>
              <w:t>2.1.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20CFDCAB" w14:textId="77777777" w:rsidR="00BD6BC8" w:rsidRPr="008F3801" w:rsidRDefault="00BD6BC8" w:rsidP="009D101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Cs w:val="28"/>
                <w:highlight w:val="white"/>
              </w:rPr>
            </w:pPr>
            <w:r w:rsidRPr="008F3801">
              <w:rPr>
                <w:b/>
                <w:szCs w:val="28"/>
              </w:rPr>
              <w:t>Объекты образования: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1514A3C" w14:textId="77777777" w:rsidR="00BD6BC8" w:rsidRPr="008F3801" w:rsidRDefault="00BD6BC8" w:rsidP="009D101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Cs w:val="28"/>
                <w:highlight w:val="white"/>
              </w:rPr>
            </w:pPr>
            <w:r>
              <w:rPr>
                <w:rFonts w:eastAsia="Calibri"/>
                <w:b/>
                <w:szCs w:val="28"/>
                <w:highlight w:val="white"/>
              </w:rPr>
              <w:t>8</w:t>
            </w:r>
          </w:p>
        </w:tc>
      </w:tr>
      <w:tr w:rsidR="00BD6BC8" w:rsidRPr="00234976" w14:paraId="5BFF4E5D" w14:textId="77777777" w:rsidTr="009D1013">
        <w:trPr>
          <w:trHeight w:val="27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55C92D7A" w14:textId="77777777" w:rsidR="00BD6BC8" w:rsidRPr="008F3801" w:rsidRDefault="00BD6BC8" w:rsidP="009D1013">
            <w:pPr>
              <w:contextualSpacing/>
              <w:jc w:val="center"/>
              <w:rPr>
                <w:rFonts w:eastAsia="Calibri"/>
                <w:b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2.1.1.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21E27E62" w14:textId="77777777" w:rsidR="00BD6BC8" w:rsidRPr="008F3801" w:rsidRDefault="00BD6BC8" w:rsidP="009D1013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 xml:space="preserve">Мошковский центр образования </w:t>
            </w:r>
            <w:r w:rsidRPr="00D70D9F">
              <w:rPr>
                <w:sz w:val="24"/>
                <w:szCs w:val="24"/>
              </w:rPr>
              <w:t>(включая детский сад)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09174002" w14:textId="77777777" w:rsidR="00BD6BC8" w:rsidRPr="00DC257D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53D165A2" w14:textId="77777777" w:rsidTr="009D1013">
        <w:trPr>
          <w:trHeight w:val="21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C6E241E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2.1.2.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86C8709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МКОУ Мошковская СОШ № 2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6855316" w14:textId="77777777" w:rsidR="00BD6BC8" w:rsidRPr="00DC257D" w:rsidRDefault="00BD6BC8" w:rsidP="009D1013">
            <w:pPr>
              <w:contextualSpacing/>
              <w:jc w:val="center"/>
              <w:rPr>
                <w:szCs w:val="28"/>
              </w:rPr>
            </w:pPr>
            <w:r w:rsidRPr="00DC257D">
              <w:rPr>
                <w:szCs w:val="28"/>
              </w:rPr>
              <w:t>1</w:t>
            </w:r>
          </w:p>
        </w:tc>
      </w:tr>
      <w:tr w:rsidR="00BD6BC8" w:rsidRPr="00234976" w14:paraId="533432BB" w14:textId="77777777" w:rsidTr="009D1013">
        <w:trPr>
          <w:trHeight w:val="28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334CE3F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2.1.3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BD90AEC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МКОУ Мошковская СОШ № 1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084D6E1" w14:textId="77777777" w:rsidR="00BD6BC8" w:rsidRPr="00DC257D" w:rsidRDefault="00BD6BC8" w:rsidP="009D1013">
            <w:pPr>
              <w:contextualSpacing/>
              <w:jc w:val="center"/>
              <w:rPr>
                <w:szCs w:val="28"/>
              </w:rPr>
            </w:pPr>
            <w:r w:rsidRPr="00DC257D">
              <w:rPr>
                <w:szCs w:val="28"/>
              </w:rPr>
              <w:t>1</w:t>
            </w:r>
          </w:p>
        </w:tc>
      </w:tr>
      <w:tr w:rsidR="00BD6BC8" w:rsidRPr="00234976" w14:paraId="3EA9ED77" w14:textId="77777777" w:rsidTr="009D1013">
        <w:trPr>
          <w:trHeight w:val="28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48B043B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2.1.4.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42E0C2C" w14:textId="77777777" w:rsidR="00BD6BC8" w:rsidRDefault="00BD6BC8" w:rsidP="009D101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МКДОУ детский сад № 3 «Улыбка» </w:t>
            </w:r>
            <w:r w:rsidRPr="00A632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Д/С по адресу: </w:t>
            </w:r>
            <w:r w:rsidRPr="00A63234">
              <w:rPr>
                <w:sz w:val="24"/>
                <w:szCs w:val="24"/>
              </w:rPr>
              <w:t>улица Линейная, 27 имеет индивидуальный источник теплоснабжения)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595CB6C" w14:textId="77777777" w:rsidR="00BD6BC8" w:rsidRPr="00DC257D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57D4186A" w14:textId="77777777" w:rsidTr="009D1013">
        <w:trPr>
          <w:trHeight w:val="33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807B20B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2.1.5.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A46123B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МБУ ДО «Школа искусств» (музыкальная школа)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D365126" w14:textId="77777777" w:rsidR="00BD6BC8" w:rsidRPr="00DC257D" w:rsidRDefault="00BD6BC8" w:rsidP="009D1013">
            <w:pPr>
              <w:contextualSpacing/>
              <w:jc w:val="center"/>
              <w:rPr>
                <w:szCs w:val="28"/>
              </w:rPr>
            </w:pPr>
            <w:r w:rsidRPr="00DC257D">
              <w:rPr>
                <w:szCs w:val="28"/>
              </w:rPr>
              <w:t>1</w:t>
            </w:r>
          </w:p>
        </w:tc>
      </w:tr>
      <w:tr w:rsidR="00BD6BC8" w:rsidRPr="00234976" w14:paraId="7A4374CD" w14:textId="77777777" w:rsidTr="009D1013">
        <w:trPr>
          <w:trHeight w:val="28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EB96CDA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2.1.6.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A91D8F0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МКДОУ детский сад № 2 «Рябинка»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83C3ED6" w14:textId="77777777" w:rsidR="00BD6BC8" w:rsidRPr="00DC257D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1481931A" w14:textId="77777777" w:rsidTr="009D1013">
        <w:trPr>
          <w:trHeight w:val="24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8E4CD3E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2.1.7.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CA2853C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МАОУ ДОД Мошковская ДЮСШ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1DE341A" w14:textId="77777777" w:rsidR="00BD6BC8" w:rsidRPr="00DC257D" w:rsidRDefault="00BD6BC8" w:rsidP="009D1013">
            <w:pPr>
              <w:contextualSpacing/>
              <w:jc w:val="center"/>
              <w:rPr>
                <w:szCs w:val="28"/>
              </w:rPr>
            </w:pPr>
            <w:r w:rsidRPr="00DC257D">
              <w:rPr>
                <w:szCs w:val="28"/>
              </w:rPr>
              <w:t>1</w:t>
            </w:r>
          </w:p>
        </w:tc>
      </w:tr>
      <w:tr w:rsidR="00BD6BC8" w:rsidRPr="00234976" w14:paraId="54C74497" w14:textId="77777777" w:rsidTr="009D1013">
        <w:trPr>
          <w:trHeight w:val="25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9F51520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2.1.9.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A384DCE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МКОУ Мошковская ОШИ (индивидуальный источник теплоснабжения)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D0DC83B" w14:textId="77777777" w:rsidR="00BD6BC8" w:rsidRPr="00DC257D" w:rsidRDefault="00BD6BC8" w:rsidP="009D1013">
            <w:pPr>
              <w:contextualSpacing/>
              <w:jc w:val="center"/>
              <w:rPr>
                <w:szCs w:val="28"/>
              </w:rPr>
            </w:pPr>
            <w:r w:rsidRPr="00DC257D">
              <w:rPr>
                <w:szCs w:val="28"/>
              </w:rPr>
              <w:t>1</w:t>
            </w:r>
          </w:p>
        </w:tc>
      </w:tr>
      <w:tr w:rsidR="00BD6BC8" w:rsidRPr="00234976" w14:paraId="425A08E0" w14:textId="77777777" w:rsidTr="009D1013">
        <w:trPr>
          <w:trHeight w:val="21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B9F47CB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8F3801">
              <w:rPr>
                <w:rFonts w:eastAsia="Calibri"/>
                <w:b/>
                <w:szCs w:val="28"/>
                <w:highlight w:val="white"/>
              </w:rPr>
              <w:t>2.2.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8922903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Объекты культуры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A3C3215" w14:textId="77777777" w:rsidR="00BD6BC8" w:rsidRPr="00DC257D" w:rsidRDefault="00BD6BC8" w:rsidP="009D1013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BD6BC8" w:rsidRPr="00234976" w14:paraId="7A517C26" w14:textId="77777777" w:rsidTr="009D1013">
        <w:trPr>
          <w:trHeight w:val="25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3134A87" w14:textId="77777777" w:rsidR="00BD6BC8" w:rsidRPr="008F3801" w:rsidRDefault="00BD6BC8" w:rsidP="009D1013">
            <w:pPr>
              <w:contextualSpacing/>
              <w:jc w:val="center"/>
              <w:rPr>
                <w:rFonts w:eastAsia="Calibri"/>
                <w:b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2.2.1.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61EC5A7" w14:textId="77777777" w:rsidR="00BD6BC8" w:rsidRPr="008F3801" w:rsidRDefault="00BD6BC8" w:rsidP="009D1013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>МКУК ДК «Западный»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59182BE" w14:textId="77777777" w:rsidR="00BD6BC8" w:rsidRPr="003B018B" w:rsidRDefault="00BD6BC8" w:rsidP="009D1013">
            <w:pPr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BD6BC8" w:rsidRPr="00234976" w14:paraId="36E008E1" w14:textId="77777777" w:rsidTr="009D1013">
        <w:trPr>
          <w:trHeight w:val="39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314C8CC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2.2.2.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F6811D9" w14:textId="77777777" w:rsidR="00BD6BC8" w:rsidRDefault="00BD6BC8" w:rsidP="009D1013">
            <w:pPr>
              <w:contextualSpacing/>
              <w:rPr>
                <w:szCs w:val="28"/>
              </w:rPr>
            </w:pPr>
            <w:r w:rsidRPr="00A266FA">
              <w:rPr>
                <w:szCs w:val="28"/>
              </w:rPr>
              <w:t xml:space="preserve">МКУ </w:t>
            </w:r>
            <w:r>
              <w:rPr>
                <w:szCs w:val="28"/>
              </w:rPr>
              <w:t>«</w:t>
            </w:r>
            <w:proofErr w:type="spellStart"/>
            <w:r w:rsidRPr="00A266FA">
              <w:rPr>
                <w:szCs w:val="28"/>
              </w:rPr>
              <w:t>УКиМП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681A693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356E1564" w14:textId="77777777" w:rsidTr="009D1013">
        <w:trPr>
          <w:trHeight w:val="352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BC17169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8F3801">
              <w:rPr>
                <w:rFonts w:eastAsia="Calibri"/>
                <w:b/>
                <w:szCs w:val="28"/>
                <w:highlight w:val="white"/>
              </w:rPr>
              <w:t>2.3.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728A288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Жилищный фонд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CF02FFF" w14:textId="0FA53499" w:rsidR="00BD6BC8" w:rsidRPr="00DC257D" w:rsidRDefault="00BD6BC8" w:rsidP="009D1013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5567F8">
              <w:rPr>
                <w:b/>
                <w:szCs w:val="28"/>
              </w:rPr>
              <w:t>3</w:t>
            </w:r>
          </w:p>
        </w:tc>
      </w:tr>
      <w:tr w:rsidR="00BD6BC8" w:rsidRPr="00234976" w14:paraId="4DA731ED" w14:textId="77777777" w:rsidTr="009D1013">
        <w:trPr>
          <w:trHeight w:val="39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5B37694E" w14:textId="77777777" w:rsidR="00BD6BC8" w:rsidRPr="00064F27" w:rsidRDefault="00BD6BC8" w:rsidP="009D1013">
            <w:pPr>
              <w:contextualSpacing/>
              <w:jc w:val="center"/>
              <w:rPr>
                <w:rFonts w:eastAsia="Calibri"/>
                <w:b/>
                <w:szCs w:val="28"/>
                <w:highlight w:val="white"/>
                <w:vertAlign w:val="superscript"/>
              </w:rPr>
            </w:pPr>
            <w:r>
              <w:rPr>
                <w:rFonts w:eastAsia="Calibri"/>
                <w:szCs w:val="28"/>
                <w:highlight w:val="white"/>
              </w:rPr>
              <w:lastRenderedPageBreak/>
              <w:t>2.3.1.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77CFB637" w14:textId="77777777" w:rsidR="00BD6BC8" w:rsidRPr="008F3801" w:rsidRDefault="00BD6BC8" w:rsidP="009D1013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>ТСН ТСЖ «Западное»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768E56DC" w14:textId="77777777" w:rsidR="00BD6BC8" w:rsidRPr="00F917AE" w:rsidRDefault="00BD6BC8" w:rsidP="009D1013">
            <w:pPr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</w:tr>
      <w:tr w:rsidR="00BD6BC8" w:rsidRPr="00234976" w14:paraId="30BB925D" w14:textId="77777777" w:rsidTr="009D1013">
        <w:trPr>
          <w:trHeight w:val="45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233429E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2.3.2.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38F61FF" w14:textId="77777777" w:rsidR="00BD6BC8" w:rsidRPr="00234976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ООО «МУК»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EAF28C3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BD6BC8" w:rsidRPr="00234976" w14:paraId="2A32B099" w14:textId="77777777" w:rsidTr="009D1013">
        <w:trPr>
          <w:trHeight w:val="76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C8EED7A" w14:textId="3FA60902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2.3.</w:t>
            </w:r>
            <w:r w:rsidR="00C921ED">
              <w:rPr>
                <w:rFonts w:eastAsia="Calibri"/>
                <w:szCs w:val="28"/>
                <w:highlight w:val="white"/>
              </w:rPr>
              <w:t>3</w:t>
            </w:r>
            <w:r>
              <w:rPr>
                <w:rFonts w:eastAsia="Calibri"/>
                <w:szCs w:val="28"/>
                <w:highlight w:val="white"/>
              </w:rPr>
              <w:t>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2393219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Многоквартирные жилые дома без способа управления (МКД)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743AC37" w14:textId="4D735CF3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567F8">
              <w:rPr>
                <w:szCs w:val="28"/>
              </w:rPr>
              <w:t>6</w:t>
            </w:r>
          </w:p>
        </w:tc>
      </w:tr>
      <w:tr w:rsidR="00BD6BC8" w:rsidRPr="00234976" w14:paraId="661FB716" w14:textId="77777777" w:rsidTr="009D1013">
        <w:trPr>
          <w:trHeight w:val="36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5AD964D" w14:textId="26A0D615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2.3.</w:t>
            </w:r>
            <w:r w:rsidR="00C921ED">
              <w:rPr>
                <w:rFonts w:eastAsia="Calibri"/>
                <w:szCs w:val="28"/>
                <w:highlight w:val="white"/>
              </w:rPr>
              <w:t>4</w:t>
            </w:r>
            <w:r>
              <w:rPr>
                <w:rFonts w:eastAsia="Calibri"/>
                <w:szCs w:val="28"/>
                <w:highlight w:val="white"/>
              </w:rPr>
              <w:t>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F6BF512" w14:textId="77777777" w:rsidR="00BD6BC8" w:rsidRDefault="00BD6BC8" w:rsidP="009D1013">
            <w:pPr>
              <w:contextualSpacing/>
              <w:rPr>
                <w:szCs w:val="28"/>
              </w:rPr>
            </w:pPr>
            <w:r w:rsidRPr="003B018B">
              <w:rPr>
                <w:szCs w:val="28"/>
              </w:rPr>
              <w:t>Многоквартирные жилые дома</w:t>
            </w:r>
            <w:r>
              <w:rPr>
                <w:szCs w:val="28"/>
              </w:rPr>
              <w:t>, находящиеся на самоуправлении</w:t>
            </w:r>
            <w:r w:rsidRPr="003B018B">
              <w:rPr>
                <w:szCs w:val="28"/>
              </w:rPr>
              <w:t xml:space="preserve"> (МКД)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BA57900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BD6BC8" w:rsidRPr="00234976" w14:paraId="05B9FD55" w14:textId="77777777" w:rsidTr="009D1013">
        <w:trPr>
          <w:trHeight w:val="282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9BFA8C5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8F3801">
              <w:rPr>
                <w:rFonts w:eastAsia="Calibri"/>
                <w:b/>
                <w:szCs w:val="28"/>
                <w:highlight w:val="white"/>
              </w:rPr>
              <w:t>2.4.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8BA8F57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Административные объекты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819ED86" w14:textId="77777777" w:rsidR="00BD6BC8" w:rsidRPr="00DC257D" w:rsidRDefault="00BD6BC8" w:rsidP="009D1013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</w:tr>
      <w:tr w:rsidR="00BD6BC8" w:rsidRPr="00234976" w14:paraId="4BE88B19" w14:textId="77777777" w:rsidTr="009D1013">
        <w:trPr>
          <w:trHeight w:val="27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B385C94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C44642B" w14:textId="77777777" w:rsidR="00BD6BC8" w:rsidRPr="00234976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ФГБУ «ЦЖКУ» Министерства обороны Российской Федерации </w:t>
            </w:r>
            <w:r w:rsidRPr="00A60461">
              <w:rPr>
                <w:sz w:val="20"/>
              </w:rPr>
              <w:t>(индивидуальный источник теплоснабжения</w:t>
            </w:r>
            <w:r>
              <w:rPr>
                <w:sz w:val="20"/>
              </w:rPr>
              <w:t xml:space="preserve"> в кол-ве 2 шт.</w:t>
            </w:r>
            <w:r w:rsidRPr="00A60461">
              <w:rPr>
                <w:sz w:val="20"/>
              </w:rPr>
              <w:t>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6C3AD9E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4890F2C4" w14:textId="77777777" w:rsidTr="009D1013">
        <w:trPr>
          <w:trHeight w:val="33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32D0BEF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2.4.2.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22F9F19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МБУ «КЦСОН»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7F762AA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4F3EA3CF" w14:textId="77777777" w:rsidTr="009D1013">
        <w:trPr>
          <w:trHeight w:val="28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BBE2F54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2.4.3.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A2A9975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Редакция газеты «Мошковская Новь»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F4E05BA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43AFCD7F" w14:textId="77777777" w:rsidTr="009D1013">
        <w:trPr>
          <w:trHeight w:val="30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11F23FA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2.4.4.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2B3F741" w14:textId="77777777" w:rsidR="00BD6BC8" w:rsidRPr="00881AAA" w:rsidRDefault="00BD6BC8" w:rsidP="009D1013">
            <w:pPr>
              <w:contextualSpacing/>
              <w:rPr>
                <w:szCs w:val="28"/>
              </w:rPr>
            </w:pPr>
            <w:r w:rsidRPr="00881AAA">
              <w:rPr>
                <w:szCs w:val="28"/>
              </w:rPr>
              <w:t>65 ПСЧ 5 ПСО ФПС ГПС Главного управления МЧС России по Новосибирской области</w:t>
            </w:r>
          </w:p>
          <w:p w14:paraId="1D212C64" w14:textId="77777777" w:rsidR="00BD6BC8" w:rsidRDefault="00BD6BC8" w:rsidP="009D1013">
            <w:pPr>
              <w:contextualSpacing/>
              <w:rPr>
                <w:szCs w:val="28"/>
              </w:rPr>
            </w:pP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CB0BF83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2029071D" w14:textId="77777777" w:rsidTr="009D1013">
        <w:trPr>
          <w:trHeight w:val="18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A6B50DC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2.4.5.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209EBF4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Администрация Мошковского района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1ADB5ED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078D994C" w14:textId="77777777" w:rsidTr="009D1013">
        <w:trPr>
          <w:trHeight w:val="21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10297FC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2.4.6.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B8D7E15" w14:textId="77777777" w:rsidR="00BD6BC8" w:rsidRPr="00551F30" w:rsidRDefault="00BD6BC8" w:rsidP="009D1013">
            <w:pPr>
              <w:contextualSpacing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Филиал № 12 ФСС </w:t>
            </w:r>
            <w:r>
              <w:rPr>
                <w:sz w:val="24"/>
                <w:szCs w:val="24"/>
              </w:rPr>
              <w:t>(</w:t>
            </w:r>
            <w:r w:rsidRPr="00551F30">
              <w:rPr>
                <w:sz w:val="24"/>
                <w:szCs w:val="24"/>
              </w:rPr>
              <w:t>Новосибирское региональное отделение Фонда социального страхования Российской Федерации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E2AB5CF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680C45A6" w14:textId="77777777" w:rsidTr="009D1013">
        <w:trPr>
          <w:trHeight w:val="18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E3EBCF1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2.4.7.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7E35C91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Пенсионный фонд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862F98C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75F610E8" w14:textId="77777777" w:rsidTr="009D1013">
        <w:trPr>
          <w:trHeight w:val="25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9D8F0AF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2.4.8.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2963B52" w14:textId="77777777" w:rsidR="00BD6BC8" w:rsidRDefault="00BD6BC8" w:rsidP="009D1013">
            <w:pPr>
              <w:contextualSpacing/>
              <w:rPr>
                <w:szCs w:val="28"/>
              </w:rPr>
            </w:pPr>
            <w:r w:rsidRPr="00615435">
              <w:rPr>
                <w:szCs w:val="28"/>
              </w:rPr>
              <w:t xml:space="preserve">ЗАО «Мошковский </w:t>
            </w:r>
            <w:proofErr w:type="spellStart"/>
            <w:r w:rsidRPr="00615435">
              <w:rPr>
                <w:szCs w:val="28"/>
              </w:rPr>
              <w:t>райтоп</w:t>
            </w:r>
            <w:proofErr w:type="spellEnd"/>
            <w:r w:rsidRPr="00615435">
              <w:rPr>
                <w:szCs w:val="28"/>
              </w:rPr>
              <w:t>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86E9925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64998CC9" w14:textId="77777777" w:rsidTr="009D1013">
        <w:trPr>
          <w:trHeight w:val="24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BF386C5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2.4.9.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8862263" w14:textId="77777777" w:rsidR="00BD6BC8" w:rsidRDefault="00BD6BC8" w:rsidP="009D1013">
            <w:pPr>
              <w:contextualSpacing/>
              <w:rPr>
                <w:szCs w:val="28"/>
              </w:rPr>
            </w:pPr>
            <w:r w:rsidRPr="00EB5619">
              <w:rPr>
                <w:szCs w:val="28"/>
              </w:rPr>
              <w:t>ЗАГС Мошковского района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CE1FC51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69EF458E" w14:textId="77777777" w:rsidTr="009D1013">
        <w:trPr>
          <w:trHeight w:val="28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1BAE14B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2.4.10.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961F821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ОМВД по Мошковскому району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E78C376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2C1DA8B0" w14:textId="77777777" w:rsidTr="009D1013">
        <w:trPr>
          <w:trHeight w:val="28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B4C4190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2.4.11.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77BF725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ГКУ НСО «ФИ НСО» (фонд имущества НСО)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9C52B5F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009E65D1" w14:textId="77777777" w:rsidTr="009D1013">
        <w:trPr>
          <w:trHeight w:val="30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8DD453A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2.4.12.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BB57B04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Западно-Сибирская Региональная Дирекция ж/д вокзалов 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C3D2417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23047AD0" w14:textId="77777777" w:rsidTr="009D1013">
        <w:trPr>
          <w:trHeight w:val="19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7B4C649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2.4.13.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D27C3AC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ГУ ФСИН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98A8B08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70A8FD1B" w14:textId="77777777" w:rsidTr="009D1013">
        <w:trPr>
          <w:trHeight w:val="24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DE84D48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2.4.14.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3E9CD8C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ТПК «Мошковский»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B7F6094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34E09E09" w14:textId="77777777" w:rsidTr="009D1013">
        <w:trPr>
          <w:trHeight w:val="22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E02F1DE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2.4.15.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2058B44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ФКУ ЦОУ «Казначейство России»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9BCA3B1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60CC9509" w14:textId="77777777" w:rsidTr="009D1013">
        <w:trPr>
          <w:trHeight w:val="27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81B85DB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2.4.16.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2EADA15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ФГБУЗ «Центр гигиены и эпидемиологии в НСО» Мошковского района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6BD21F5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57B6C777" w14:textId="77777777" w:rsidTr="009D1013">
        <w:trPr>
          <w:trHeight w:val="42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37E5CBA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2.4.17.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1B818F9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МКУ «Центр БМТ и ИО УМР»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EA2D449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014C65DD" w14:textId="77777777" w:rsidTr="009D1013">
        <w:trPr>
          <w:trHeight w:val="34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A0EFCFF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2.4.18.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C0C712B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Отдел ЗАГС Мошковского района Управление по делам ЗАГС Новосибирской области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45E50BF" w14:textId="77777777" w:rsidR="00BD6BC8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787722D6" w14:textId="77777777" w:rsidTr="009D1013">
        <w:trPr>
          <w:trHeight w:val="33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AEC84C8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8F3801">
              <w:rPr>
                <w:rFonts w:eastAsia="Calibri"/>
                <w:b/>
                <w:szCs w:val="28"/>
                <w:highlight w:val="white"/>
              </w:rPr>
              <w:t>2.5.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EAEE106" w14:textId="77777777" w:rsidR="00BD6BC8" w:rsidRDefault="00BD6BC8" w:rsidP="009D1013">
            <w:pPr>
              <w:contextualSpacing/>
              <w:rPr>
                <w:szCs w:val="28"/>
              </w:rPr>
            </w:pPr>
            <w:r w:rsidRPr="008F3801">
              <w:rPr>
                <w:rFonts w:eastAsia="Calibri"/>
                <w:b/>
                <w:szCs w:val="28"/>
                <w:highlight w:val="white"/>
              </w:rPr>
              <w:t>Объекты здравоохранения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5FB65A4" w14:textId="77777777" w:rsidR="00BD6BC8" w:rsidRPr="00DC257D" w:rsidRDefault="00BD6BC8" w:rsidP="009D1013">
            <w:pPr>
              <w:contextualSpacing/>
              <w:jc w:val="center"/>
              <w:rPr>
                <w:b/>
                <w:szCs w:val="28"/>
              </w:rPr>
            </w:pPr>
            <w:r w:rsidRPr="00DC257D">
              <w:rPr>
                <w:b/>
                <w:szCs w:val="28"/>
              </w:rPr>
              <w:t>1</w:t>
            </w:r>
          </w:p>
        </w:tc>
      </w:tr>
      <w:tr w:rsidR="00BD6BC8" w:rsidRPr="00234976" w14:paraId="67093DB6" w14:textId="77777777" w:rsidTr="009D1013">
        <w:trPr>
          <w:trHeight w:val="43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D8058EB" w14:textId="77777777" w:rsidR="00BD6BC8" w:rsidRPr="00DD4722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DD4722">
              <w:rPr>
                <w:rFonts w:eastAsia="Calibri"/>
                <w:szCs w:val="28"/>
                <w:highlight w:val="white"/>
              </w:rPr>
              <w:t>2.5.1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FDFD583" w14:textId="77777777" w:rsidR="00BD6BC8" w:rsidRPr="00DD4722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ГБУЗ НСО «Мошковская ЦРБ»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90EC787" w14:textId="77777777" w:rsidR="00BD6BC8" w:rsidRPr="00DC257D" w:rsidRDefault="00BD6BC8" w:rsidP="009D1013">
            <w:pPr>
              <w:contextualSpacing/>
              <w:jc w:val="center"/>
              <w:rPr>
                <w:szCs w:val="28"/>
              </w:rPr>
            </w:pPr>
            <w:r w:rsidRPr="00DC257D">
              <w:rPr>
                <w:szCs w:val="28"/>
              </w:rPr>
              <w:t>1</w:t>
            </w:r>
          </w:p>
        </w:tc>
      </w:tr>
      <w:tr w:rsidR="00BD6BC8" w:rsidRPr="00234976" w14:paraId="534FE3F1" w14:textId="77777777" w:rsidTr="009D1013">
        <w:trPr>
          <w:trHeight w:val="36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8916DBE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8F3801">
              <w:rPr>
                <w:rFonts w:eastAsia="Calibri"/>
                <w:b/>
                <w:szCs w:val="28"/>
                <w:highlight w:val="white"/>
              </w:rPr>
              <w:t>2.6.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E2C112E" w14:textId="77777777" w:rsidR="00BD6BC8" w:rsidRPr="00234976" w:rsidRDefault="00BD6BC8" w:rsidP="009D1013">
            <w:pPr>
              <w:contextualSpacing/>
              <w:rPr>
                <w:szCs w:val="28"/>
              </w:rPr>
            </w:pPr>
            <w:r w:rsidRPr="008F3801">
              <w:rPr>
                <w:b/>
                <w:szCs w:val="28"/>
              </w:rPr>
              <w:t>Объекты социально-бытового назначения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B9BCE8D" w14:textId="77777777" w:rsidR="00BD6BC8" w:rsidRPr="00A60461" w:rsidRDefault="00BD6BC8" w:rsidP="009D1013">
            <w:pPr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</w:tr>
      <w:tr w:rsidR="00BD6BC8" w:rsidRPr="00234976" w14:paraId="753BBDF2" w14:textId="77777777" w:rsidTr="009D1013">
        <w:trPr>
          <w:trHeight w:val="285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AE883F8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lastRenderedPageBreak/>
              <w:t>2.6.1.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51B9EC2" w14:textId="77777777" w:rsidR="00BD6BC8" w:rsidRDefault="00BD6BC8" w:rsidP="009D1013">
            <w:pPr>
              <w:contextualSpacing/>
              <w:rPr>
                <w:szCs w:val="28"/>
              </w:rPr>
            </w:pPr>
            <w:r w:rsidRPr="000F4B74">
              <w:rPr>
                <w:szCs w:val="28"/>
              </w:rPr>
              <w:t>ПАО «Ростелеком»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FA62DE7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7EFB0B80" w14:textId="77777777" w:rsidTr="009D1013">
        <w:trPr>
          <w:trHeight w:val="240"/>
          <w:tblCellSpacing w:w="20" w:type="dxa"/>
        </w:trPr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FF2F49D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>
              <w:rPr>
                <w:rFonts w:eastAsia="Calibri"/>
                <w:szCs w:val="28"/>
                <w:highlight w:val="white"/>
              </w:rPr>
              <w:t>2.6.2.</w:t>
            </w:r>
          </w:p>
        </w:tc>
        <w:tc>
          <w:tcPr>
            <w:tcW w:w="5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69EDCB6" w14:textId="77777777" w:rsidR="00BD6BC8" w:rsidRDefault="00BD6BC8" w:rsidP="009D1013">
            <w:pPr>
              <w:contextualSpacing/>
              <w:rPr>
                <w:szCs w:val="28"/>
              </w:rPr>
            </w:pPr>
            <w:r w:rsidRPr="000F4B74">
              <w:rPr>
                <w:szCs w:val="28"/>
              </w:rPr>
              <w:t>Банк «</w:t>
            </w:r>
            <w:r>
              <w:rPr>
                <w:szCs w:val="28"/>
              </w:rPr>
              <w:t>Левобережный</w:t>
            </w:r>
            <w:r w:rsidRPr="000F4B74">
              <w:rPr>
                <w:szCs w:val="28"/>
              </w:rPr>
              <w:t>»</w:t>
            </w:r>
            <w:r>
              <w:rPr>
                <w:szCs w:val="28"/>
              </w:rPr>
              <w:t xml:space="preserve"> (ПАО)</w:t>
            </w:r>
          </w:p>
        </w:tc>
        <w:tc>
          <w:tcPr>
            <w:tcW w:w="2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7861C5E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340F91CC" w14:textId="77777777" w:rsidTr="009D1013">
        <w:trPr>
          <w:trHeight w:val="390"/>
          <w:tblCellSpacing w:w="20" w:type="dxa"/>
        </w:trPr>
        <w:tc>
          <w:tcPr>
            <w:tcW w:w="1216" w:type="dxa"/>
            <w:tcBorders>
              <w:bottom w:val="inset" w:sz="6" w:space="0" w:color="auto"/>
            </w:tcBorders>
          </w:tcPr>
          <w:p w14:paraId="7FF52708" w14:textId="77777777" w:rsidR="00BD6BC8" w:rsidRDefault="00BD6BC8" w:rsidP="009D1013">
            <w:pPr>
              <w:contextualSpacing/>
              <w:jc w:val="center"/>
              <w:rPr>
                <w:rFonts w:eastAsia="Calibri"/>
                <w:szCs w:val="28"/>
                <w:highlight w:val="white"/>
              </w:rPr>
            </w:pPr>
            <w:r w:rsidRPr="00234976">
              <w:rPr>
                <w:szCs w:val="28"/>
              </w:rPr>
              <w:br w:type="page"/>
            </w:r>
            <w:r w:rsidRPr="00234976">
              <w:rPr>
                <w:szCs w:val="28"/>
              </w:rPr>
              <w:br w:type="page"/>
            </w:r>
            <w:r>
              <w:rPr>
                <w:szCs w:val="28"/>
              </w:rPr>
              <w:t>2.6.3.</w:t>
            </w:r>
          </w:p>
        </w:tc>
        <w:tc>
          <w:tcPr>
            <w:tcW w:w="5915" w:type="dxa"/>
            <w:tcBorders>
              <w:bottom w:val="inset" w:sz="6" w:space="0" w:color="auto"/>
            </w:tcBorders>
          </w:tcPr>
          <w:p w14:paraId="7AE74FB8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ООО «Мария-РА»</w:t>
            </w:r>
          </w:p>
        </w:tc>
        <w:tc>
          <w:tcPr>
            <w:tcW w:w="2632" w:type="dxa"/>
            <w:tcBorders>
              <w:bottom w:val="inset" w:sz="6" w:space="0" w:color="auto"/>
            </w:tcBorders>
          </w:tcPr>
          <w:p w14:paraId="16EA42C1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5CE4F599" w14:textId="77777777" w:rsidTr="009D1013">
        <w:trPr>
          <w:trHeight w:val="375"/>
          <w:tblCellSpacing w:w="20" w:type="dxa"/>
        </w:trPr>
        <w:tc>
          <w:tcPr>
            <w:tcW w:w="1216" w:type="dxa"/>
            <w:tcBorders>
              <w:top w:val="inset" w:sz="6" w:space="0" w:color="auto"/>
              <w:bottom w:val="inset" w:sz="6" w:space="0" w:color="auto"/>
            </w:tcBorders>
          </w:tcPr>
          <w:p w14:paraId="545914FA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2.6.4.</w:t>
            </w:r>
          </w:p>
        </w:tc>
        <w:tc>
          <w:tcPr>
            <w:tcW w:w="5915" w:type="dxa"/>
            <w:tcBorders>
              <w:top w:val="inset" w:sz="6" w:space="0" w:color="auto"/>
              <w:bottom w:val="inset" w:sz="6" w:space="0" w:color="auto"/>
            </w:tcBorders>
          </w:tcPr>
          <w:p w14:paraId="78869ACD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Корнышов</w:t>
            </w:r>
            <w:proofErr w:type="spellEnd"/>
            <w:r>
              <w:rPr>
                <w:szCs w:val="28"/>
              </w:rPr>
              <w:t xml:space="preserve"> Ю.В.</w:t>
            </w:r>
          </w:p>
        </w:tc>
        <w:tc>
          <w:tcPr>
            <w:tcW w:w="2632" w:type="dxa"/>
            <w:tcBorders>
              <w:top w:val="inset" w:sz="6" w:space="0" w:color="auto"/>
              <w:bottom w:val="inset" w:sz="6" w:space="0" w:color="auto"/>
            </w:tcBorders>
          </w:tcPr>
          <w:p w14:paraId="5EED9E76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1E33696B" w14:textId="77777777" w:rsidTr="009D1013">
        <w:trPr>
          <w:trHeight w:val="225"/>
          <w:tblCellSpacing w:w="20" w:type="dxa"/>
        </w:trPr>
        <w:tc>
          <w:tcPr>
            <w:tcW w:w="1216" w:type="dxa"/>
            <w:tcBorders>
              <w:top w:val="inset" w:sz="6" w:space="0" w:color="auto"/>
              <w:bottom w:val="inset" w:sz="6" w:space="0" w:color="auto"/>
            </w:tcBorders>
          </w:tcPr>
          <w:p w14:paraId="56AEDB87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2.6.5.</w:t>
            </w:r>
          </w:p>
        </w:tc>
        <w:tc>
          <w:tcPr>
            <w:tcW w:w="5915" w:type="dxa"/>
            <w:tcBorders>
              <w:top w:val="inset" w:sz="6" w:space="0" w:color="auto"/>
              <w:bottom w:val="inset" w:sz="6" w:space="0" w:color="auto"/>
            </w:tcBorders>
          </w:tcPr>
          <w:p w14:paraId="0D28A7EE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ИП Пискунова Н.П.</w:t>
            </w:r>
          </w:p>
        </w:tc>
        <w:tc>
          <w:tcPr>
            <w:tcW w:w="2632" w:type="dxa"/>
            <w:tcBorders>
              <w:top w:val="inset" w:sz="6" w:space="0" w:color="auto"/>
              <w:bottom w:val="inset" w:sz="6" w:space="0" w:color="auto"/>
            </w:tcBorders>
          </w:tcPr>
          <w:p w14:paraId="6BBF1FCA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300981DC" w14:textId="77777777" w:rsidTr="009D1013">
        <w:trPr>
          <w:trHeight w:val="480"/>
          <w:tblCellSpacing w:w="20" w:type="dxa"/>
        </w:trPr>
        <w:tc>
          <w:tcPr>
            <w:tcW w:w="1216" w:type="dxa"/>
            <w:tcBorders>
              <w:top w:val="inset" w:sz="6" w:space="0" w:color="auto"/>
              <w:bottom w:val="inset" w:sz="6" w:space="0" w:color="auto"/>
            </w:tcBorders>
          </w:tcPr>
          <w:p w14:paraId="355FEA0A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2.6.6.</w:t>
            </w:r>
          </w:p>
        </w:tc>
        <w:tc>
          <w:tcPr>
            <w:tcW w:w="5915" w:type="dxa"/>
            <w:tcBorders>
              <w:top w:val="inset" w:sz="6" w:space="0" w:color="auto"/>
              <w:bottom w:val="inset" w:sz="6" w:space="0" w:color="auto"/>
            </w:tcBorders>
          </w:tcPr>
          <w:p w14:paraId="3BA25601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ИП Исаев Б.М.</w:t>
            </w:r>
          </w:p>
        </w:tc>
        <w:tc>
          <w:tcPr>
            <w:tcW w:w="2632" w:type="dxa"/>
            <w:tcBorders>
              <w:top w:val="inset" w:sz="6" w:space="0" w:color="auto"/>
              <w:bottom w:val="inset" w:sz="6" w:space="0" w:color="auto"/>
            </w:tcBorders>
          </w:tcPr>
          <w:p w14:paraId="5DCA2C11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41F83B87" w14:textId="77777777" w:rsidTr="009D1013">
        <w:trPr>
          <w:trHeight w:val="585"/>
          <w:tblCellSpacing w:w="20" w:type="dxa"/>
        </w:trPr>
        <w:tc>
          <w:tcPr>
            <w:tcW w:w="1216" w:type="dxa"/>
            <w:tcBorders>
              <w:top w:val="inset" w:sz="6" w:space="0" w:color="auto"/>
              <w:bottom w:val="inset" w:sz="6" w:space="0" w:color="auto"/>
            </w:tcBorders>
          </w:tcPr>
          <w:p w14:paraId="77C7AE29" w14:textId="77777777" w:rsidR="00BD6BC8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2.6.7.</w:t>
            </w:r>
          </w:p>
        </w:tc>
        <w:tc>
          <w:tcPr>
            <w:tcW w:w="5915" w:type="dxa"/>
            <w:tcBorders>
              <w:top w:val="inset" w:sz="6" w:space="0" w:color="auto"/>
              <w:bottom w:val="inset" w:sz="6" w:space="0" w:color="auto"/>
            </w:tcBorders>
          </w:tcPr>
          <w:p w14:paraId="4271418C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Русакова</w:t>
            </w:r>
            <w:proofErr w:type="spellEnd"/>
          </w:p>
        </w:tc>
        <w:tc>
          <w:tcPr>
            <w:tcW w:w="2632" w:type="dxa"/>
            <w:tcBorders>
              <w:top w:val="inset" w:sz="6" w:space="0" w:color="auto"/>
              <w:bottom w:val="inset" w:sz="6" w:space="0" w:color="auto"/>
            </w:tcBorders>
          </w:tcPr>
          <w:p w14:paraId="0DEC6C02" w14:textId="77777777" w:rsidR="00BD6BC8" w:rsidRPr="00234976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6BC8" w:rsidRPr="00234976" w14:paraId="210ECEE8" w14:textId="77777777" w:rsidTr="009D1013">
        <w:trPr>
          <w:trHeight w:val="540"/>
          <w:tblCellSpacing w:w="20" w:type="dxa"/>
        </w:trPr>
        <w:tc>
          <w:tcPr>
            <w:tcW w:w="1216" w:type="dxa"/>
            <w:tcBorders>
              <w:top w:val="inset" w:sz="6" w:space="0" w:color="auto"/>
              <w:bottom w:val="inset" w:sz="6" w:space="0" w:color="auto"/>
            </w:tcBorders>
          </w:tcPr>
          <w:p w14:paraId="6B1089B9" w14:textId="77777777" w:rsidR="00BD6BC8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2.6.8.</w:t>
            </w:r>
          </w:p>
        </w:tc>
        <w:tc>
          <w:tcPr>
            <w:tcW w:w="5915" w:type="dxa"/>
            <w:tcBorders>
              <w:top w:val="inset" w:sz="6" w:space="0" w:color="auto"/>
              <w:bottom w:val="inset" w:sz="6" w:space="0" w:color="auto"/>
            </w:tcBorders>
          </w:tcPr>
          <w:p w14:paraId="74807CAF" w14:textId="77777777" w:rsidR="00BD6BC8" w:rsidRDefault="00BD6BC8" w:rsidP="009D10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Капитпал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632" w:type="dxa"/>
            <w:tcBorders>
              <w:top w:val="inset" w:sz="6" w:space="0" w:color="auto"/>
              <w:bottom w:val="inset" w:sz="6" w:space="0" w:color="auto"/>
            </w:tcBorders>
          </w:tcPr>
          <w:p w14:paraId="003C36CC" w14:textId="77777777" w:rsidR="00BD6BC8" w:rsidRDefault="00BD6BC8" w:rsidP="009D101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14:paraId="502466DC" w14:textId="77777777" w:rsidR="00BD6BC8" w:rsidRPr="00800AA6" w:rsidRDefault="00BD6BC8" w:rsidP="00BD6BC8">
      <w:pPr>
        <w:pStyle w:val="a7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1F8AE036" w14:textId="77777777" w:rsidR="00BD6BC8" w:rsidRPr="00800AA6" w:rsidRDefault="00BD6BC8" w:rsidP="00BD6BC8">
      <w:pPr>
        <w:pStyle w:val="a7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3B09BCA8" w14:textId="77777777" w:rsidR="009C2EED" w:rsidRDefault="009C2EED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F975A49" w14:textId="77777777" w:rsidR="009C2EED" w:rsidRDefault="009C2EED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6F99E1" w14:textId="77777777" w:rsidR="009C2EED" w:rsidRDefault="009C2EED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06F3438" w14:textId="77777777" w:rsidR="00184E62" w:rsidRDefault="00184E62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32F5FA" w14:textId="7F04DEDC" w:rsidR="00184E62" w:rsidRDefault="00184E62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8E6ACF5" w14:textId="448629C4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9FD1A4B" w14:textId="2DE6A423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43393FB" w14:textId="49C0BFAD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286323C" w14:textId="7141C7DD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39D5F9A" w14:textId="47695A28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FB487C0" w14:textId="3BC894B6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FDDA4B" w14:textId="5DAC305B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C80D58" w14:textId="62B4AD3A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66761E" w14:textId="1DCE33E5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AA98740" w14:textId="24B6586D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26B0D97" w14:textId="5FF511FA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BF7F89" w14:textId="688C81D6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15DCB20" w14:textId="36468968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B121B25" w14:textId="10A83568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0159DE4" w14:textId="7856F5C3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B1F340C" w14:textId="371C9417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E6A0720" w14:textId="0341B9CD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B819C9B" w14:textId="77777777" w:rsidR="00C921ED" w:rsidRDefault="00C921ED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516215D" w14:textId="2D0AB40B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EA9D9DF" w14:textId="25180B9E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6826A71" w14:textId="743A33CF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7E28654" w14:textId="77777777" w:rsidR="00BD6BC8" w:rsidRDefault="00BD6BC8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F13430C" w14:textId="77777777" w:rsidR="00184E62" w:rsidRDefault="00184E62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1000B4A" w14:textId="77777777" w:rsidR="00184E62" w:rsidRDefault="00184E62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634AAE8" w14:textId="5532EB1D" w:rsidR="00184E62" w:rsidRDefault="00184E62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296D71A" w14:textId="3DACD673" w:rsidR="004A7444" w:rsidRPr="004A7444" w:rsidRDefault="004A7444" w:rsidP="00007A3D">
      <w:pPr>
        <w:pStyle w:val="a7"/>
        <w:ind w:left="4536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E7756B">
        <w:rPr>
          <w:rFonts w:ascii="Times New Roman" w:hAnsi="Times New Roman"/>
          <w:sz w:val="28"/>
          <w:szCs w:val="28"/>
          <w:lang w:val="ru-RU"/>
        </w:rPr>
        <w:t>2</w:t>
      </w:r>
    </w:p>
    <w:p w14:paraId="7FC6E598" w14:textId="77777777" w:rsidR="004A7444" w:rsidRPr="004A7444" w:rsidRDefault="004A7444" w:rsidP="00007A3D">
      <w:pPr>
        <w:pStyle w:val="a7"/>
        <w:ind w:left="4536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A7444">
        <w:rPr>
          <w:rFonts w:ascii="Times New Roman" w:hAnsi="Times New Roman"/>
          <w:sz w:val="28"/>
          <w:szCs w:val="28"/>
          <w:lang w:val="ru-RU"/>
        </w:rPr>
        <w:t xml:space="preserve">к Программе по проведению проверки </w:t>
      </w:r>
    </w:p>
    <w:p w14:paraId="0C6300AB" w14:textId="77777777" w:rsidR="004A7444" w:rsidRPr="004A7444" w:rsidRDefault="004A7444" w:rsidP="00007A3D">
      <w:pPr>
        <w:pStyle w:val="a7"/>
        <w:ind w:left="4536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A7444">
        <w:rPr>
          <w:rFonts w:ascii="Times New Roman" w:hAnsi="Times New Roman"/>
          <w:sz w:val="28"/>
          <w:szCs w:val="28"/>
          <w:lang w:val="ru-RU"/>
        </w:rPr>
        <w:t xml:space="preserve">готовности к отопительному периоду </w:t>
      </w:r>
    </w:p>
    <w:p w14:paraId="4D1D4AC1" w14:textId="7BA64D83" w:rsidR="004A7444" w:rsidRPr="004A7444" w:rsidRDefault="004A7444" w:rsidP="00007A3D">
      <w:pPr>
        <w:pStyle w:val="a7"/>
        <w:ind w:left="4536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A7444">
        <w:rPr>
          <w:rFonts w:ascii="Times New Roman" w:hAnsi="Times New Roman"/>
          <w:sz w:val="28"/>
          <w:szCs w:val="28"/>
          <w:lang w:val="ru-RU"/>
        </w:rPr>
        <w:t>202</w:t>
      </w:r>
      <w:r w:rsidR="00E54F81">
        <w:rPr>
          <w:rFonts w:ascii="Times New Roman" w:hAnsi="Times New Roman"/>
          <w:sz w:val="28"/>
          <w:szCs w:val="28"/>
          <w:lang w:val="ru-RU"/>
        </w:rPr>
        <w:t>3</w:t>
      </w:r>
      <w:r w:rsidRPr="004A7444">
        <w:rPr>
          <w:rFonts w:ascii="Times New Roman" w:hAnsi="Times New Roman"/>
          <w:sz w:val="28"/>
          <w:szCs w:val="28"/>
          <w:lang w:val="ru-RU"/>
        </w:rPr>
        <w:t>-202</w:t>
      </w:r>
      <w:r w:rsidR="00E54F81">
        <w:rPr>
          <w:rFonts w:ascii="Times New Roman" w:hAnsi="Times New Roman"/>
          <w:sz w:val="28"/>
          <w:szCs w:val="28"/>
          <w:lang w:val="ru-RU"/>
        </w:rPr>
        <w:t>4</w:t>
      </w:r>
      <w:r w:rsidRPr="004A7444">
        <w:rPr>
          <w:rFonts w:ascii="Times New Roman" w:hAnsi="Times New Roman"/>
          <w:sz w:val="28"/>
          <w:szCs w:val="28"/>
          <w:lang w:val="ru-RU"/>
        </w:rPr>
        <w:t xml:space="preserve"> годов теплоснабжающих</w:t>
      </w:r>
    </w:p>
    <w:p w14:paraId="77C9B583" w14:textId="77777777" w:rsidR="004A7444" w:rsidRPr="004A7444" w:rsidRDefault="004A7444" w:rsidP="00007A3D">
      <w:pPr>
        <w:pStyle w:val="a7"/>
        <w:ind w:left="4536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A7444">
        <w:rPr>
          <w:rFonts w:ascii="Times New Roman" w:hAnsi="Times New Roman"/>
          <w:sz w:val="28"/>
          <w:szCs w:val="28"/>
          <w:lang w:val="ru-RU"/>
        </w:rPr>
        <w:t>организаций и потребителей</w:t>
      </w:r>
    </w:p>
    <w:p w14:paraId="104555E8" w14:textId="77777777" w:rsidR="004A7444" w:rsidRPr="004A7444" w:rsidRDefault="004A7444" w:rsidP="00007A3D">
      <w:pPr>
        <w:pStyle w:val="a7"/>
        <w:ind w:left="4536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A7444">
        <w:rPr>
          <w:rFonts w:ascii="Times New Roman" w:hAnsi="Times New Roman"/>
          <w:sz w:val="28"/>
          <w:szCs w:val="28"/>
          <w:lang w:val="ru-RU"/>
        </w:rPr>
        <w:t>тепловой энергии</w:t>
      </w:r>
    </w:p>
    <w:p w14:paraId="4EFD6DBC" w14:textId="77777777" w:rsidR="004A7444" w:rsidRPr="004A7444" w:rsidRDefault="004A7444" w:rsidP="00007A3D">
      <w:pPr>
        <w:pStyle w:val="a7"/>
        <w:ind w:left="4536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A7444">
        <w:rPr>
          <w:rFonts w:ascii="Times New Roman" w:hAnsi="Times New Roman"/>
          <w:sz w:val="28"/>
          <w:szCs w:val="28"/>
          <w:lang w:val="ru-RU"/>
        </w:rPr>
        <w:t>рабочего поселка Мошково</w:t>
      </w:r>
    </w:p>
    <w:p w14:paraId="6B67B7EF" w14:textId="77777777" w:rsidR="004A7444" w:rsidRPr="004A7444" w:rsidRDefault="004A7444" w:rsidP="00007A3D">
      <w:pPr>
        <w:pStyle w:val="a7"/>
        <w:ind w:left="4536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A7444"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14:paraId="60A43283" w14:textId="05084895" w:rsidR="009C2EED" w:rsidRDefault="004A7444" w:rsidP="00007A3D">
      <w:pPr>
        <w:pStyle w:val="a7"/>
        <w:ind w:left="4536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A7444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632C799" w14:textId="1176CEB8" w:rsidR="009C2EED" w:rsidRDefault="009C2EED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E52D08" w14:textId="77777777" w:rsidR="004A7444" w:rsidRPr="00234976" w:rsidRDefault="004A7444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52003A9" w14:textId="77777777" w:rsidR="00E20401" w:rsidRPr="00234976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394463" w14:textId="77777777" w:rsidR="00E20401" w:rsidRPr="00903A94" w:rsidRDefault="00E20401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АКТ №________</w:t>
      </w:r>
    </w:p>
    <w:p w14:paraId="38014336" w14:textId="77777777" w:rsidR="00E20401" w:rsidRPr="00903A94" w:rsidRDefault="00E20401" w:rsidP="004A7444">
      <w:pPr>
        <w:pStyle w:val="a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проверки готовности к отопительному периоду</w:t>
      </w:r>
      <w:r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903A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  <w:r w:rsidRPr="00903A94">
        <w:rPr>
          <w:rFonts w:ascii="Times New Roman" w:hAnsi="Times New Roman"/>
          <w:sz w:val="28"/>
          <w:szCs w:val="28"/>
          <w:lang w:val="ru-RU"/>
        </w:rPr>
        <w:t xml:space="preserve"> гг.</w:t>
      </w:r>
    </w:p>
    <w:p w14:paraId="237C3FC4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A7112D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03A94"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 w:rsidRPr="00903A94">
        <w:rPr>
          <w:rFonts w:ascii="Times New Roman" w:hAnsi="Times New Roman"/>
          <w:sz w:val="28"/>
          <w:szCs w:val="28"/>
          <w:lang w:val="ru-RU"/>
        </w:rPr>
        <w:t>_____»____________ 20__ г.</w:t>
      </w:r>
    </w:p>
    <w:p w14:paraId="544AD66B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03A94">
        <w:rPr>
          <w:rFonts w:ascii="Times New Roman" w:hAnsi="Times New Roman"/>
          <w:szCs w:val="24"/>
          <w:lang w:val="ru-RU"/>
        </w:rPr>
        <w:t xml:space="preserve">(место составление </w:t>
      </w:r>
      <w:proofErr w:type="gramStart"/>
      <w:r w:rsidRPr="00903A94">
        <w:rPr>
          <w:rFonts w:ascii="Times New Roman" w:hAnsi="Times New Roman"/>
          <w:szCs w:val="24"/>
          <w:lang w:val="ru-RU"/>
        </w:rPr>
        <w:t>акта)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903A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3A94">
        <w:rPr>
          <w:rFonts w:ascii="Times New Roman" w:hAnsi="Times New Roman"/>
          <w:szCs w:val="24"/>
          <w:lang w:val="ru-RU"/>
        </w:rPr>
        <w:t>(дата составления акта)</w:t>
      </w:r>
    </w:p>
    <w:p w14:paraId="5610B670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33D249" w14:textId="77777777" w:rsidR="00E20401" w:rsidRPr="00903A94" w:rsidRDefault="00E20401" w:rsidP="004A7444">
      <w:pPr>
        <w:pStyle w:val="a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Комиссия,</w:t>
      </w:r>
      <w:r w:rsidR="00404B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3A94">
        <w:rPr>
          <w:rFonts w:ascii="Times New Roman" w:hAnsi="Times New Roman"/>
          <w:sz w:val="28"/>
          <w:szCs w:val="28"/>
          <w:lang w:val="ru-RU"/>
        </w:rPr>
        <w:t>образованная _______________________________________________________________,</w:t>
      </w:r>
    </w:p>
    <w:p w14:paraId="11170E11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</w:t>
      </w:r>
      <w:r w:rsidRPr="00903A94">
        <w:rPr>
          <w:rFonts w:ascii="Times New Roman" w:hAnsi="Times New Roman"/>
          <w:szCs w:val="24"/>
          <w:lang w:val="ru-RU"/>
        </w:rPr>
        <w:t>(форма документа и его реквизиты, которым образована комиссия)</w:t>
      </w:r>
    </w:p>
    <w:p w14:paraId="3C8369F5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в соответствии с программой проведения проверки готовности к отопительному периоду от «___</w:t>
      </w:r>
      <w:proofErr w:type="gramStart"/>
      <w:r w:rsidRPr="00903A94"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 w:rsidRPr="00903A94">
        <w:rPr>
          <w:rFonts w:ascii="Times New Roman" w:hAnsi="Times New Roman"/>
          <w:sz w:val="28"/>
          <w:szCs w:val="28"/>
          <w:lang w:val="ru-RU"/>
        </w:rPr>
        <w:t>_______________ 20__ г., утвержденной___________________________________________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</w:t>
      </w:r>
    </w:p>
    <w:p w14:paraId="1884B64C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</w:t>
      </w:r>
      <w:r w:rsidRPr="00903A94">
        <w:rPr>
          <w:rFonts w:ascii="Times New Roman" w:hAnsi="Times New Roman"/>
          <w:sz w:val="28"/>
          <w:szCs w:val="28"/>
          <w:lang w:val="ru-RU"/>
        </w:rPr>
        <w:t>,</w:t>
      </w:r>
    </w:p>
    <w:p w14:paraId="3652305E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03A94">
        <w:rPr>
          <w:rFonts w:ascii="Times New Roman" w:hAnsi="Times New Roman"/>
          <w:szCs w:val="24"/>
          <w:lang w:val="ru-RU"/>
        </w:rPr>
        <w:t>(ФИО руководителя (его заместителя) органа, проводящего проверку готовности к отопительному периоду)</w:t>
      </w:r>
    </w:p>
    <w:p w14:paraId="0A1646D1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с «__</w:t>
      </w:r>
      <w:proofErr w:type="gramStart"/>
      <w:r w:rsidRPr="00903A94">
        <w:rPr>
          <w:rFonts w:ascii="Times New Roman" w:hAnsi="Times New Roman"/>
          <w:sz w:val="28"/>
          <w:szCs w:val="28"/>
          <w:lang w:val="ru-RU"/>
        </w:rPr>
        <w:t>_»_</w:t>
      </w:r>
      <w:proofErr w:type="gramEnd"/>
      <w:r w:rsidRPr="00903A94">
        <w:rPr>
          <w:rFonts w:ascii="Times New Roman" w:hAnsi="Times New Roman"/>
          <w:sz w:val="28"/>
          <w:szCs w:val="28"/>
          <w:lang w:val="ru-RU"/>
        </w:rPr>
        <w:t>___________20__ г. по «___»_____________ 20__ г. в соответствии с Федеральным законом от 27 июля 2010 г. № 190-ФЗ «О теплоснабжении» провела проверку готовности к отопительному периоду</w:t>
      </w:r>
      <w:r>
        <w:rPr>
          <w:rFonts w:ascii="Times New Roman" w:hAnsi="Times New Roman"/>
          <w:sz w:val="28"/>
          <w:szCs w:val="28"/>
          <w:lang w:val="ru-RU"/>
        </w:rPr>
        <w:t xml:space="preserve"> объекта</w:t>
      </w:r>
      <w:r w:rsidRPr="00903A94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</w:t>
      </w:r>
    </w:p>
    <w:p w14:paraId="13A76A0A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</w:p>
    <w:p w14:paraId="189BB842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</w:p>
    <w:p w14:paraId="28F87F6A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903A94">
        <w:rPr>
          <w:rFonts w:ascii="Times New Roman" w:hAnsi="Times New Roman"/>
          <w:szCs w:val="24"/>
          <w:lang w:val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903A94">
        <w:rPr>
          <w:rFonts w:ascii="Times New Roman" w:hAnsi="Times New Roman"/>
          <w:szCs w:val="24"/>
          <w:lang w:val="ru-RU"/>
        </w:rPr>
        <w:t>теплосетевой</w:t>
      </w:r>
      <w:proofErr w:type="spellEnd"/>
      <w:r w:rsidRPr="00903A94">
        <w:rPr>
          <w:rFonts w:ascii="Times New Roman" w:hAnsi="Times New Roman"/>
          <w:szCs w:val="24"/>
          <w:lang w:val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14:paraId="603CCB44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4ECDAA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Проверка готовности к отопительному периоду проводилась в отношении</w:t>
      </w:r>
    </w:p>
    <w:p w14:paraId="4534C40E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следующих объектов</w:t>
      </w:r>
      <w:r>
        <w:rPr>
          <w:rFonts w:ascii="Times New Roman" w:hAnsi="Times New Roman"/>
          <w:sz w:val="28"/>
          <w:szCs w:val="28"/>
          <w:lang w:val="ru-RU"/>
        </w:rPr>
        <w:t xml:space="preserve"> (объекта)</w:t>
      </w:r>
      <w:r w:rsidRPr="00903A94">
        <w:rPr>
          <w:rFonts w:ascii="Times New Roman" w:hAnsi="Times New Roman"/>
          <w:sz w:val="28"/>
          <w:szCs w:val="28"/>
          <w:lang w:val="ru-RU"/>
        </w:rPr>
        <w:t>:</w:t>
      </w:r>
    </w:p>
    <w:p w14:paraId="14522A00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1.__________________________________________________________________________________;</w:t>
      </w:r>
    </w:p>
    <w:p w14:paraId="2F21FE78" w14:textId="77777777" w:rsidR="00E20401" w:rsidRPr="008B162F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8B162F">
        <w:rPr>
          <w:rFonts w:ascii="Times New Roman" w:hAnsi="Times New Roman"/>
          <w:szCs w:val="24"/>
          <w:lang w:val="ru-RU"/>
        </w:rPr>
        <w:t>(наименование объекта, площадь в тыс. м²)</w:t>
      </w:r>
    </w:p>
    <w:p w14:paraId="462C0B79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lastRenderedPageBreak/>
        <w:t>2.__________________________________________________________________________________;</w:t>
      </w:r>
    </w:p>
    <w:p w14:paraId="22C0FE8B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3.__________________________________________________________________________________;</w:t>
      </w:r>
    </w:p>
    <w:p w14:paraId="60F1EF50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76C194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</w:t>
      </w:r>
      <w:r w:rsidRPr="00903A94">
        <w:rPr>
          <w:rFonts w:ascii="Times New Roman" w:hAnsi="Times New Roman"/>
          <w:sz w:val="28"/>
          <w:szCs w:val="28"/>
          <w:lang w:val="ru-RU"/>
        </w:rPr>
        <w:t xml:space="preserve">, и </w:t>
      </w:r>
    </w:p>
    <w:p w14:paraId="32ED2BB9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903A94">
        <w:rPr>
          <w:rFonts w:ascii="Times New Roman" w:hAnsi="Times New Roman"/>
          <w:szCs w:val="24"/>
          <w:lang w:val="ru-RU"/>
        </w:rPr>
        <w:t>(Ф.И.О., должность, телефон руководителя/уполномоченного представителя потребителя)</w:t>
      </w:r>
    </w:p>
    <w:p w14:paraId="4FB333B2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D30530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 xml:space="preserve">В ходе проведения проверки готовности к отопительному периоду комиссия </w:t>
      </w:r>
      <w:proofErr w:type="gramStart"/>
      <w:r w:rsidRPr="00903A94">
        <w:rPr>
          <w:rFonts w:ascii="Times New Roman" w:hAnsi="Times New Roman"/>
          <w:sz w:val="28"/>
          <w:szCs w:val="28"/>
          <w:lang w:val="ru-RU"/>
        </w:rPr>
        <w:t>установила:_</w:t>
      </w:r>
      <w:proofErr w:type="gramEnd"/>
      <w:r w:rsidRPr="00903A94"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</w:t>
      </w:r>
    </w:p>
    <w:p w14:paraId="427ACDE4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</w:t>
      </w:r>
      <w:r w:rsidRPr="00903A94">
        <w:rPr>
          <w:rFonts w:ascii="Times New Roman" w:hAnsi="Times New Roman"/>
          <w:szCs w:val="24"/>
          <w:lang w:val="ru-RU"/>
        </w:rPr>
        <w:t>(готовность/неготовность к работе в отопительном периоде</w:t>
      </w:r>
      <w:r>
        <w:rPr>
          <w:rFonts w:ascii="Times New Roman" w:hAnsi="Times New Roman"/>
          <w:szCs w:val="24"/>
          <w:lang w:val="ru-RU"/>
        </w:rPr>
        <w:t>, иное</w:t>
      </w:r>
      <w:r w:rsidRPr="00903A94">
        <w:rPr>
          <w:rFonts w:ascii="Times New Roman" w:hAnsi="Times New Roman"/>
          <w:szCs w:val="24"/>
          <w:lang w:val="ru-RU"/>
        </w:rPr>
        <w:t>)</w:t>
      </w:r>
    </w:p>
    <w:p w14:paraId="7C397A4B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15809D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 xml:space="preserve">Вывод комиссии по итогам проведения проверки готовности к отопительному </w:t>
      </w:r>
      <w:proofErr w:type="gramStart"/>
      <w:r w:rsidRPr="00903A94">
        <w:rPr>
          <w:rFonts w:ascii="Times New Roman" w:hAnsi="Times New Roman"/>
          <w:sz w:val="28"/>
          <w:szCs w:val="28"/>
          <w:lang w:val="ru-RU"/>
        </w:rPr>
        <w:t>периоду:_</w:t>
      </w:r>
      <w:proofErr w:type="gramEnd"/>
      <w:r w:rsidRPr="00903A9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</w:t>
      </w:r>
    </w:p>
    <w:p w14:paraId="07F3DA22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</w:t>
      </w:r>
    </w:p>
    <w:p w14:paraId="31040EB0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</w:t>
      </w:r>
    </w:p>
    <w:p w14:paraId="03B44298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Приложение к акту проверки готовности к отопительному периоду __/__ г.г.*</w:t>
      </w:r>
    </w:p>
    <w:p w14:paraId="356B6DBA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5D4E5C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Председатель комиссии:</w:t>
      </w:r>
      <w:r w:rsidRPr="00903A94">
        <w:rPr>
          <w:rFonts w:ascii="Times New Roman" w:hAnsi="Times New Roman"/>
          <w:sz w:val="28"/>
          <w:szCs w:val="28"/>
          <w:lang w:val="ru-RU"/>
        </w:rPr>
        <w:tab/>
        <w:t>___________________/_______________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14:paraId="17941ECE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</w:t>
      </w:r>
      <w:r w:rsidRPr="00903A94">
        <w:rPr>
          <w:rFonts w:ascii="Times New Roman" w:hAnsi="Times New Roman"/>
          <w:szCs w:val="24"/>
          <w:lang w:val="ru-RU"/>
        </w:rPr>
        <w:t>(подпись, расшифровка подписи)</w:t>
      </w:r>
    </w:p>
    <w:p w14:paraId="286E7039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D3F4B4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903A94">
        <w:rPr>
          <w:rFonts w:ascii="Times New Roman" w:hAnsi="Times New Roman"/>
          <w:sz w:val="28"/>
          <w:szCs w:val="28"/>
          <w:lang w:val="ru-RU"/>
        </w:rPr>
        <w:tab/>
      </w:r>
      <w:r w:rsidRPr="00903A94">
        <w:rPr>
          <w:rFonts w:ascii="Times New Roman" w:hAnsi="Times New Roman"/>
          <w:sz w:val="28"/>
          <w:szCs w:val="28"/>
          <w:lang w:val="ru-RU"/>
        </w:rPr>
        <w:tab/>
        <w:t>___________________/_______________</w:t>
      </w:r>
      <w:r>
        <w:rPr>
          <w:rFonts w:ascii="Times New Roman" w:hAnsi="Times New Roman"/>
          <w:sz w:val="28"/>
          <w:szCs w:val="28"/>
          <w:lang w:val="ru-RU"/>
        </w:rPr>
        <w:t>_________</w:t>
      </w:r>
    </w:p>
    <w:p w14:paraId="715F677E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</w:t>
      </w:r>
      <w:r w:rsidRPr="00903A94">
        <w:rPr>
          <w:rFonts w:ascii="Times New Roman" w:hAnsi="Times New Roman"/>
          <w:szCs w:val="24"/>
          <w:lang w:val="ru-RU"/>
        </w:rPr>
        <w:t>(подпись, расшифровка подписи)</w:t>
      </w:r>
    </w:p>
    <w:p w14:paraId="74123F43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___________________/_______________</w:t>
      </w:r>
    </w:p>
    <w:p w14:paraId="7B11DC28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903A94">
        <w:rPr>
          <w:rFonts w:ascii="Times New Roman" w:hAnsi="Times New Roman"/>
          <w:szCs w:val="24"/>
          <w:lang w:val="ru-RU"/>
        </w:rPr>
        <w:t>(подпись, расшифровка подписи)</w:t>
      </w:r>
    </w:p>
    <w:p w14:paraId="7737DD3E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___________________/_______________</w:t>
      </w:r>
    </w:p>
    <w:p w14:paraId="352F9753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903A94">
        <w:rPr>
          <w:rFonts w:ascii="Times New Roman" w:hAnsi="Times New Roman"/>
          <w:szCs w:val="24"/>
          <w:lang w:val="ru-RU"/>
        </w:rPr>
        <w:t>(подпись, расшифровка подписи)</w:t>
      </w:r>
    </w:p>
    <w:p w14:paraId="7DCD121B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___________________/_______________</w:t>
      </w:r>
    </w:p>
    <w:p w14:paraId="3F3C9689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903A94">
        <w:rPr>
          <w:rFonts w:ascii="Times New Roman" w:hAnsi="Times New Roman"/>
          <w:szCs w:val="24"/>
          <w:lang w:val="ru-RU"/>
        </w:rPr>
        <w:t>(подпись, расшифровка подписи)</w:t>
      </w:r>
    </w:p>
    <w:p w14:paraId="1267E202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___________________/_______________</w:t>
      </w:r>
    </w:p>
    <w:p w14:paraId="36563135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903A94">
        <w:rPr>
          <w:rFonts w:ascii="Times New Roman" w:hAnsi="Times New Roman"/>
          <w:szCs w:val="24"/>
          <w:lang w:val="ru-RU"/>
        </w:rPr>
        <w:t>(подпись, расшифровка подписи)</w:t>
      </w:r>
    </w:p>
    <w:p w14:paraId="23AA86DD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0048022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С актом проверки готовности ознакомлен, один экземпляр акта получил:</w:t>
      </w:r>
    </w:p>
    <w:p w14:paraId="27B48CDE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48CE56F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t>"___"____________20__г._______________________________________________________________</w:t>
      </w:r>
    </w:p>
    <w:p w14:paraId="3C4AA36C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903A94">
        <w:rPr>
          <w:rFonts w:ascii="Times New Roman" w:hAnsi="Times New Roman"/>
          <w:szCs w:val="24"/>
          <w:lang w:val="ru-RU"/>
        </w:rPr>
        <w:t>(подпись, расшифровка подписи руководителя (его уполномоченного представителя) муниципального</w:t>
      </w:r>
    </w:p>
    <w:p w14:paraId="166C46BF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Cs w:val="24"/>
          <w:lang w:val="ru-RU"/>
        </w:rPr>
      </w:pPr>
      <w:r w:rsidRPr="00903A94">
        <w:rPr>
          <w:rFonts w:ascii="Times New Roman" w:hAnsi="Times New Roman"/>
          <w:szCs w:val="24"/>
          <w:lang w:val="ru-RU"/>
        </w:rPr>
        <w:t xml:space="preserve">образования, теплоснабжающей организации, </w:t>
      </w:r>
      <w:proofErr w:type="spellStart"/>
      <w:r w:rsidRPr="00903A94">
        <w:rPr>
          <w:rFonts w:ascii="Times New Roman" w:hAnsi="Times New Roman"/>
          <w:szCs w:val="24"/>
          <w:lang w:val="ru-RU"/>
        </w:rPr>
        <w:t>теплосетевой</w:t>
      </w:r>
      <w:proofErr w:type="spellEnd"/>
      <w:r w:rsidRPr="00903A94">
        <w:rPr>
          <w:rFonts w:ascii="Times New Roman" w:hAnsi="Times New Roman"/>
          <w:szCs w:val="24"/>
          <w:lang w:val="ru-RU"/>
        </w:rPr>
        <w:t xml:space="preserve"> организации, потребителя тепловой энергии,</w:t>
      </w:r>
    </w:p>
    <w:p w14:paraId="52E2BF10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Cs w:val="24"/>
          <w:lang w:val="ru-RU"/>
        </w:rPr>
        <w:t>в отношении которого проводилась проверка готовности к отопительному периоду)</w:t>
      </w:r>
    </w:p>
    <w:p w14:paraId="5FC8B30F" w14:textId="77777777" w:rsidR="00E20401" w:rsidRPr="00903A94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8A3605" w14:textId="06CDE56A" w:rsidR="00E20401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03A94">
        <w:rPr>
          <w:rFonts w:ascii="Times New Roman" w:hAnsi="Times New Roman"/>
          <w:sz w:val="28"/>
          <w:szCs w:val="28"/>
          <w:lang w:val="ru-RU"/>
        </w:rPr>
        <w:lastRenderedPageBreak/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23E6BBD2" w14:textId="65C0367C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9F73307" w14:textId="3B6D504F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AECC73" w14:textId="2BE64B3E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E15FEB" w14:textId="2D297E68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E332ED" w14:textId="46256B17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48A25A7" w14:textId="62D33867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27C539" w14:textId="7CC5F492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446F36" w14:textId="496B534B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5673492" w14:textId="53589416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360209" w14:textId="1AF8D848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8E00CC" w14:textId="7DC16640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7CA4C6" w14:textId="6BCA4620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F11FC1" w14:textId="425BF8C5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63663F" w14:textId="49566012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B05C92" w14:textId="35DC1233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B2FB1A" w14:textId="2B5806B6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064E07" w14:textId="6BEC618B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70D33" w14:textId="1A725989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E1A7D9" w14:textId="7EF109D1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129CE7" w14:textId="6519F4B3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CD6C5E" w14:textId="76C3247E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5BE784" w14:textId="5BCD829A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6182B01" w14:textId="1836B622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F5F811" w14:textId="483A631E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2F93F8F" w14:textId="2F07F345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0C58E3" w14:textId="77BADD7E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D03397" w14:textId="0C581BC6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2E2E55" w14:textId="25B43D96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AA5" w14:textId="5EC1136D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13323D" w14:textId="6B7B0861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FD503F" w14:textId="35FC6704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08CE09" w14:textId="7FD4F0FA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2DB27D" w14:textId="1F252F11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8B67DB" w14:textId="2F1C1DBE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ADCC20" w14:textId="7A7CDA1D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8795B" w14:textId="7FE46468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ECED81" w14:textId="5760544A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8E806A" w14:textId="66E11AB4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CA4E12" w14:textId="4021EAD8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3B464B" w14:textId="2D04A5AE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54D68F" w14:textId="1FB7F754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982103" w14:textId="77777777" w:rsidR="00421D42" w:rsidRDefault="00421D42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15FC61" w14:textId="77777777" w:rsidR="00E20401" w:rsidRPr="0045720E" w:rsidRDefault="00E20401" w:rsidP="004A7444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720E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 замечаний к выполнению требований по готовности</w:t>
      </w:r>
    </w:p>
    <w:p w14:paraId="687FFC43" w14:textId="77777777" w:rsidR="00E20401" w:rsidRPr="0045720E" w:rsidRDefault="00E20401" w:rsidP="004A7444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720E">
        <w:rPr>
          <w:rFonts w:ascii="Times New Roman" w:hAnsi="Times New Roman"/>
          <w:b/>
          <w:sz w:val="28"/>
          <w:szCs w:val="28"/>
          <w:lang w:val="ru-RU"/>
        </w:rPr>
        <w:t>или при невыполнении требований по готовности к акту</w:t>
      </w:r>
    </w:p>
    <w:p w14:paraId="10FD8D2E" w14:textId="77777777" w:rsidR="00E20401" w:rsidRPr="0045720E" w:rsidRDefault="00E20401" w:rsidP="004A7444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720E">
        <w:rPr>
          <w:rFonts w:ascii="Times New Roman" w:hAnsi="Times New Roman"/>
          <w:b/>
          <w:sz w:val="28"/>
          <w:szCs w:val="28"/>
          <w:lang w:val="ru-RU"/>
        </w:rPr>
        <w:t>№___</w:t>
      </w:r>
      <w:r w:rsidR="0058799D">
        <w:rPr>
          <w:rFonts w:ascii="Times New Roman" w:hAnsi="Times New Roman"/>
          <w:b/>
          <w:sz w:val="28"/>
          <w:szCs w:val="28"/>
          <w:lang w:val="ru-RU"/>
        </w:rPr>
        <w:t>__</w:t>
      </w:r>
      <w:r w:rsidRPr="0045720E">
        <w:rPr>
          <w:rFonts w:ascii="Times New Roman" w:hAnsi="Times New Roman"/>
          <w:b/>
          <w:sz w:val="28"/>
          <w:szCs w:val="28"/>
          <w:lang w:val="ru-RU"/>
        </w:rPr>
        <w:t xml:space="preserve"> от «____</w:t>
      </w:r>
      <w:proofErr w:type="gramStart"/>
      <w:r w:rsidRPr="0045720E">
        <w:rPr>
          <w:rFonts w:ascii="Times New Roman" w:hAnsi="Times New Roman"/>
          <w:b/>
          <w:sz w:val="28"/>
          <w:szCs w:val="28"/>
          <w:lang w:val="ru-RU"/>
        </w:rPr>
        <w:t>_»_</w:t>
      </w:r>
      <w:proofErr w:type="gramEnd"/>
      <w:r w:rsidRPr="0045720E">
        <w:rPr>
          <w:rFonts w:ascii="Times New Roman" w:hAnsi="Times New Roman"/>
          <w:b/>
          <w:sz w:val="28"/>
          <w:szCs w:val="28"/>
          <w:lang w:val="ru-RU"/>
        </w:rPr>
        <w:t>______________ 20__ г.</w:t>
      </w:r>
    </w:p>
    <w:p w14:paraId="6A1DD455" w14:textId="77777777" w:rsidR="00E20401" w:rsidRPr="0045720E" w:rsidRDefault="00E20401" w:rsidP="004A7444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720E">
        <w:rPr>
          <w:rFonts w:ascii="Times New Roman" w:hAnsi="Times New Roman"/>
          <w:b/>
          <w:sz w:val="28"/>
          <w:szCs w:val="28"/>
          <w:lang w:val="ru-RU"/>
        </w:rPr>
        <w:t>проверки готовности к отопительному периоду.</w:t>
      </w:r>
    </w:p>
    <w:p w14:paraId="1567AAAE" w14:textId="77777777" w:rsidR="00E20401" w:rsidRPr="0045720E" w:rsidRDefault="00E20401" w:rsidP="004A7444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50B9AF8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5720E">
        <w:rPr>
          <w:rFonts w:ascii="Times New Roman" w:hAnsi="Times New Roman"/>
          <w:sz w:val="28"/>
          <w:szCs w:val="28"/>
          <w:lang w:val="ru-RU"/>
        </w:rPr>
        <w:t>1._________________________________________________________________________________________________________________________________________________________</w:t>
      </w:r>
    </w:p>
    <w:p w14:paraId="6944FA0D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39BC63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5720E">
        <w:rPr>
          <w:rFonts w:ascii="Times New Roman" w:hAnsi="Times New Roman"/>
          <w:sz w:val="28"/>
          <w:szCs w:val="28"/>
          <w:lang w:val="ru-RU"/>
        </w:rPr>
        <w:t>Срок устранения -______________________</w:t>
      </w:r>
    </w:p>
    <w:p w14:paraId="3FFCD883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5720E">
        <w:rPr>
          <w:rFonts w:ascii="Times New Roman" w:hAnsi="Times New Roman"/>
          <w:sz w:val="28"/>
          <w:szCs w:val="28"/>
          <w:lang w:val="ru-RU"/>
        </w:rPr>
        <w:tab/>
      </w:r>
      <w:r w:rsidRPr="0045720E">
        <w:rPr>
          <w:rFonts w:ascii="Times New Roman" w:hAnsi="Times New Roman"/>
          <w:sz w:val="28"/>
          <w:szCs w:val="28"/>
          <w:lang w:val="ru-RU"/>
        </w:rPr>
        <w:tab/>
      </w:r>
      <w:r w:rsidRPr="0045720E">
        <w:rPr>
          <w:rFonts w:ascii="Times New Roman" w:hAnsi="Times New Roman"/>
          <w:sz w:val="28"/>
          <w:szCs w:val="28"/>
          <w:lang w:val="ru-RU"/>
        </w:rPr>
        <w:tab/>
      </w:r>
      <w:r w:rsidRPr="0045720E">
        <w:rPr>
          <w:rFonts w:ascii="Times New Roman" w:hAnsi="Times New Roman"/>
          <w:sz w:val="28"/>
          <w:szCs w:val="28"/>
          <w:lang w:val="ru-RU"/>
        </w:rPr>
        <w:tab/>
        <w:t>(дата)</w:t>
      </w:r>
    </w:p>
    <w:p w14:paraId="620AFC6B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5720E">
        <w:rPr>
          <w:rFonts w:ascii="Times New Roman" w:hAnsi="Times New Roman"/>
          <w:sz w:val="28"/>
          <w:szCs w:val="28"/>
          <w:lang w:val="ru-RU"/>
        </w:rPr>
        <w:t>2._________________________________________________________________________________________________________________________________________________________</w:t>
      </w:r>
    </w:p>
    <w:p w14:paraId="5A82851D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39871F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5720E">
        <w:rPr>
          <w:rFonts w:ascii="Times New Roman" w:hAnsi="Times New Roman"/>
          <w:sz w:val="28"/>
          <w:szCs w:val="28"/>
          <w:lang w:val="ru-RU"/>
        </w:rPr>
        <w:t>Срок устранения -______________________</w:t>
      </w:r>
    </w:p>
    <w:p w14:paraId="26018515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5720E">
        <w:rPr>
          <w:rFonts w:ascii="Times New Roman" w:hAnsi="Times New Roman"/>
          <w:sz w:val="28"/>
          <w:szCs w:val="28"/>
          <w:lang w:val="ru-RU"/>
        </w:rPr>
        <w:tab/>
      </w:r>
      <w:r w:rsidRPr="0045720E">
        <w:rPr>
          <w:rFonts w:ascii="Times New Roman" w:hAnsi="Times New Roman"/>
          <w:sz w:val="28"/>
          <w:szCs w:val="28"/>
          <w:lang w:val="ru-RU"/>
        </w:rPr>
        <w:tab/>
      </w:r>
      <w:r w:rsidRPr="0045720E">
        <w:rPr>
          <w:rFonts w:ascii="Times New Roman" w:hAnsi="Times New Roman"/>
          <w:sz w:val="28"/>
          <w:szCs w:val="28"/>
          <w:lang w:val="ru-RU"/>
        </w:rPr>
        <w:tab/>
      </w:r>
      <w:r w:rsidRPr="0045720E">
        <w:rPr>
          <w:rFonts w:ascii="Times New Roman" w:hAnsi="Times New Roman"/>
          <w:sz w:val="28"/>
          <w:szCs w:val="28"/>
          <w:lang w:val="ru-RU"/>
        </w:rPr>
        <w:tab/>
        <w:t>(дата)</w:t>
      </w:r>
    </w:p>
    <w:p w14:paraId="235B41C9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5720E">
        <w:rPr>
          <w:rFonts w:ascii="Times New Roman" w:hAnsi="Times New Roman"/>
          <w:sz w:val="28"/>
          <w:szCs w:val="28"/>
          <w:lang w:val="ru-RU"/>
        </w:rPr>
        <w:t>3._________________________________________________________________________________________________________________________________________________________</w:t>
      </w:r>
    </w:p>
    <w:p w14:paraId="7EF7769C" w14:textId="77777777" w:rsidR="00E20401" w:rsidRPr="0045720E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68E4085" w14:textId="77777777" w:rsidR="00E20401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5720E">
        <w:rPr>
          <w:rFonts w:ascii="Times New Roman" w:hAnsi="Times New Roman"/>
          <w:sz w:val="28"/>
          <w:szCs w:val="28"/>
          <w:lang w:val="ru-RU"/>
        </w:rPr>
        <w:t>Срок устранения -______________________</w:t>
      </w:r>
    </w:p>
    <w:p w14:paraId="4A4E2647" w14:textId="77777777" w:rsidR="00E20401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31F444A" w14:textId="77777777" w:rsidR="00E20401" w:rsidRPr="00234976" w:rsidRDefault="00E20401" w:rsidP="004A7444">
      <w:pPr>
        <w:pStyle w:val="a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8BA432" w14:textId="77777777" w:rsidR="00E20401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26FFC8" w14:textId="77777777" w:rsidR="00E20401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2F91E4" w14:textId="77777777" w:rsidR="00E20401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FCC9F1" w14:textId="77777777" w:rsidR="00E20401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DC14F6" w14:textId="77777777" w:rsidR="00E20401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1D2F95" w14:textId="77777777" w:rsidR="00E20401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B737AE" w14:textId="77777777" w:rsidR="00E20401" w:rsidRPr="0045720E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DFCBCE" w14:textId="77777777" w:rsidR="00E20401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9A5D26" w14:textId="77777777" w:rsidR="00426076" w:rsidRDefault="00426076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F4674E" w14:textId="3A376594" w:rsidR="00426076" w:rsidRDefault="00426076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40B169" w14:textId="1EE2F066" w:rsidR="00421D42" w:rsidRDefault="00421D4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2D3839" w14:textId="78D29AE6" w:rsidR="00421D42" w:rsidRDefault="00421D4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8D729A" w14:textId="77777777" w:rsidR="00421D42" w:rsidRDefault="00421D4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7E60B6" w14:textId="2250CEE1" w:rsidR="00C60652" w:rsidRDefault="00C6065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1D6063" w14:textId="2F0776DB" w:rsidR="00C60652" w:rsidRDefault="00C6065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676E93" w14:textId="3709CE07" w:rsidR="00C60652" w:rsidRDefault="00C6065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31A71B" w14:textId="21E47201" w:rsidR="00C60652" w:rsidRDefault="00C6065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F656DF" w14:textId="2C6F7FEE" w:rsidR="00C60652" w:rsidRDefault="00C6065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8B9BE9" w14:textId="22E91A4E" w:rsidR="00C60652" w:rsidRDefault="00C6065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A2E1F3" w14:textId="77777777" w:rsidR="00C60652" w:rsidRPr="0045720E" w:rsidRDefault="00C60652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0BF7CA" w14:textId="0AADB634" w:rsidR="00E20401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9B3905" w14:textId="37F1E15F" w:rsidR="004A7444" w:rsidRPr="004A7444" w:rsidRDefault="004A7444" w:rsidP="00007A3D">
      <w:pPr>
        <w:pStyle w:val="ConsPlusNonformat"/>
        <w:ind w:left="4395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4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7756B">
        <w:rPr>
          <w:rFonts w:ascii="Times New Roman" w:hAnsi="Times New Roman" w:cs="Times New Roman"/>
          <w:sz w:val="28"/>
          <w:szCs w:val="28"/>
        </w:rPr>
        <w:t>3</w:t>
      </w:r>
    </w:p>
    <w:p w14:paraId="4EE73002" w14:textId="77777777" w:rsidR="004A7444" w:rsidRPr="004A7444" w:rsidRDefault="004A7444" w:rsidP="00007A3D">
      <w:pPr>
        <w:pStyle w:val="ConsPlusNonformat"/>
        <w:ind w:left="4395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444">
        <w:rPr>
          <w:rFonts w:ascii="Times New Roman" w:hAnsi="Times New Roman" w:cs="Times New Roman"/>
          <w:sz w:val="28"/>
          <w:szCs w:val="28"/>
        </w:rPr>
        <w:t xml:space="preserve">к Программе по проведению проверки </w:t>
      </w:r>
    </w:p>
    <w:p w14:paraId="1629A99A" w14:textId="77777777" w:rsidR="004A7444" w:rsidRPr="004A7444" w:rsidRDefault="004A7444" w:rsidP="00007A3D">
      <w:pPr>
        <w:pStyle w:val="ConsPlusNonformat"/>
        <w:ind w:left="4395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444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</w:p>
    <w:p w14:paraId="575C297F" w14:textId="3DE747A6" w:rsidR="004A7444" w:rsidRPr="004A7444" w:rsidRDefault="004A7444" w:rsidP="00007A3D">
      <w:pPr>
        <w:pStyle w:val="ConsPlusNonformat"/>
        <w:ind w:left="4395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444">
        <w:rPr>
          <w:rFonts w:ascii="Times New Roman" w:hAnsi="Times New Roman" w:cs="Times New Roman"/>
          <w:sz w:val="28"/>
          <w:szCs w:val="28"/>
        </w:rPr>
        <w:t>202</w:t>
      </w:r>
      <w:r w:rsidR="00A25048">
        <w:rPr>
          <w:rFonts w:ascii="Times New Roman" w:hAnsi="Times New Roman" w:cs="Times New Roman"/>
          <w:sz w:val="28"/>
          <w:szCs w:val="28"/>
        </w:rPr>
        <w:t>3</w:t>
      </w:r>
      <w:r w:rsidRPr="004A7444">
        <w:rPr>
          <w:rFonts w:ascii="Times New Roman" w:hAnsi="Times New Roman" w:cs="Times New Roman"/>
          <w:sz w:val="28"/>
          <w:szCs w:val="28"/>
        </w:rPr>
        <w:t>-202</w:t>
      </w:r>
      <w:r w:rsidR="00A25048">
        <w:rPr>
          <w:rFonts w:ascii="Times New Roman" w:hAnsi="Times New Roman" w:cs="Times New Roman"/>
          <w:sz w:val="28"/>
          <w:szCs w:val="28"/>
        </w:rPr>
        <w:t>4</w:t>
      </w:r>
      <w:r w:rsidRPr="004A7444">
        <w:rPr>
          <w:rFonts w:ascii="Times New Roman" w:hAnsi="Times New Roman" w:cs="Times New Roman"/>
          <w:sz w:val="28"/>
          <w:szCs w:val="28"/>
        </w:rPr>
        <w:t xml:space="preserve"> годов теплоснабжающих</w:t>
      </w:r>
    </w:p>
    <w:p w14:paraId="05B0E1F4" w14:textId="77777777" w:rsidR="004A7444" w:rsidRPr="004A7444" w:rsidRDefault="004A7444" w:rsidP="00007A3D">
      <w:pPr>
        <w:pStyle w:val="ConsPlusNonformat"/>
        <w:ind w:left="4395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444">
        <w:rPr>
          <w:rFonts w:ascii="Times New Roman" w:hAnsi="Times New Roman" w:cs="Times New Roman"/>
          <w:sz w:val="28"/>
          <w:szCs w:val="28"/>
        </w:rPr>
        <w:t>организаций и потребителей</w:t>
      </w:r>
    </w:p>
    <w:p w14:paraId="6DD907EF" w14:textId="77777777" w:rsidR="004A7444" w:rsidRPr="004A7444" w:rsidRDefault="004A7444" w:rsidP="00007A3D">
      <w:pPr>
        <w:pStyle w:val="ConsPlusNonformat"/>
        <w:ind w:left="4395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444">
        <w:rPr>
          <w:rFonts w:ascii="Times New Roman" w:hAnsi="Times New Roman" w:cs="Times New Roman"/>
          <w:sz w:val="28"/>
          <w:szCs w:val="28"/>
        </w:rPr>
        <w:t>тепловой энергии</w:t>
      </w:r>
    </w:p>
    <w:p w14:paraId="3A1241CD" w14:textId="77777777" w:rsidR="004A7444" w:rsidRPr="004A7444" w:rsidRDefault="004A7444" w:rsidP="00007A3D">
      <w:pPr>
        <w:pStyle w:val="ConsPlusNonformat"/>
        <w:ind w:left="4395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444">
        <w:rPr>
          <w:rFonts w:ascii="Times New Roman" w:hAnsi="Times New Roman" w:cs="Times New Roman"/>
          <w:sz w:val="28"/>
          <w:szCs w:val="28"/>
        </w:rPr>
        <w:t>рабочего поселка Мошково</w:t>
      </w:r>
    </w:p>
    <w:p w14:paraId="6973378D" w14:textId="77777777" w:rsidR="004A7444" w:rsidRPr="004A7444" w:rsidRDefault="004A7444" w:rsidP="00007A3D">
      <w:pPr>
        <w:pStyle w:val="ConsPlusNonformat"/>
        <w:ind w:left="4395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444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14:paraId="72856673" w14:textId="04271383" w:rsidR="00E20401" w:rsidRDefault="004A7444" w:rsidP="00007A3D">
      <w:pPr>
        <w:pStyle w:val="ConsPlusNonformat"/>
        <w:ind w:left="4395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4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2B83E38" w14:textId="77777777" w:rsidR="00E20401" w:rsidRDefault="00E20401" w:rsidP="004A7444">
      <w:pPr>
        <w:pStyle w:val="ConsPlusNonformat"/>
        <w:ind w:left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37A84F" w14:textId="77777777" w:rsidR="00E20401" w:rsidRDefault="00E20401" w:rsidP="004A7444">
      <w:pPr>
        <w:pStyle w:val="ConsPlusNonformat"/>
        <w:ind w:left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40C0DB" w14:textId="77777777" w:rsidR="00E20401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338086" w14:textId="77777777" w:rsidR="00E20401" w:rsidRPr="00234976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976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CD69555" w14:textId="77777777" w:rsidR="00E20401" w:rsidRPr="00234976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976">
        <w:rPr>
          <w:rFonts w:ascii="Times New Roman" w:hAnsi="Times New Roman" w:cs="Times New Roman"/>
          <w:b/>
          <w:sz w:val="28"/>
          <w:szCs w:val="28"/>
        </w:rPr>
        <w:t>готовности к о</w:t>
      </w:r>
      <w:r>
        <w:rPr>
          <w:rFonts w:ascii="Times New Roman" w:hAnsi="Times New Roman" w:cs="Times New Roman"/>
          <w:b/>
          <w:sz w:val="28"/>
          <w:szCs w:val="28"/>
        </w:rPr>
        <w:t>топительному периоду _______/________</w:t>
      </w:r>
      <w:r w:rsidRPr="0023497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F2BB313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1A81A789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C928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3497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B04FF1E" w14:textId="2413D0C0" w:rsidR="00E20401" w:rsidRPr="003644B3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4B3">
        <w:rPr>
          <w:rFonts w:ascii="Times New Roman" w:hAnsi="Times New Roman" w:cs="Times New Roman"/>
          <w:sz w:val="24"/>
          <w:szCs w:val="24"/>
        </w:rPr>
        <w:t>(полное наименование теплоснабжающей организации</w:t>
      </w:r>
      <w:r w:rsidR="00421D42">
        <w:rPr>
          <w:rFonts w:ascii="Times New Roman" w:hAnsi="Times New Roman" w:cs="Times New Roman"/>
          <w:sz w:val="24"/>
          <w:szCs w:val="24"/>
        </w:rPr>
        <w:t>,</w:t>
      </w:r>
      <w:r w:rsidRPr="003644B3">
        <w:rPr>
          <w:rFonts w:ascii="Times New Roman" w:hAnsi="Times New Roman" w:cs="Times New Roman"/>
          <w:sz w:val="24"/>
          <w:szCs w:val="24"/>
        </w:rPr>
        <w:t xml:space="preserve"> потребителя тепловой энергии в отношении которого проводилась проверка готовности к отопительному периоду)</w:t>
      </w:r>
    </w:p>
    <w:p w14:paraId="09BC25A0" w14:textId="77777777" w:rsidR="00E20401" w:rsidRPr="00234976" w:rsidRDefault="00E20401" w:rsidP="004A74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FC2B31" w14:textId="273C27E0" w:rsidR="00E20401" w:rsidRPr="00234976" w:rsidRDefault="00E20401" w:rsidP="004A744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14:paraId="1211B5E5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4C7BC36B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>1. ________________________________________________________________;</w:t>
      </w:r>
    </w:p>
    <w:p w14:paraId="4304C6AC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>2. ________________________________________________________________;</w:t>
      </w:r>
    </w:p>
    <w:p w14:paraId="2946966B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>3. ________________________________________________________________;</w:t>
      </w:r>
    </w:p>
    <w:p w14:paraId="140549DC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>4.________________________________________________________________;</w:t>
      </w:r>
    </w:p>
    <w:p w14:paraId="29EF3F3C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5A59B11E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14:paraId="3DECC150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3EC0E5BE" w14:textId="298CCAB2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>Акт проверки готовности к отоп</w:t>
      </w:r>
      <w:r>
        <w:rPr>
          <w:rFonts w:ascii="Times New Roman" w:hAnsi="Times New Roman" w:cs="Times New Roman"/>
          <w:sz w:val="28"/>
          <w:szCs w:val="28"/>
        </w:rPr>
        <w:t xml:space="preserve">ительному периоду от _________ </w:t>
      </w:r>
      <w:r w:rsidRPr="00234976">
        <w:rPr>
          <w:rFonts w:ascii="Times New Roman" w:hAnsi="Times New Roman" w:cs="Times New Roman"/>
          <w:sz w:val="28"/>
          <w:szCs w:val="28"/>
        </w:rPr>
        <w:t>№ ______</w:t>
      </w:r>
      <w:r w:rsidR="00421D42">
        <w:rPr>
          <w:rFonts w:ascii="Times New Roman" w:hAnsi="Times New Roman" w:cs="Times New Roman"/>
          <w:sz w:val="28"/>
          <w:szCs w:val="28"/>
        </w:rPr>
        <w:t>,</w:t>
      </w:r>
    </w:p>
    <w:p w14:paraId="093A6F09" w14:textId="4B62456F" w:rsidR="00E20401" w:rsidRPr="00234976" w:rsidRDefault="00421D42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документ</w:t>
      </w:r>
      <w:r w:rsidR="00423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подтверждающий готовность к отопительному периоду.</w:t>
      </w:r>
    </w:p>
    <w:p w14:paraId="21C26AE9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234976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</w:t>
      </w:r>
    </w:p>
    <w:p w14:paraId="3A8C40CA" w14:textId="77777777" w:rsidR="00E20401" w:rsidRPr="003644B3" w:rsidRDefault="00E20401" w:rsidP="004A7444">
      <w:pPr>
        <w:pStyle w:val="ConsPlusNonformat"/>
        <w:ind w:left="29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4B3">
        <w:rPr>
          <w:rFonts w:ascii="Times New Roman" w:hAnsi="Times New Roman" w:cs="Times New Roman"/>
          <w:sz w:val="24"/>
          <w:szCs w:val="24"/>
        </w:rPr>
        <w:t>(подпи</w:t>
      </w:r>
      <w:r w:rsidR="00304EA3">
        <w:rPr>
          <w:rFonts w:ascii="Times New Roman" w:hAnsi="Times New Roman" w:cs="Times New Roman"/>
          <w:sz w:val="24"/>
          <w:szCs w:val="24"/>
        </w:rPr>
        <w:t>сь, расшифровка подписи лица</w:t>
      </w:r>
    </w:p>
    <w:p w14:paraId="319E5E8C" w14:textId="77777777" w:rsidR="00E20401" w:rsidRPr="003644B3" w:rsidRDefault="00E20401" w:rsidP="004A7444">
      <w:pPr>
        <w:pStyle w:val="ConsPlusNonformat"/>
        <w:ind w:left="29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4B3">
        <w:rPr>
          <w:rFonts w:ascii="Times New Roman" w:hAnsi="Times New Roman" w:cs="Times New Roman"/>
          <w:sz w:val="24"/>
          <w:szCs w:val="24"/>
        </w:rPr>
        <w:t>уполномоченного органа, образовавшего</w:t>
      </w:r>
    </w:p>
    <w:p w14:paraId="239E008B" w14:textId="77777777" w:rsidR="00E20401" w:rsidRPr="003644B3" w:rsidRDefault="00E20401" w:rsidP="004A7444">
      <w:pPr>
        <w:pStyle w:val="ConsPlusNonformat"/>
        <w:ind w:left="29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4B3">
        <w:rPr>
          <w:rFonts w:ascii="Times New Roman" w:hAnsi="Times New Roman" w:cs="Times New Roman"/>
          <w:sz w:val="24"/>
          <w:szCs w:val="24"/>
        </w:rPr>
        <w:t>комиссию по проведению проверки</w:t>
      </w:r>
    </w:p>
    <w:p w14:paraId="7F87AC9C" w14:textId="77777777" w:rsidR="00E20401" w:rsidRPr="003644B3" w:rsidRDefault="00E20401" w:rsidP="004A7444">
      <w:pPr>
        <w:pStyle w:val="ConsPlusNonformat"/>
        <w:ind w:left="29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4B3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14:paraId="12F5CDE4" w14:textId="77777777" w:rsidR="00E20401" w:rsidRPr="00234976" w:rsidRDefault="00E20401" w:rsidP="004A7444">
      <w:pPr>
        <w:contextualSpacing/>
        <w:jc w:val="both"/>
        <w:rPr>
          <w:szCs w:val="28"/>
        </w:rPr>
      </w:pPr>
    </w:p>
    <w:p w14:paraId="7AE868FC" w14:textId="77777777" w:rsidR="00E20401" w:rsidRPr="00234976" w:rsidRDefault="00E20401" w:rsidP="004A7444">
      <w:pPr>
        <w:contextualSpacing/>
        <w:jc w:val="both"/>
        <w:rPr>
          <w:szCs w:val="28"/>
        </w:rPr>
      </w:pPr>
    </w:p>
    <w:p w14:paraId="41107E7D" w14:textId="77777777" w:rsidR="00E20401" w:rsidRPr="00234976" w:rsidRDefault="00E20401" w:rsidP="004A744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30D14D77" w14:textId="77777777" w:rsidR="00E20401" w:rsidRPr="00234976" w:rsidRDefault="00E20401" w:rsidP="004A7444">
      <w:pPr>
        <w:contextualSpacing/>
        <w:rPr>
          <w:szCs w:val="28"/>
        </w:rPr>
      </w:pPr>
    </w:p>
    <w:p w14:paraId="68958FB7" w14:textId="77777777" w:rsidR="00E20401" w:rsidRDefault="00E20401" w:rsidP="004A7444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B7563E" w14:textId="6A2442A8" w:rsidR="005729A7" w:rsidRDefault="005729A7" w:rsidP="004A7444">
      <w:pPr>
        <w:pStyle w:val="3"/>
        <w:spacing w:after="0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C1E1E78" w14:textId="77777777" w:rsidR="004A7444" w:rsidRDefault="004A7444" w:rsidP="004A7444">
      <w:pPr>
        <w:pStyle w:val="3"/>
        <w:spacing w:after="0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0745E8B" w14:textId="77777777" w:rsidR="005729A7" w:rsidRDefault="005729A7" w:rsidP="004A7444">
      <w:pPr>
        <w:pStyle w:val="3"/>
        <w:spacing w:after="0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A305879" w14:textId="3EC0DC24" w:rsidR="005729A7" w:rsidRDefault="004A7444" w:rsidP="00007A3D">
      <w:pPr>
        <w:pStyle w:val="3"/>
        <w:spacing w:after="0"/>
        <w:ind w:left="5103" w:firstLine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729A7" w:rsidRPr="005729A7">
        <w:rPr>
          <w:rFonts w:ascii="Times New Roman" w:hAnsi="Times New Roman"/>
          <w:sz w:val="28"/>
          <w:szCs w:val="28"/>
        </w:rPr>
        <w:t>Приложение № 2</w:t>
      </w:r>
    </w:p>
    <w:p w14:paraId="7BBED539" w14:textId="07CA2FA4" w:rsidR="00E20401" w:rsidRPr="005729A7" w:rsidRDefault="004A7444" w:rsidP="00007A3D">
      <w:pPr>
        <w:pStyle w:val="3"/>
        <w:spacing w:after="0"/>
        <w:ind w:left="5103" w:firstLine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УТВЕРЖДЕНО</w:t>
      </w:r>
    </w:p>
    <w:p w14:paraId="6306DF8B" w14:textId="729262E5" w:rsidR="005729A7" w:rsidRPr="005729A7" w:rsidRDefault="004A7444" w:rsidP="00007A3D">
      <w:pPr>
        <w:pStyle w:val="3"/>
        <w:spacing w:after="0"/>
        <w:ind w:left="5103" w:firstLine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0401">
        <w:rPr>
          <w:rFonts w:ascii="Times New Roman" w:hAnsi="Times New Roman"/>
          <w:sz w:val="28"/>
          <w:szCs w:val="28"/>
        </w:rPr>
        <w:t>постановлением</w:t>
      </w:r>
      <w:r w:rsidR="005729A7" w:rsidRPr="005729A7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19BAD0CF" w14:textId="74E8CD7F" w:rsidR="005729A7" w:rsidRPr="005729A7" w:rsidRDefault="004A7444" w:rsidP="00007A3D">
      <w:pPr>
        <w:pStyle w:val="3"/>
        <w:spacing w:after="0"/>
        <w:ind w:left="5103" w:firstLine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399C" w:rsidRPr="005C399C">
        <w:rPr>
          <w:rFonts w:ascii="Times New Roman" w:hAnsi="Times New Roman"/>
          <w:sz w:val="28"/>
          <w:szCs w:val="28"/>
        </w:rPr>
        <w:t>рабочего поселка</w:t>
      </w:r>
      <w:r w:rsidR="005729A7" w:rsidRPr="005729A7">
        <w:rPr>
          <w:rFonts w:ascii="Times New Roman" w:hAnsi="Times New Roman"/>
          <w:sz w:val="28"/>
          <w:szCs w:val="28"/>
        </w:rPr>
        <w:t xml:space="preserve"> Мошково</w:t>
      </w:r>
    </w:p>
    <w:p w14:paraId="2EE94B99" w14:textId="222066F7" w:rsidR="005729A7" w:rsidRPr="005729A7" w:rsidRDefault="004A7444" w:rsidP="00007A3D">
      <w:pPr>
        <w:pStyle w:val="3"/>
        <w:spacing w:after="0"/>
        <w:ind w:left="5103" w:firstLine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29A7" w:rsidRPr="005729A7">
        <w:rPr>
          <w:rFonts w:ascii="Times New Roman" w:hAnsi="Times New Roman"/>
          <w:sz w:val="28"/>
          <w:szCs w:val="28"/>
        </w:rPr>
        <w:t>Мошковского района</w:t>
      </w:r>
    </w:p>
    <w:p w14:paraId="4706017A" w14:textId="501AE5E0" w:rsidR="005729A7" w:rsidRPr="005729A7" w:rsidRDefault="004A7444" w:rsidP="00007A3D">
      <w:pPr>
        <w:pStyle w:val="3"/>
        <w:spacing w:after="0"/>
        <w:ind w:left="5103" w:firstLine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29A7" w:rsidRPr="005729A7">
        <w:rPr>
          <w:rFonts w:ascii="Times New Roman" w:hAnsi="Times New Roman"/>
          <w:sz w:val="28"/>
          <w:szCs w:val="28"/>
        </w:rPr>
        <w:t>Новосибирской области</w:t>
      </w:r>
    </w:p>
    <w:p w14:paraId="4C737771" w14:textId="4BD239EE" w:rsidR="005729A7" w:rsidRDefault="004A7444" w:rsidP="00007A3D">
      <w:pPr>
        <w:pStyle w:val="3"/>
        <w:spacing w:after="0"/>
        <w:ind w:left="5245" w:firstLine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501B">
        <w:rPr>
          <w:rFonts w:ascii="Times New Roman" w:hAnsi="Times New Roman"/>
          <w:sz w:val="28"/>
          <w:szCs w:val="28"/>
        </w:rPr>
        <w:t>11.07.2023</w:t>
      </w:r>
      <w:r w:rsidR="006519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7501B">
        <w:rPr>
          <w:rFonts w:ascii="Times New Roman" w:hAnsi="Times New Roman"/>
          <w:sz w:val="28"/>
          <w:szCs w:val="28"/>
        </w:rPr>
        <w:t>325</w:t>
      </w:r>
      <w:bookmarkStart w:id="1" w:name="_GoBack"/>
      <w:bookmarkEnd w:id="1"/>
    </w:p>
    <w:p w14:paraId="04BA06E4" w14:textId="77777777" w:rsidR="005729A7" w:rsidRDefault="005729A7" w:rsidP="004A7444">
      <w:pPr>
        <w:pStyle w:val="3"/>
        <w:spacing w:after="0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FA70E53" w14:textId="77777777" w:rsidR="005729A7" w:rsidRDefault="005729A7" w:rsidP="004A7444">
      <w:pPr>
        <w:pStyle w:val="3"/>
        <w:spacing w:after="0"/>
        <w:ind w:left="5245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6DD7A83" w14:textId="77777777" w:rsidR="005729A7" w:rsidRPr="005729A7" w:rsidRDefault="005729A7" w:rsidP="004A7444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29A7">
        <w:rPr>
          <w:rFonts w:ascii="Times New Roman" w:hAnsi="Times New Roman"/>
          <w:b/>
          <w:sz w:val="28"/>
          <w:szCs w:val="28"/>
        </w:rPr>
        <w:t>ПОЛОЖЕНИЕ</w:t>
      </w:r>
    </w:p>
    <w:p w14:paraId="29B1F73E" w14:textId="77777777" w:rsidR="005729A7" w:rsidRPr="005729A7" w:rsidRDefault="0045720E" w:rsidP="004A7444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комиссии </w:t>
      </w:r>
      <w:r w:rsidR="005729A7" w:rsidRPr="005729A7">
        <w:rPr>
          <w:rFonts w:ascii="Times New Roman" w:hAnsi="Times New Roman"/>
          <w:b/>
          <w:sz w:val="28"/>
          <w:szCs w:val="28"/>
        </w:rPr>
        <w:t>по проведению проверки готовности к отопительному</w:t>
      </w:r>
    </w:p>
    <w:p w14:paraId="48856A92" w14:textId="19790EE9" w:rsidR="003A3F03" w:rsidRDefault="005B00B3" w:rsidP="004A7444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периоду 202</w:t>
      </w:r>
      <w:r w:rsidR="00A25048">
        <w:rPr>
          <w:rFonts w:ascii="Times New Roman" w:hAnsi="Times New Roman"/>
          <w:b/>
          <w:sz w:val="28"/>
          <w:szCs w:val="28"/>
        </w:rPr>
        <w:t>3</w:t>
      </w:r>
      <w:r w:rsidR="005729A7" w:rsidRPr="005729A7">
        <w:rPr>
          <w:rFonts w:ascii="Times New Roman" w:hAnsi="Times New Roman"/>
          <w:b/>
          <w:sz w:val="28"/>
          <w:szCs w:val="28"/>
        </w:rPr>
        <w:t>-202</w:t>
      </w:r>
      <w:r w:rsidR="00A25048">
        <w:rPr>
          <w:rFonts w:ascii="Times New Roman" w:hAnsi="Times New Roman"/>
          <w:b/>
          <w:sz w:val="28"/>
          <w:szCs w:val="28"/>
        </w:rPr>
        <w:t>4</w:t>
      </w:r>
      <w:r w:rsidR="00A718BE">
        <w:rPr>
          <w:rFonts w:ascii="Times New Roman" w:hAnsi="Times New Roman"/>
          <w:b/>
          <w:sz w:val="28"/>
          <w:szCs w:val="28"/>
        </w:rPr>
        <w:t xml:space="preserve"> годов</w:t>
      </w:r>
      <w:r w:rsidR="003F027D">
        <w:rPr>
          <w:rFonts w:ascii="Times New Roman" w:hAnsi="Times New Roman"/>
          <w:b/>
          <w:sz w:val="28"/>
          <w:szCs w:val="28"/>
        </w:rPr>
        <w:t xml:space="preserve"> теплоснабжающих, </w:t>
      </w:r>
      <w:proofErr w:type="spellStart"/>
      <w:r w:rsidR="003F027D">
        <w:rPr>
          <w:rFonts w:ascii="Times New Roman" w:hAnsi="Times New Roman"/>
          <w:b/>
          <w:sz w:val="28"/>
          <w:szCs w:val="28"/>
        </w:rPr>
        <w:t>теплосетевых</w:t>
      </w:r>
      <w:proofErr w:type="spellEnd"/>
      <w:r w:rsidR="003F027D">
        <w:rPr>
          <w:rFonts w:ascii="Times New Roman" w:hAnsi="Times New Roman"/>
          <w:b/>
          <w:sz w:val="28"/>
          <w:szCs w:val="28"/>
        </w:rPr>
        <w:t xml:space="preserve"> </w:t>
      </w:r>
      <w:r w:rsidR="005729A7" w:rsidRPr="005729A7">
        <w:rPr>
          <w:rFonts w:ascii="Times New Roman" w:hAnsi="Times New Roman"/>
          <w:b/>
          <w:sz w:val="28"/>
          <w:szCs w:val="28"/>
        </w:rPr>
        <w:t>организаций</w:t>
      </w:r>
      <w:r w:rsidR="00DA7491">
        <w:rPr>
          <w:rFonts w:ascii="Times New Roman" w:hAnsi="Times New Roman"/>
          <w:b/>
          <w:sz w:val="28"/>
          <w:szCs w:val="28"/>
        </w:rPr>
        <w:t xml:space="preserve"> </w:t>
      </w:r>
    </w:p>
    <w:p w14:paraId="2B66BE8C" w14:textId="6FDB3B78" w:rsidR="005729A7" w:rsidRPr="005729A7" w:rsidRDefault="00DA7491" w:rsidP="004A7444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3F027D" w:rsidRPr="003F027D">
        <w:rPr>
          <w:rFonts w:ascii="Times New Roman" w:hAnsi="Times New Roman"/>
          <w:b/>
          <w:sz w:val="28"/>
          <w:szCs w:val="28"/>
        </w:rPr>
        <w:t xml:space="preserve"> </w:t>
      </w:r>
      <w:r w:rsidR="003F027D" w:rsidRPr="005729A7">
        <w:rPr>
          <w:rFonts w:ascii="Times New Roman" w:hAnsi="Times New Roman"/>
          <w:b/>
          <w:sz w:val="28"/>
          <w:szCs w:val="28"/>
        </w:rPr>
        <w:t>потребителей тепловой энергии</w:t>
      </w:r>
    </w:p>
    <w:p w14:paraId="1FA8BD1B" w14:textId="77777777" w:rsidR="005729A7" w:rsidRPr="005729A7" w:rsidRDefault="005C399C" w:rsidP="004A7444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399C">
        <w:rPr>
          <w:rFonts w:ascii="Times New Roman" w:hAnsi="Times New Roman"/>
          <w:b/>
          <w:sz w:val="28"/>
          <w:szCs w:val="28"/>
        </w:rPr>
        <w:t>рабочего поселка</w:t>
      </w:r>
      <w:r w:rsidR="003F027D">
        <w:rPr>
          <w:rFonts w:ascii="Times New Roman" w:hAnsi="Times New Roman"/>
          <w:b/>
          <w:sz w:val="28"/>
          <w:szCs w:val="28"/>
        </w:rPr>
        <w:t xml:space="preserve"> Мошково</w:t>
      </w:r>
      <w:r w:rsidR="005729A7" w:rsidRPr="005729A7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14:paraId="276B69C9" w14:textId="77777777" w:rsidR="005729A7" w:rsidRPr="005729A7" w:rsidRDefault="005729A7" w:rsidP="004A7444">
      <w:pPr>
        <w:pStyle w:val="3"/>
        <w:spacing w:after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C6079A" w14:textId="77777777" w:rsidR="005729A7" w:rsidRPr="00B507F0" w:rsidRDefault="005729A7" w:rsidP="004A7444">
      <w:pPr>
        <w:pStyle w:val="3"/>
        <w:spacing w:after="0"/>
        <w:ind w:left="0" w:firstLine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7F0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E1E9900" w14:textId="77777777" w:rsidR="005729A7" w:rsidRPr="005729A7" w:rsidRDefault="005729A7" w:rsidP="004A7444">
      <w:pPr>
        <w:pStyle w:val="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E09115" w14:textId="4ED60D23" w:rsidR="005729A7" w:rsidRPr="005729A7" w:rsidRDefault="00B507F0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729A7" w:rsidRPr="005729A7">
        <w:rPr>
          <w:rFonts w:ascii="Times New Roman" w:hAnsi="Times New Roman"/>
          <w:sz w:val="28"/>
          <w:szCs w:val="28"/>
        </w:rPr>
        <w:t xml:space="preserve"> Настоящее Положение о комиссии по проведению проверки готовнос</w:t>
      </w:r>
      <w:r w:rsidR="00CC398B">
        <w:rPr>
          <w:rFonts w:ascii="Times New Roman" w:hAnsi="Times New Roman"/>
          <w:sz w:val="28"/>
          <w:szCs w:val="28"/>
        </w:rPr>
        <w:t xml:space="preserve">ти к отопительному периоду </w:t>
      </w:r>
      <w:r w:rsidR="005729A7" w:rsidRPr="005729A7">
        <w:rPr>
          <w:rFonts w:ascii="Times New Roman" w:hAnsi="Times New Roman"/>
          <w:sz w:val="28"/>
          <w:szCs w:val="28"/>
        </w:rPr>
        <w:t>202</w:t>
      </w:r>
      <w:r w:rsidR="003A3F03">
        <w:rPr>
          <w:rFonts w:ascii="Times New Roman" w:hAnsi="Times New Roman"/>
          <w:sz w:val="28"/>
          <w:szCs w:val="28"/>
        </w:rPr>
        <w:t>2</w:t>
      </w:r>
      <w:r w:rsidR="00CC398B">
        <w:rPr>
          <w:rFonts w:ascii="Times New Roman" w:hAnsi="Times New Roman"/>
          <w:sz w:val="28"/>
          <w:szCs w:val="28"/>
        </w:rPr>
        <w:t>-202</w:t>
      </w:r>
      <w:r w:rsidR="003A3F03">
        <w:rPr>
          <w:rFonts w:ascii="Times New Roman" w:hAnsi="Times New Roman"/>
          <w:sz w:val="28"/>
          <w:szCs w:val="28"/>
        </w:rPr>
        <w:t>3</w:t>
      </w:r>
      <w:r w:rsidR="00A718BE">
        <w:rPr>
          <w:rFonts w:ascii="Times New Roman" w:hAnsi="Times New Roman"/>
          <w:sz w:val="28"/>
          <w:szCs w:val="28"/>
        </w:rPr>
        <w:t xml:space="preserve"> годов</w:t>
      </w:r>
      <w:r w:rsidR="005729A7" w:rsidRPr="005729A7">
        <w:rPr>
          <w:rFonts w:ascii="Times New Roman" w:hAnsi="Times New Roman"/>
          <w:sz w:val="28"/>
          <w:szCs w:val="28"/>
        </w:rPr>
        <w:t xml:space="preserve"> потребителей тепловой энергии устанавливает задачи, функции, полномочия комиссии, а также порядок ее работы (далее – Комиссия).</w:t>
      </w:r>
    </w:p>
    <w:p w14:paraId="102AA4AE" w14:textId="77777777" w:rsidR="005729A7" w:rsidRPr="005729A7" w:rsidRDefault="00B507F0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729A7" w:rsidRPr="005729A7">
        <w:rPr>
          <w:rFonts w:ascii="Times New Roman" w:hAnsi="Times New Roman"/>
          <w:sz w:val="28"/>
          <w:szCs w:val="28"/>
        </w:rPr>
        <w:t xml:space="preserve"> В своей деятельн</w:t>
      </w:r>
      <w:r w:rsidR="0045720E">
        <w:rPr>
          <w:rFonts w:ascii="Times New Roman" w:hAnsi="Times New Roman"/>
          <w:sz w:val="28"/>
          <w:szCs w:val="28"/>
        </w:rPr>
        <w:t xml:space="preserve">ости Комиссия подотчетна Главе </w:t>
      </w:r>
      <w:r w:rsidR="0045720E">
        <w:rPr>
          <w:rFonts w:ascii="Times New Roman" w:hAnsi="Times New Roman"/>
          <w:sz w:val="28"/>
          <w:szCs w:val="28"/>
        </w:rPr>
        <w:br/>
      </w:r>
      <w:r w:rsidR="005C399C" w:rsidRPr="005C399C">
        <w:rPr>
          <w:rFonts w:ascii="Times New Roman" w:hAnsi="Times New Roman"/>
          <w:sz w:val="28"/>
          <w:szCs w:val="28"/>
        </w:rPr>
        <w:t xml:space="preserve">рабочего поселка </w:t>
      </w:r>
      <w:r w:rsidR="0045720E">
        <w:rPr>
          <w:rFonts w:ascii="Times New Roman" w:hAnsi="Times New Roman"/>
          <w:sz w:val="28"/>
          <w:szCs w:val="28"/>
        </w:rPr>
        <w:t xml:space="preserve">Мошково </w:t>
      </w:r>
      <w:r w:rsidR="005729A7" w:rsidRPr="005729A7">
        <w:rPr>
          <w:rFonts w:ascii="Times New Roman" w:hAnsi="Times New Roman"/>
          <w:sz w:val="28"/>
          <w:szCs w:val="28"/>
        </w:rPr>
        <w:t>Мошковского района Новосибирской области.</w:t>
      </w:r>
    </w:p>
    <w:p w14:paraId="4EFC56B7" w14:textId="77777777" w:rsidR="005729A7" w:rsidRPr="005729A7" w:rsidRDefault="00B507F0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729A7" w:rsidRPr="005729A7">
        <w:rPr>
          <w:rFonts w:ascii="Times New Roman" w:hAnsi="Times New Roman"/>
          <w:sz w:val="28"/>
          <w:szCs w:val="28"/>
        </w:rPr>
        <w:t xml:space="preserve"> В своей деятельности Комиссия руководст</w:t>
      </w:r>
      <w:r w:rsidR="0045720E">
        <w:rPr>
          <w:rFonts w:ascii="Times New Roman" w:hAnsi="Times New Roman"/>
          <w:sz w:val="28"/>
          <w:szCs w:val="28"/>
        </w:rPr>
        <w:t xml:space="preserve">вуется Федеральным законом от </w:t>
      </w:r>
      <w:r w:rsidR="005729A7" w:rsidRPr="005729A7">
        <w:rPr>
          <w:rFonts w:ascii="Times New Roman" w:hAnsi="Times New Roman"/>
          <w:sz w:val="28"/>
          <w:szCs w:val="28"/>
        </w:rPr>
        <w:t>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</w:t>
      </w:r>
      <w:r w:rsidR="00497FF1">
        <w:rPr>
          <w:rFonts w:ascii="Times New Roman" w:hAnsi="Times New Roman"/>
          <w:sz w:val="28"/>
          <w:szCs w:val="28"/>
        </w:rPr>
        <w:t xml:space="preserve">ерации от </w:t>
      </w:r>
      <w:r w:rsidR="005729A7" w:rsidRPr="005729A7">
        <w:rPr>
          <w:rFonts w:ascii="Times New Roman" w:hAnsi="Times New Roman"/>
          <w:sz w:val="28"/>
          <w:szCs w:val="28"/>
        </w:rPr>
        <w:t xml:space="preserve">12.03.2013 № 103 «Об утверждении правил оценки готовности к отопительному периоду», другими нормативными правовыми актами Российской Федерации и Новосибирской области, Уставом </w:t>
      </w:r>
      <w:r w:rsidR="005C399C" w:rsidRPr="005C399C">
        <w:rPr>
          <w:rFonts w:ascii="Times New Roman" w:hAnsi="Times New Roman"/>
          <w:sz w:val="28"/>
          <w:szCs w:val="28"/>
        </w:rPr>
        <w:t>рабочего поселка</w:t>
      </w:r>
      <w:r w:rsidR="0045720E">
        <w:rPr>
          <w:rFonts w:ascii="Times New Roman" w:hAnsi="Times New Roman"/>
          <w:sz w:val="28"/>
          <w:szCs w:val="28"/>
        </w:rPr>
        <w:t xml:space="preserve"> Мошково</w:t>
      </w:r>
      <w:r w:rsidR="005729A7" w:rsidRPr="005729A7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области, иными муниципальными правовыми актами, а также настоящим Положением.</w:t>
      </w:r>
    </w:p>
    <w:p w14:paraId="41978A77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A7C4DB" w14:textId="77777777" w:rsidR="005729A7" w:rsidRPr="00B507F0" w:rsidRDefault="005729A7" w:rsidP="004A7444">
      <w:pPr>
        <w:pStyle w:val="3"/>
        <w:spacing w:after="0"/>
        <w:ind w:left="0" w:firstLine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7F0"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14:paraId="5837E64A" w14:textId="77777777" w:rsidR="005729A7" w:rsidRPr="005729A7" w:rsidRDefault="005729A7" w:rsidP="004A7444">
      <w:pPr>
        <w:pStyle w:val="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8A91E7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2.1. Основными задачами Комиссии являются:</w:t>
      </w:r>
    </w:p>
    <w:p w14:paraId="260C2FC6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5C399C" w:rsidRPr="005C399C">
        <w:rPr>
          <w:rFonts w:ascii="Times New Roman" w:hAnsi="Times New Roman"/>
          <w:sz w:val="28"/>
          <w:szCs w:val="28"/>
        </w:rPr>
        <w:t>рабочего поселка</w:t>
      </w:r>
      <w:r w:rsidR="00497FF1">
        <w:rPr>
          <w:rFonts w:ascii="Times New Roman" w:hAnsi="Times New Roman"/>
          <w:sz w:val="28"/>
          <w:szCs w:val="28"/>
        </w:rPr>
        <w:t xml:space="preserve"> Мошково</w:t>
      </w:r>
      <w:r w:rsidRPr="005729A7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области;</w:t>
      </w:r>
    </w:p>
    <w:p w14:paraId="3C91854A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14:paraId="35B330DD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2.2. Для реализации возложенных задач Комиссия осуществляет следующие функции:</w:t>
      </w:r>
    </w:p>
    <w:p w14:paraId="366664FA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lastRenderedPageBreak/>
        <w:t xml:space="preserve">- осуществляет проверку выполнения требований по готовности к отопительному периоду теплоснабжающих и </w:t>
      </w:r>
      <w:proofErr w:type="spellStart"/>
      <w:r w:rsidRPr="005729A7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5729A7">
        <w:rPr>
          <w:rFonts w:ascii="Times New Roman" w:hAnsi="Times New Roman"/>
          <w:sz w:val="28"/>
          <w:szCs w:val="28"/>
        </w:rPr>
        <w:t xml:space="preserve"> организаций;</w:t>
      </w:r>
    </w:p>
    <w:p w14:paraId="113CAABB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14:paraId="5F6E8E97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 xml:space="preserve">- осуществляет контроль за реализацией планов подготовки объектов жилищного фонда, социальной сферы и инженерной инфраструктуры расположенных на территории </w:t>
      </w:r>
      <w:r w:rsidR="005C399C" w:rsidRPr="005C399C">
        <w:rPr>
          <w:rFonts w:ascii="Times New Roman" w:hAnsi="Times New Roman"/>
          <w:sz w:val="28"/>
          <w:szCs w:val="28"/>
        </w:rPr>
        <w:t>рабочего поселка</w:t>
      </w:r>
      <w:r w:rsidR="00497FF1">
        <w:rPr>
          <w:rFonts w:ascii="Times New Roman" w:hAnsi="Times New Roman"/>
          <w:sz w:val="28"/>
          <w:szCs w:val="28"/>
        </w:rPr>
        <w:t xml:space="preserve"> Мошково</w:t>
      </w:r>
      <w:r w:rsidRPr="005729A7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 к работе в отопительный период;</w:t>
      </w:r>
    </w:p>
    <w:p w14:paraId="2F611BB6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- исполняет иные функции в соответствии с возложенными на нее задачами.</w:t>
      </w:r>
    </w:p>
    <w:p w14:paraId="3B70DB53" w14:textId="77777777" w:rsidR="005729A7" w:rsidRPr="005729A7" w:rsidRDefault="005729A7" w:rsidP="004A7444">
      <w:pPr>
        <w:pStyle w:val="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9AE08E" w14:textId="77777777" w:rsidR="005729A7" w:rsidRPr="00B507F0" w:rsidRDefault="005729A7" w:rsidP="004A7444">
      <w:pPr>
        <w:pStyle w:val="3"/>
        <w:spacing w:after="0"/>
        <w:ind w:left="0" w:firstLine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7F0">
        <w:rPr>
          <w:rFonts w:ascii="Times New Roman" w:hAnsi="Times New Roman"/>
          <w:b/>
          <w:sz w:val="28"/>
          <w:szCs w:val="28"/>
        </w:rPr>
        <w:t>3. Права Комиссии</w:t>
      </w:r>
    </w:p>
    <w:p w14:paraId="17A5ACE3" w14:textId="77777777" w:rsidR="005729A7" w:rsidRPr="005729A7" w:rsidRDefault="005729A7" w:rsidP="004A7444">
      <w:pPr>
        <w:pStyle w:val="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E63956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3.1. Для осуществления возложенных задач и функций Комиссия имеет право:</w:t>
      </w:r>
    </w:p>
    <w:p w14:paraId="20326CEA" w14:textId="28E6E34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 xml:space="preserve">- запрашивать в установленном порядке у администрации </w:t>
      </w:r>
      <w:r w:rsidR="006944A4">
        <w:rPr>
          <w:rFonts w:ascii="Times New Roman" w:hAnsi="Times New Roman"/>
          <w:sz w:val="28"/>
          <w:szCs w:val="28"/>
        </w:rPr>
        <w:t>рабочего поселка Мошково Мошковского района Новосибирской области</w:t>
      </w:r>
      <w:r w:rsidRPr="005729A7">
        <w:rPr>
          <w:rFonts w:ascii="Times New Roman" w:hAnsi="Times New Roman"/>
          <w:sz w:val="28"/>
          <w:szCs w:val="28"/>
        </w:rPr>
        <w:t xml:space="preserve">, организаций и предприятий </w:t>
      </w:r>
      <w:r w:rsidR="00497FF1">
        <w:rPr>
          <w:rFonts w:ascii="Times New Roman" w:hAnsi="Times New Roman"/>
          <w:sz w:val="28"/>
          <w:szCs w:val="28"/>
        </w:rPr>
        <w:t>р</w:t>
      </w:r>
      <w:r w:rsidR="006944A4">
        <w:rPr>
          <w:rFonts w:ascii="Times New Roman" w:hAnsi="Times New Roman"/>
          <w:sz w:val="28"/>
          <w:szCs w:val="28"/>
        </w:rPr>
        <w:t>абочего поселка</w:t>
      </w:r>
      <w:r w:rsidR="00497FF1">
        <w:rPr>
          <w:rFonts w:ascii="Times New Roman" w:hAnsi="Times New Roman"/>
          <w:sz w:val="28"/>
          <w:szCs w:val="28"/>
        </w:rPr>
        <w:t xml:space="preserve"> Мошково</w:t>
      </w:r>
      <w:r w:rsidRPr="005729A7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 необходимые документы и иные сведения по вопросам своей деятельности;</w:t>
      </w:r>
    </w:p>
    <w:p w14:paraId="49890A39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14:paraId="295A15E8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 xml:space="preserve">- вносить в администрацию </w:t>
      </w:r>
      <w:r w:rsidR="00497FF1">
        <w:rPr>
          <w:rFonts w:ascii="Times New Roman" w:hAnsi="Times New Roman"/>
          <w:sz w:val="28"/>
          <w:szCs w:val="28"/>
        </w:rPr>
        <w:t>р.п. Мошково</w:t>
      </w:r>
      <w:r w:rsidRPr="005729A7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 предложения по вопросам, требующим соответствующего решения.</w:t>
      </w:r>
    </w:p>
    <w:p w14:paraId="00074006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3.2. Комиссия может обладать и иными правами в соответствии с возложенными на нее настоящим Положением задачами и функциями.</w:t>
      </w:r>
    </w:p>
    <w:p w14:paraId="312FD862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8CF5E8" w14:textId="77777777" w:rsidR="005729A7" w:rsidRPr="00B507F0" w:rsidRDefault="005729A7" w:rsidP="004A7444">
      <w:pPr>
        <w:pStyle w:val="3"/>
        <w:spacing w:after="0"/>
        <w:ind w:left="0" w:firstLine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7F0">
        <w:rPr>
          <w:rFonts w:ascii="Times New Roman" w:hAnsi="Times New Roman"/>
          <w:b/>
          <w:sz w:val="28"/>
          <w:szCs w:val="28"/>
        </w:rPr>
        <w:t>4. Состав Комиссии</w:t>
      </w:r>
    </w:p>
    <w:p w14:paraId="21C27F47" w14:textId="77777777" w:rsidR="005729A7" w:rsidRPr="005729A7" w:rsidRDefault="005729A7" w:rsidP="004A7444">
      <w:pPr>
        <w:pStyle w:val="3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9990E6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4.1. Комиссия формируется в составе предсе</w:t>
      </w:r>
      <w:r w:rsidR="00C81000">
        <w:rPr>
          <w:rFonts w:ascii="Times New Roman" w:hAnsi="Times New Roman"/>
          <w:sz w:val="28"/>
          <w:szCs w:val="28"/>
        </w:rPr>
        <w:t>дателя Комиссии</w:t>
      </w:r>
      <w:r w:rsidRPr="005729A7">
        <w:rPr>
          <w:rFonts w:ascii="Times New Roman" w:hAnsi="Times New Roman"/>
          <w:sz w:val="28"/>
          <w:szCs w:val="28"/>
        </w:rPr>
        <w:t>, секретаря и членов Комиссии.</w:t>
      </w:r>
    </w:p>
    <w:p w14:paraId="475893AF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 xml:space="preserve">Членами Комиссии являются представители Совета депутатов </w:t>
      </w:r>
      <w:r w:rsidR="005C399C" w:rsidRPr="005C399C">
        <w:rPr>
          <w:rFonts w:ascii="Times New Roman" w:hAnsi="Times New Roman"/>
          <w:sz w:val="28"/>
          <w:szCs w:val="28"/>
        </w:rPr>
        <w:t>рабочего поселка</w:t>
      </w:r>
      <w:r w:rsidRPr="005729A7">
        <w:rPr>
          <w:rFonts w:ascii="Times New Roman" w:hAnsi="Times New Roman"/>
          <w:sz w:val="28"/>
          <w:szCs w:val="28"/>
        </w:rPr>
        <w:t xml:space="preserve"> </w:t>
      </w:r>
      <w:r w:rsidR="00497FF1">
        <w:rPr>
          <w:rFonts w:ascii="Times New Roman" w:hAnsi="Times New Roman"/>
          <w:sz w:val="28"/>
          <w:szCs w:val="28"/>
        </w:rPr>
        <w:t>Мошково</w:t>
      </w:r>
      <w:r w:rsidRPr="005729A7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области, теплоснабжающей организации</w:t>
      </w:r>
      <w:r w:rsidR="00C81000">
        <w:rPr>
          <w:rFonts w:ascii="Times New Roman" w:hAnsi="Times New Roman"/>
          <w:sz w:val="28"/>
          <w:szCs w:val="28"/>
        </w:rPr>
        <w:t>, потребители тепловой энергии</w:t>
      </w:r>
      <w:r w:rsidRPr="005729A7">
        <w:rPr>
          <w:rFonts w:ascii="Times New Roman" w:hAnsi="Times New Roman"/>
          <w:sz w:val="28"/>
          <w:szCs w:val="28"/>
        </w:rPr>
        <w:t xml:space="preserve">. </w:t>
      </w:r>
    </w:p>
    <w:p w14:paraId="2C266908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4.2. К основным функциям председателя Комиссии относятся:</w:t>
      </w:r>
    </w:p>
    <w:p w14:paraId="5898242F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- осуществление общего руководства Комиссией;</w:t>
      </w:r>
    </w:p>
    <w:p w14:paraId="5FB0F577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- назначение заседаний Комиссии и определение их повестки дня;</w:t>
      </w:r>
    </w:p>
    <w:p w14:paraId="22C5C0A1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- осуществление общего контроля за реализацией решений, принятых на Комиссии.</w:t>
      </w:r>
    </w:p>
    <w:p w14:paraId="177BB7A2" w14:textId="77777777" w:rsidR="005729A7" w:rsidRPr="005729A7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29A7">
        <w:rPr>
          <w:rFonts w:ascii="Times New Roman" w:hAnsi="Times New Roman"/>
          <w:sz w:val="28"/>
          <w:szCs w:val="28"/>
        </w:rPr>
        <w:t>4.3. В случае отсутствия председателя Комиссии его</w:t>
      </w:r>
      <w:r w:rsidR="00C81000">
        <w:rPr>
          <w:rFonts w:ascii="Times New Roman" w:hAnsi="Times New Roman"/>
          <w:sz w:val="28"/>
          <w:szCs w:val="28"/>
        </w:rPr>
        <w:t xml:space="preserve"> обязанности исполняет секретарь комиссии</w:t>
      </w:r>
      <w:r w:rsidRPr="005729A7">
        <w:rPr>
          <w:rFonts w:ascii="Times New Roman" w:hAnsi="Times New Roman"/>
          <w:sz w:val="28"/>
          <w:szCs w:val="28"/>
        </w:rPr>
        <w:t>.</w:t>
      </w:r>
    </w:p>
    <w:p w14:paraId="00407ED9" w14:textId="77777777" w:rsidR="005729A7" w:rsidRDefault="00C81000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5729A7" w:rsidRPr="005729A7">
        <w:rPr>
          <w:rFonts w:ascii="Times New Roman" w:hAnsi="Times New Roman"/>
          <w:sz w:val="28"/>
          <w:szCs w:val="28"/>
        </w:rPr>
        <w:t>В случае отсутствия секрета</w:t>
      </w:r>
      <w:r>
        <w:rPr>
          <w:rFonts w:ascii="Times New Roman" w:hAnsi="Times New Roman"/>
          <w:sz w:val="28"/>
          <w:szCs w:val="28"/>
        </w:rPr>
        <w:t>ря комиссии председатель</w:t>
      </w:r>
      <w:r w:rsidR="005729A7" w:rsidRPr="005729A7">
        <w:rPr>
          <w:rFonts w:ascii="Times New Roman" w:hAnsi="Times New Roman"/>
          <w:sz w:val="28"/>
          <w:szCs w:val="28"/>
        </w:rPr>
        <w:t xml:space="preserve"> определяет одного из членов комиссии для ведения протокола.</w:t>
      </w:r>
    </w:p>
    <w:p w14:paraId="454EF8C3" w14:textId="77777777" w:rsidR="00DA7491" w:rsidRDefault="00DA7491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AA37F2" w14:textId="77777777" w:rsidR="00DA7491" w:rsidRPr="00DA7491" w:rsidRDefault="00DA7491" w:rsidP="004A7444">
      <w:pPr>
        <w:pStyle w:val="3"/>
        <w:ind w:left="0" w:firstLine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7491">
        <w:rPr>
          <w:rFonts w:ascii="Times New Roman" w:hAnsi="Times New Roman"/>
          <w:b/>
          <w:sz w:val="28"/>
          <w:szCs w:val="28"/>
        </w:rPr>
        <w:lastRenderedPageBreak/>
        <w:t>5</w:t>
      </w:r>
      <w:r w:rsidR="004A596D">
        <w:rPr>
          <w:rFonts w:ascii="Times New Roman" w:hAnsi="Times New Roman"/>
          <w:b/>
          <w:sz w:val="28"/>
          <w:szCs w:val="28"/>
        </w:rPr>
        <w:t>. Подача документации</w:t>
      </w:r>
      <w:r>
        <w:rPr>
          <w:rFonts w:ascii="Times New Roman" w:hAnsi="Times New Roman"/>
          <w:b/>
          <w:sz w:val="28"/>
          <w:szCs w:val="28"/>
        </w:rPr>
        <w:t xml:space="preserve"> теплоснабжающих, </w:t>
      </w:r>
      <w:proofErr w:type="spellStart"/>
      <w:r>
        <w:rPr>
          <w:rFonts w:ascii="Times New Roman" w:hAnsi="Times New Roman"/>
          <w:b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организаций и потребители</w:t>
      </w:r>
      <w:r w:rsidRPr="00DA7491">
        <w:rPr>
          <w:rFonts w:ascii="Times New Roman" w:hAnsi="Times New Roman"/>
          <w:b/>
          <w:sz w:val="28"/>
          <w:szCs w:val="28"/>
        </w:rPr>
        <w:t xml:space="preserve"> тепловой энер</w:t>
      </w:r>
      <w:r w:rsidR="004A596D">
        <w:rPr>
          <w:rFonts w:ascii="Times New Roman" w:hAnsi="Times New Roman"/>
          <w:b/>
          <w:sz w:val="28"/>
          <w:szCs w:val="28"/>
        </w:rPr>
        <w:t>гии в администрацию рабочего поселка Мошково о готовности к отопительному периоду</w:t>
      </w:r>
    </w:p>
    <w:p w14:paraId="7A30FE60" w14:textId="77777777" w:rsidR="00DA7491" w:rsidRPr="00DA7491" w:rsidRDefault="00DA7491" w:rsidP="00E7756B">
      <w:pPr>
        <w:pStyle w:val="3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9BA34F" w14:textId="77777777" w:rsidR="00DA7491" w:rsidRDefault="00DA7491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Теплоснабжающие,</w:t>
      </w:r>
      <w:r w:rsidRPr="00DA7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491">
        <w:rPr>
          <w:rFonts w:ascii="Times New Roman" w:hAnsi="Times New Roman"/>
          <w:sz w:val="28"/>
          <w:szCs w:val="28"/>
        </w:rPr>
        <w:t>теплосетевые</w:t>
      </w:r>
      <w:proofErr w:type="spellEnd"/>
      <w:r w:rsidRPr="00DA7491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и потребители тепловой энергии представляют</w:t>
      </w:r>
      <w:r w:rsidR="004A596D">
        <w:rPr>
          <w:rFonts w:ascii="Times New Roman" w:hAnsi="Times New Roman"/>
          <w:sz w:val="28"/>
          <w:szCs w:val="28"/>
        </w:rPr>
        <w:t xml:space="preserve"> с сопроводительным письмом</w:t>
      </w:r>
      <w:r>
        <w:rPr>
          <w:rFonts w:ascii="Times New Roman" w:hAnsi="Times New Roman"/>
          <w:sz w:val="28"/>
          <w:szCs w:val="28"/>
        </w:rPr>
        <w:t xml:space="preserve"> в администрацию </w:t>
      </w:r>
      <w:r w:rsidR="001D18C9">
        <w:rPr>
          <w:rFonts w:ascii="Times New Roman" w:hAnsi="Times New Roman"/>
          <w:sz w:val="28"/>
          <w:szCs w:val="28"/>
        </w:rPr>
        <w:t xml:space="preserve">муниципального образования документацию по выполнению требований </w:t>
      </w:r>
      <w:r w:rsidRPr="00DA7491">
        <w:rPr>
          <w:rFonts w:ascii="Times New Roman" w:hAnsi="Times New Roman"/>
          <w:sz w:val="28"/>
          <w:szCs w:val="28"/>
        </w:rPr>
        <w:t>о готовности</w:t>
      </w:r>
      <w:r w:rsidR="004A596D">
        <w:rPr>
          <w:rFonts w:ascii="Times New Roman" w:hAnsi="Times New Roman"/>
          <w:sz w:val="28"/>
          <w:szCs w:val="28"/>
        </w:rPr>
        <w:t xml:space="preserve"> объектов к отопительному периоду</w:t>
      </w:r>
      <w:r w:rsidR="00E352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не позднее срока, установленного Программой </w:t>
      </w:r>
      <w:proofErr w:type="gramStart"/>
      <w:r>
        <w:rPr>
          <w:rFonts w:ascii="Times New Roman" w:hAnsi="Times New Roman"/>
          <w:sz w:val="28"/>
          <w:szCs w:val="28"/>
        </w:rPr>
        <w:t>по форме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указанной в приложении № 2</w:t>
      </w:r>
      <w:r w:rsidR="00E35213">
        <w:rPr>
          <w:rFonts w:ascii="Times New Roman" w:hAnsi="Times New Roman"/>
          <w:sz w:val="28"/>
          <w:szCs w:val="28"/>
        </w:rPr>
        <w:t xml:space="preserve"> (Акт проверки готовности к отопительному периоду)</w:t>
      </w:r>
      <w:r>
        <w:rPr>
          <w:rFonts w:ascii="Times New Roman" w:hAnsi="Times New Roman"/>
          <w:sz w:val="28"/>
          <w:szCs w:val="28"/>
        </w:rPr>
        <w:t xml:space="preserve"> к Программе</w:t>
      </w:r>
      <w:r w:rsidRPr="00DA7491">
        <w:rPr>
          <w:rFonts w:ascii="Times New Roman" w:hAnsi="Times New Roman"/>
          <w:sz w:val="28"/>
          <w:szCs w:val="28"/>
        </w:rPr>
        <w:t>.</w:t>
      </w:r>
    </w:p>
    <w:p w14:paraId="21D4EB70" w14:textId="0614AF9C" w:rsidR="00E35213" w:rsidRPr="00DA7491" w:rsidRDefault="00E35213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 Акту проверки готовности должны быть приложены документы</w:t>
      </w:r>
      <w:r w:rsidR="00D334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подтверждающие основание подписание данного акта</w:t>
      </w:r>
      <w:r w:rsidR="00060658">
        <w:rPr>
          <w:rFonts w:ascii="Times New Roman" w:hAnsi="Times New Roman"/>
          <w:sz w:val="28"/>
          <w:szCs w:val="28"/>
        </w:rPr>
        <w:t xml:space="preserve"> (Акт промывки систем, Акт </w:t>
      </w:r>
      <w:proofErr w:type="spellStart"/>
      <w:r w:rsidR="00060658">
        <w:rPr>
          <w:rFonts w:ascii="Times New Roman" w:hAnsi="Times New Roman"/>
          <w:sz w:val="28"/>
          <w:szCs w:val="28"/>
        </w:rPr>
        <w:t>опр</w:t>
      </w:r>
      <w:r w:rsidR="00D3345A">
        <w:rPr>
          <w:rFonts w:ascii="Times New Roman" w:hAnsi="Times New Roman"/>
          <w:sz w:val="28"/>
          <w:szCs w:val="28"/>
        </w:rPr>
        <w:t>е</w:t>
      </w:r>
      <w:r w:rsidR="00060658">
        <w:rPr>
          <w:rFonts w:ascii="Times New Roman" w:hAnsi="Times New Roman"/>
          <w:sz w:val="28"/>
          <w:szCs w:val="28"/>
        </w:rPr>
        <w:t>с</w:t>
      </w:r>
      <w:r w:rsidR="00FE52C0">
        <w:rPr>
          <w:rFonts w:ascii="Times New Roman" w:hAnsi="Times New Roman"/>
          <w:sz w:val="28"/>
          <w:szCs w:val="28"/>
        </w:rPr>
        <w:t>с</w:t>
      </w:r>
      <w:r w:rsidR="00060658">
        <w:rPr>
          <w:rFonts w:ascii="Times New Roman" w:hAnsi="Times New Roman"/>
          <w:sz w:val="28"/>
          <w:szCs w:val="28"/>
        </w:rPr>
        <w:t>овки</w:t>
      </w:r>
      <w:proofErr w:type="spellEnd"/>
      <w:r w:rsidR="00060658">
        <w:rPr>
          <w:rFonts w:ascii="Times New Roman" w:hAnsi="Times New Roman"/>
          <w:sz w:val="28"/>
          <w:szCs w:val="28"/>
        </w:rPr>
        <w:t xml:space="preserve"> систем и иные предусмотренные Правилами документы)</w:t>
      </w:r>
      <w:r>
        <w:rPr>
          <w:rFonts w:ascii="Times New Roman" w:hAnsi="Times New Roman"/>
          <w:sz w:val="28"/>
          <w:szCs w:val="28"/>
        </w:rPr>
        <w:t xml:space="preserve"> и Паспорт готовности к отопительному периоду</w:t>
      </w:r>
      <w:r w:rsidR="00060658" w:rsidRPr="00060658">
        <w:rPr>
          <w:rFonts w:ascii="Times New Roman" w:hAnsi="Times New Roman"/>
          <w:sz w:val="28"/>
          <w:szCs w:val="28"/>
        </w:rPr>
        <w:t xml:space="preserve"> </w:t>
      </w:r>
      <w:r w:rsidR="00060658">
        <w:rPr>
          <w:rFonts w:ascii="Times New Roman" w:hAnsi="Times New Roman"/>
          <w:sz w:val="28"/>
          <w:szCs w:val="28"/>
        </w:rPr>
        <w:t>по форме установленной приложением № 3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0058E415" w14:textId="77777777" w:rsidR="00DA7491" w:rsidRPr="00DA7491" w:rsidRDefault="004A596D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18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1D1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DA7491" w:rsidRPr="00DA7491">
        <w:rPr>
          <w:rFonts w:ascii="Times New Roman" w:hAnsi="Times New Roman"/>
          <w:sz w:val="28"/>
          <w:szCs w:val="28"/>
        </w:rPr>
        <w:t xml:space="preserve"> рассматривает</w:t>
      </w:r>
      <w:r w:rsidR="00E35213">
        <w:rPr>
          <w:rFonts w:ascii="Times New Roman" w:hAnsi="Times New Roman"/>
          <w:sz w:val="28"/>
          <w:szCs w:val="28"/>
        </w:rPr>
        <w:t xml:space="preserve"> документы и при отсутствии замечаний подтверждает</w:t>
      </w:r>
      <w:r w:rsidR="00DA7491" w:rsidRPr="00DA7491">
        <w:rPr>
          <w:rFonts w:ascii="Times New Roman" w:hAnsi="Times New Roman"/>
          <w:sz w:val="28"/>
          <w:szCs w:val="28"/>
        </w:rPr>
        <w:t xml:space="preserve"> выполнение требований</w:t>
      </w:r>
      <w:r>
        <w:rPr>
          <w:rFonts w:ascii="Times New Roman" w:hAnsi="Times New Roman"/>
          <w:sz w:val="28"/>
          <w:szCs w:val="28"/>
        </w:rPr>
        <w:t xml:space="preserve"> о</w:t>
      </w:r>
      <w:r w:rsidR="00DA7491" w:rsidRPr="00DA749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отовности</w:t>
      </w:r>
      <w:r w:rsidR="001D18C9">
        <w:rPr>
          <w:rFonts w:ascii="Times New Roman" w:hAnsi="Times New Roman"/>
          <w:sz w:val="28"/>
          <w:szCs w:val="28"/>
        </w:rPr>
        <w:t xml:space="preserve"> объектов</w:t>
      </w:r>
      <w:r>
        <w:rPr>
          <w:rFonts w:ascii="Times New Roman" w:hAnsi="Times New Roman"/>
          <w:sz w:val="28"/>
          <w:szCs w:val="28"/>
        </w:rPr>
        <w:t xml:space="preserve"> к отопительному периоду</w:t>
      </w:r>
      <w:r w:rsidR="00060658">
        <w:rPr>
          <w:rFonts w:ascii="Times New Roman" w:hAnsi="Times New Roman"/>
          <w:sz w:val="28"/>
          <w:szCs w:val="28"/>
        </w:rPr>
        <w:t>, о чем свидетельствует подпись</w:t>
      </w:r>
      <w:r w:rsidR="004C7DA4">
        <w:rPr>
          <w:rFonts w:ascii="Times New Roman" w:hAnsi="Times New Roman"/>
          <w:sz w:val="28"/>
          <w:szCs w:val="28"/>
        </w:rPr>
        <w:t xml:space="preserve"> и печать</w:t>
      </w:r>
      <w:r w:rsidR="00060658">
        <w:rPr>
          <w:rFonts w:ascii="Times New Roman" w:hAnsi="Times New Roman"/>
          <w:sz w:val="28"/>
          <w:szCs w:val="28"/>
        </w:rPr>
        <w:t xml:space="preserve"> уполномоченного лица администрации в</w:t>
      </w:r>
      <w:r>
        <w:rPr>
          <w:rFonts w:ascii="Times New Roman" w:hAnsi="Times New Roman"/>
          <w:sz w:val="28"/>
          <w:szCs w:val="28"/>
        </w:rPr>
        <w:t xml:space="preserve"> Паспорт</w:t>
      </w:r>
      <w:r w:rsidR="000606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готовности объекта к отопительному периоду</w:t>
      </w:r>
      <w:r w:rsidR="00060658">
        <w:rPr>
          <w:rFonts w:ascii="Times New Roman" w:hAnsi="Times New Roman"/>
          <w:sz w:val="28"/>
          <w:szCs w:val="28"/>
        </w:rPr>
        <w:t xml:space="preserve"> на соответствующий отопительный период.</w:t>
      </w:r>
    </w:p>
    <w:p w14:paraId="6D32BC8A" w14:textId="77777777" w:rsidR="005729A7" w:rsidRPr="00234976" w:rsidRDefault="005729A7" w:rsidP="00E7756B">
      <w:pPr>
        <w:pStyle w:val="3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77DBD7" w14:textId="77777777" w:rsidR="00066F98" w:rsidRPr="00234976" w:rsidRDefault="00066F98" w:rsidP="00E7756B">
      <w:pPr>
        <w:ind w:firstLine="851"/>
        <w:contextualSpacing/>
        <w:rPr>
          <w:szCs w:val="28"/>
        </w:rPr>
      </w:pPr>
    </w:p>
    <w:sectPr w:rsidR="00066F98" w:rsidRPr="00234976" w:rsidSect="004A7444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1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85"/>
    <w:rsid w:val="00007A3D"/>
    <w:rsid w:val="0002563B"/>
    <w:rsid w:val="00044304"/>
    <w:rsid w:val="00046C1B"/>
    <w:rsid w:val="00060658"/>
    <w:rsid w:val="00064F27"/>
    <w:rsid w:val="00066F98"/>
    <w:rsid w:val="0007501B"/>
    <w:rsid w:val="000C686C"/>
    <w:rsid w:val="000D058C"/>
    <w:rsid w:val="000D5FD9"/>
    <w:rsid w:val="000F4B74"/>
    <w:rsid w:val="00102A59"/>
    <w:rsid w:val="001177B5"/>
    <w:rsid w:val="0013099D"/>
    <w:rsid w:val="00136104"/>
    <w:rsid w:val="001526B9"/>
    <w:rsid w:val="0017194C"/>
    <w:rsid w:val="00184E62"/>
    <w:rsid w:val="001D18C9"/>
    <w:rsid w:val="002271F2"/>
    <w:rsid w:val="002314E5"/>
    <w:rsid w:val="00234976"/>
    <w:rsid w:val="00297A94"/>
    <w:rsid w:val="002A496B"/>
    <w:rsid w:val="002C1852"/>
    <w:rsid w:val="002C7076"/>
    <w:rsid w:val="002C7F19"/>
    <w:rsid w:val="002F2043"/>
    <w:rsid w:val="002F58E9"/>
    <w:rsid w:val="00304EA3"/>
    <w:rsid w:val="00325F14"/>
    <w:rsid w:val="003644B3"/>
    <w:rsid w:val="003928D5"/>
    <w:rsid w:val="003A3F03"/>
    <w:rsid w:val="003D0A6D"/>
    <w:rsid w:val="003E7A19"/>
    <w:rsid w:val="003F027D"/>
    <w:rsid w:val="003F7111"/>
    <w:rsid w:val="00404B3A"/>
    <w:rsid w:val="004131AF"/>
    <w:rsid w:val="00421D42"/>
    <w:rsid w:val="004230B3"/>
    <w:rsid w:val="00426076"/>
    <w:rsid w:val="00431581"/>
    <w:rsid w:val="0045720E"/>
    <w:rsid w:val="004619C2"/>
    <w:rsid w:val="00474DA4"/>
    <w:rsid w:val="00496285"/>
    <w:rsid w:val="00497FF1"/>
    <w:rsid w:val="004A53EF"/>
    <w:rsid w:val="004A596D"/>
    <w:rsid w:val="004A7444"/>
    <w:rsid w:val="004C7DA4"/>
    <w:rsid w:val="004E667C"/>
    <w:rsid w:val="004F3E46"/>
    <w:rsid w:val="004F6F37"/>
    <w:rsid w:val="00551F30"/>
    <w:rsid w:val="005567F8"/>
    <w:rsid w:val="005729A7"/>
    <w:rsid w:val="00582EDD"/>
    <w:rsid w:val="0058799D"/>
    <w:rsid w:val="005B00B3"/>
    <w:rsid w:val="005B2282"/>
    <w:rsid w:val="005C399C"/>
    <w:rsid w:val="00614AEF"/>
    <w:rsid w:val="00615435"/>
    <w:rsid w:val="00632D89"/>
    <w:rsid w:val="006519ED"/>
    <w:rsid w:val="00675DBE"/>
    <w:rsid w:val="00692CB6"/>
    <w:rsid w:val="006933AD"/>
    <w:rsid w:val="006944A4"/>
    <w:rsid w:val="00696C67"/>
    <w:rsid w:val="00731633"/>
    <w:rsid w:val="00742E38"/>
    <w:rsid w:val="007479FF"/>
    <w:rsid w:val="00791F34"/>
    <w:rsid w:val="007A3524"/>
    <w:rsid w:val="007D38EB"/>
    <w:rsid w:val="007D4D48"/>
    <w:rsid w:val="007E0336"/>
    <w:rsid w:val="00806BE1"/>
    <w:rsid w:val="00813772"/>
    <w:rsid w:val="0083590C"/>
    <w:rsid w:val="00844FA6"/>
    <w:rsid w:val="0086694F"/>
    <w:rsid w:val="00883F43"/>
    <w:rsid w:val="008B162F"/>
    <w:rsid w:val="008B4492"/>
    <w:rsid w:val="008B74E4"/>
    <w:rsid w:val="008C3852"/>
    <w:rsid w:val="008E372E"/>
    <w:rsid w:val="008E45AE"/>
    <w:rsid w:val="008F3801"/>
    <w:rsid w:val="00903A94"/>
    <w:rsid w:val="0097598B"/>
    <w:rsid w:val="009C2EED"/>
    <w:rsid w:val="009D239C"/>
    <w:rsid w:val="009D74AD"/>
    <w:rsid w:val="009E0178"/>
    <w:rsid w:val="009E129D"/>
    <w:rsid w:val="009E15DD"/>
    <w:rsid w:val="009F3CA5"/>
    <w:rsid w:val="00A01C7F"/>
    <w:rsid w:val="00A21309"/>
    <w:rsid w:val="00A25048"/>
    <w:rsid w:val="00A266FA"/>
    <w:rsid w:val="00A333DB"/>
    <w:rsid w:val="00A63234"/>
    <w:rsid w:val="00A718BE"/>
    <w:rsid w:val="00A73B34"/>
    <w:rsid w:val="00AC16F7"/>
    <w:rsid w:val="00AE1425"/>
    <w:rsid w:val="00AE7A69"/>
    <w:rsid w:val="00B01554"/>
    <w:rsid w:val="00B06766"/>
    <w:rsid w:val="00B23BFF"/>
    <w:rsid w:val="00B507F0"/>
    <w:rsid w:val="00B7367D"/>
    <w:rsid w:val="00BB73C9"/>
    <w:rsid w:val="00BD6BC8"/>
    <w:rsid w:val="00BD7759"/>
    <w:rsid w:val="00C23549"/>
    <w:rsid w:val="00C23709"/>
    <w:rsid w:val="00C321AF"/>
    <w:rsid w:val="00C60652"/>
    <w:rsid w:val="00C81000"/>
    <w:rsid w:val="00C848F1"/>
    <w:rsid w:val="00C921ED"/>
    <w:rsid w:val="00C9288B"/>
    <w:rsid w:val="00CC398B"/>
    <w:rsid w:val="00CC45DA"/>
    <w:rsid w:val="00CE2622"/>
    <w:rsid w:val="00CF0D12"/>
    <w:rsid w:val="00CF3166"/>
    <w:rsid w:val="00CF6A13"/>
    <w:rsid w:val="00D042AD"/>
    <w:rsid w:val="00D3345A"/>
    <w:rsid w:val="00D66EF7"/>
    <w:rsid w:val="00D70D9F"/>
    <w:rsid w:val="00D76840"/>
    <w:rsid w:val="00D9112D"/>
    <w:rsid w:val="00DA7491"/>
    <w:rsid w:val="00DC257D"/>
    <w:rsid w:val="00DD22C3"/>
    <w:rsid w:val="00DD4722"/>
    <w:rsid w:val="00DF1772"/>
    <w:rsid w:val="00E05C63"/>
    <w:rsid w:val="00E119FE"/>
    <w:rsid w:val="00E11F5C"/>
    <w:rsid w:val="00E20401"/>
    <w:rsid w:val="00E24C91"/>
    <w:rsid w:val="00E35213"/>
    <w:rsid w:val="00E54F81"/>
    <w:rsid w:val="00E62A94"/>
    <w:rsid w:val="00E7756B"/>
    <w:rsid w:val="00EB5619"/>
    <w:rsid w:val="00EC1818"/>
    <w:rsid w:val="00EF2333"/>
    <w:rsid w:val="00F14EE2"/>
    <w:rsid w:val="00F16B83"/>
    <w:rsid w:val="00F20867"/>
    <w:rsid w:val="00F728DE"/>
    <w:rsid w:val="00FA4D70"/>
    <w:rsid w:val="00FE52C0"/>
    <w:rsid w:val="00FE77F3"/>
    <w:rsid w:val="00FF01AB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2612"/>
  <w15:docId w15:val="{E0810501-C9F1-4F2E-B713-F9A3AD4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3E46"/>
    <w:rPr>
      <w:color w:val="0000FF"/>
      <w:u w:val="single"/>
    </w:rPr>
  </w:style>
  <w:style w:type="paragraph" w:styleId="a4">
    <w:name w:val="Subtitle"/>
    <w:basedOn w:val="a"/>
    <w:link w:val="a5"/>
    <w:qFormat/>
    <w:rsid w:val="004F3E46"/>
    <w:pPr>
      <w:jc w:val="center"/>
    </w:pPr>
    <w:rPr>
      <w:b/>
      <w:sz w:val="36"/>
      <w:szCs w:val="28"/>
    </w:rPr>
  </w:style>
  <w:style w:type="character" w:customStyle="1" w:styleId="a5">
    <w:name w:val="Подзаголовок Знак"/>
    <w:basedOn w:val="a0"/>
    <w:link w:val="a4"/>
    <w:rsid w:val="004F3E46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styleId="3">
    <w:name w:val="Body Text Indent 3"/>
    <w:basedOn w:val="a"/>
    <w:link w:val="30"/>
    <w:unhideWhenUsed/>
    <w:rsid w:val="004F3E46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3E4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F3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3E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F3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4F3E46"/>
    <w:rPr>
      <w:b/>
      <w:bCs/>
    </w:rPr>
  </w:style>
  <w:style w:type="paragraph" w:styleId="a7">
    <w:name w:val="No Spacing"/>
    <w:basedOn w:val="a"/>
    <w:uiPriority w:val="1"/>
    <w:qFormat/>
    <w:rsid w:val="004F3E46"/>
    <w:rPr>
      <w:rFonts w:ascii="Calibri" w:hAnsi="Calibri"/>
      <w:sz w:val="24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315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158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137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13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137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3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13772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79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semiHidden/>
    <w:unhideWhenUsed/>
    <w:rsid w:val="0079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F05F354CE4E74FA911639ED3AB15710F4C90F6896C91A0A8E5D39BEB9066AF337F752952FAFC09C54916DD3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44DB-7B85-4387-B52A-8060B9D8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2021-07-14T02:08:00Z</cp:lastPrinted>
  <dcterms:created xsi:type="dcterms:W3CDTF">2023-06-26T07:07:00Z</dcterms:created>
  <dcterms:modified xsi:type="dcterms:W3CDTF">2023-08-15T05:26:00Z</dcterms:modified>
</cp:coreProperties>
</file>