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644" w:rsidRPr="00F50644" w:rsidRDefault="00F50644" w:rsidP="00F50644">
      <w:pPr>
        <w:spacing w:before="100" w:beforeAutospacing="1" w:after="100" w:afterAutospacing="1" w:line="720" w:lineRule="atLeast"/>
        <w:outlineLvl w:val="0"/>
        <w:rPr>
          <w:rFonts w:ascii="Arial" w:eastAsia="Times New Roman" w:hAnsi="Arial" w:cs="Arial"/>
          <w:color w:val="000000"/>
          <w:kern w:val="36"/>
          <w:sz w:val="60"/>
          <w:szCs w:val="60"/>
          <w:lang w:eastAsia="ru-RU"/>
        </w:rPr>
      </w:pPr>
      <w:r w:rsidRPr="00F50644">
        <w:rPr>
          <w:rFonts w:ascii="Arial" w:eastAsia="Times New Roman" w:hAnsi="Arial" w:cs="Arial"/>
          <w:color w:val="000000"/>
          <w:kern w:val="36"/>
          <w:sz w:val="60"/>
          <w:szCs w:val="60"/>
          <w:lang w:eastAsia="ru-RU"/>
        </w:rPr>
        <w:t>Вектор перемен. Какие стратегии помогли бизнесу сохранить устойчивость в 2022 году</w:t>
      </w:r>
    </w:p>
    <w:p w:rsidR="00F50644" w:rsidRPr="00F50644" w:rsidRDefault="00F50644" w:rsidP="00F50644">
      <w:pPr>
        <w:spacing w:before="100" w:beforeAutospacing="1" w:after="100" w:afterAutospacing="1" w:line="300" w:lineRule="atLeast"/>
        <w:ind w:right="2550"/>
        <w:rPr>
          <w:rFonts w:ascii="Arial" w:eastAsia="Times New Roman" w:hAnsi="Arial" w:cs="Arial"/>
          <w:color w:val="696E72"/>
          <w:sz w:val="21"/>
          <w:szCs w:val="21"/>
          <w:lang w:eastAsia="ru-RU"/>
        </w:rPr>
      </w:pPr>
      <w:r w:rsidRPr="00F50644">
        <w:rPr>
          <w:rFonts w:ascii="Arial" w:eastAsia="Times New Roman" w:hAnsi="Arial" w:cs="Arial"/>
          <w:noProof/>
          <w:color w:val="000000"/>
          <w:sz w:val="24"/>
          <w:szCs w:val="24"/>
          <w:lang w:eastAsia="ru-RU"/>
        </w:rPr>
        <w:drawing>
          <wp:inline distT="0" distB="0" distL="0" distR="0" wp14:anchorId="57322F7F" wp14:editId="3B54F2A7">
            <wp:extent cx="5940425" cy="2938502"/>
            <wp:effectExtent l="0" t="0" r="3175" b="0"/>
            <wp:docPr id="1" name="Рисунок 1" descr="565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6567.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2938502"/>
                    </a:xfrm>
                    <a:prstGeom prst="rect">
                      <a:avLst/>
                    </a:prstGeom>
                    <a:noFill/>
                    <a:ln>
                      <a:noFill/>
                    </a:ln>
                  </pic:spPr>
                </pic:pic>
              </a:graphicData>
            </a:graphic>
          </wp:inline>
        </w:drawing>
      </w:r>
      <w:r w:rsidRPr="00F50644">
        <w:rPr>
          <w:rFonts w:ascii="Arial" w:eastAsia="Times New Roman" w:hAnsi="Arial" w:cs="Arial"/>
          <w:color w:val="696E72"/>
          <w:sz w:val="21"/>
          <w:szCs w:val="21"/>
          <w:lang w:eastAsia="ru-RU"/>
        </w:rPr>
        <w:t>28 декабря 2022</w:t>
      </w:r>
    </w:p>
    <w:p w:rsidR="00F50644" w:rsidRPr="00F50644" w:rsidRDefault="00F50644" w:rsidP="00F50644">
      <w:pPr>
        <w:jc w:val="center"/>
        <w:rPr>
          <w:rFonts w:ascii="Arial" w:eastAsia="Times New Roman" w:hAnsi="Arial" w:cs="Arial"/>
          <w:color w:val="000000"/>
          <w:sz w:val="24"/>
          <w:szCs w:val="24"/>
          <w:lang w:eastAsia="ru-RU"/>
        </w:rPr>
      </w:pP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В 2022 году российскому бизнесу пришлось менять привычные схемы работы и внедрять новые стратегии развития. Рассказываем, какие решения принимали компании и как это помогло им обеспечить устойчивость на фоне масштабных внешних изменений.</w:t>
      </w:r>
    </w:p>
    <w:p w:rsidR="00F50644" w:rsidRPr="00F50644" w:rsidRDefault="00F50644" w:rsidP="00F50644">
      <w:pPr>
        <w:shd w:val="clear" w:color="auto" w:fill="FFFFFF"/>
        <w:textAlignment w:val="baseline"/>
        <w:outlineLvl w:val="1"/>
        <w:rPr>
          <w:rFonts w:ascii="stk" w:eastAsia="Times New Roman" w:hAnsi="stk" w:cs="Arial"/>
          <w:b/>
          <w:bCs/>
          <w:color w:val="151515"/>
          <w:sz w:val="36"/>
          <w:szCs w:val="36"/>
          <w:lang w:eastAsia="ru-RU"/>
        </w:rPr>
      </w:pPr>
      <w:r w:rsidRPr="00F50644">
        <w:rPr>
          <w:rFonts w:ascii="stk" w:eastAsia="Times New Roman" w:hAnsi="stk" w:cs="Arial"/>
          <w:b/>
          <w:bCs/>
          <w:color w:val="151515"/>
          <w:sz w:val="36"/>
          <w:szCs w:val="36"/>
          <w:bdr w:val="none" w:sz="0" w:space="0" w:color="auto" w:frame="1"/>
          <w:lang w:eastAsia="ru-RU"/>
        </w:rPr>
        <w:t>Российский бизнес в 2022 году: вызовы и решения</w:t>
      </w:r>
    </w:p>
    <w:p w:rsidR="00F50644" w:rsidRPr="00F50644" w:rsidRDefault="00F50644" w:rsidP="00F50644">
      <w:pPr>
        <w:shd w:val="clear" w:color="auto" w:fill="FFFFFF"/>
        <w:spacing w:after="100" w:afterAutospacing="1"/>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Главными экономическими вызовами российского бизнеса в 2022 году стало снижение доступности импортного сырья и оборудования, изменение логистики, недостаток оборотных средств, снижение спроса, колебания курсов валют и другое.</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В качестве основной меры по сохранению устойчивости и эффективности бизнес использовал сокращение расходов — такой стратегии придерживалось </w:t>
      </w:r>
      <w:hyperlink r:id="rId5" w:tgtFrame="_blank" w:history="1">
        <w:r w:rsidRPr="00F50644">
          <w:rPr>
            <w:rFonts w:ascii="stk" w:eastAsia="Times New Roman" w:hAnsi="stk" w:cs="Arial"/>
            <w:color w:val="0000FF"/>
            <w:sz w:val="24"/>
            <w:szCs w:val="24"/>
            <w:u w:val="single"/>
            <w:bdr w:val="none" w:sz="0" w:space="0" w:color="auto" w:frame="1"/>
            <w:lang w:eastAsia="ru-RU"/>
          </w:rPr>
          <w:t>73,2%</w:t>
        </w:r>
      </w:hyperlink>
      <w:r w:rsidRPr="00F50644">
        <w:rPr>
          <w:rFonts w:ascii="stk" w:eastAsia="Times New Roman" w:hAnsi="stk" w:cs="Arial"/>
          <w:color w:val="151515"/>
          <w:sz w:val="24"/>
          <w:szCs w:val="24"/>
          <w:lang w:eastAsia="ru-RU"/>
        </w:rPr>
        <w:t xml:space="preserve"> предпринимателей, по данным РСПП. Бизнес снижал административные и общехозяйственные затраты, издержки на сырьё и комплектующие, персонал и прочее. В число популярных мер по повышению устойчивости также вошло внедрение энергосберегающих и ресурсосберегающих технологий, поиск новых поставщиков, сохранение или увеличение объёмов </w:t>
      </w:r>
      <w:proofErr w:type="spellStart"/>
      <w:r w:rsidRPr="00F50644">
        <w:rPr>
          <w:rFonts w:ascii="stk" w:eastAsia="Times New Roman" w:hAnsi="stk" w:cs="Arial"/>
          <w:color w:val="151515"/>
          <w:sz w:val="24"/>
          <w:szCs w:val="24"/>
          <w:lang w:eastAsia="ru-RU"/>
        </w:rPr>
        <w:t>инвестпрограмм</w:t>
      </w:r>
      <w:proofErr w:type="spellEnd"/>
      <w:r w:rsidRPr="00F50644">
        <w:rPr>
          <w:rFonts w:ascii="stk" w:eastAsia="Times New Roman" w:hAnsi="stk" w:cs="Arial"/>
          <w:color w:val="151515"/>
          <w:sz w:val="24"/>
          <w:szCs w:val="24"/>
          <w:lang w:eastAsia="ru-RU"/>
        </w:rPr>
        <w:t xml:space="preserve">, </w:t>
      </w:r>
      <w:proofErr w:type="spellStart"/>
      <w:r w:rsidRPr="00F50644">
        <w:rPr>
          <w:rFonts w:ascii="stk" w:eastAsia="Times New Roman" w:hAnsi="stk" w:cs="Arial"/>
          <w:color w:val="151515"/>
          <w:sz w:val="24"/>
          <w:szCs w:val="24"/>
          <w:lang w:eastAsia="ru-RU"/>
        </w:rPr>
        <w:t>импортозамещение</w:t>
      </w:r>
      <w:proofErr w:type="spellEnd"/>
      <w:r w:rsidRPr="00F50644">
        <w:rPr>
          <w:rFonts w:ascii="stk" w:eastAsia="Times New Roman" w:hAnsi="stk" w:cs="Arial"/>
          <w:color w:val="151515"/>
          <w:sz w:val="24"/>
          <w:szCs w:val="24"/>
          <w:lang w:eastAsia="ru-RU"/>
        </w:rPr>
        <w:t>, интенсификация производства и </w:t>
      </w:r>
      <w:proofErr w:type="spellStart"/>
      <w:r w:rsidRPr="00F50644">
        <w:rPr>
          <w:rFonts w:ascii="stk" w:eastAsia="Times New Roman" w:hAnsi="stk" w:cs="Arial"/>
          <w:color w:val="151515"/>
          <w:sz w:val="24"/>
          <w:szCs w:val="24"/>
          <w:lang w:eastAsia="ru-RU"/>
        </w:rPr>
        <w:t>цифровизация</w:t>
      </w:r>
      <w:proofErr w:type="spellEnd"/>
      <w:r w:rsidRPr="00F50644">
        <w:rPr>
          <w:rFonts w:ascii="stk" w:eastAsia="Times New Roman" w:hAnsi="stk" w:cs="Arial"/>
          <w:color w:val="151515"/>
          <w:sz w:val="24"/>
          <w:szCs w:val="24"/>
          <w:lang w:eastAsia="ru-RU"/>
        </w:rPr>
        <w:t>.</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b/>
          <w:bCs/>
          <w:color w:val="151515"/>
          <w:sz w:val="24"/>
          <w:szCs w:val="24"/>
          <w:bdr w:val="none" w:sz="0" w:space="0" w:color="auto" w:frame="1"/>
          <w:lang w:eastAsia="ru-RU"/>
        </w:rPr>
        <w:t>Основные направления снижения затрат, % от общего числа опрошенных</w:t>
      </w:r>
    </w:p>
    <w:p w:rsidR="00F50644" w:rsidRPr="00F50644" w:rsidRDefault="00F50644" w:rsidP="00F50644">
      <w:pPr>
        <w:shd w:val="clear" w:color="auto" w:fill="FFFFFF"/>
        <w:rPr>
          <w:rFonts w:ascii="Arial" w:eastAsia="Times New Roman" w:hAnsi="Arial" w:cs="Arial"/>
          <w:color w:val="151515"/>
          <w:sz w:val="24"/>
          <w:szCs w:val="24"/>
          <w:lang w:eastAsia="ru-RU"/>
        </w:rPr>
      </w:pPr>
    </w:p>
    <w:p w:rsidR="00F50644" w:rsidRPr="00F50644" w:rsidRDefault="00F50644" w:rsidP="00F50644">
      <w:pPr>
        <w:shd w:val="clear" w:color="auto" w:fill="FFFFFF"/>
        <w:rPr>
          <w:rFonts w:ascii="Arial" w:eastAsia="Times New Roman" w:hAnsi="Arial" w:cs="Arial"/>
          <w:color w:val="151515"/>
          <w:sz w:val="24"/>
          <w:szCs w:val="24"/>
          <w:lang w:eastAsia="ru-RU"/>
        </w:rPr>
      </w:pPr>
      <w:r w:rsidRPr="00F50644">
        <w:rPr>
          <w:rFonts w:ascii="Arial" w:eastAsia="Times New Roman" w:hAnsi="Arial" w:cs="Arial"/>
          <w:color w:val="151515"/>
          <w:sz w:val="24"/>
          <w:szCs w:val="24"/>
          <w:lang w:eastAsia="ru-RU"/>
        </w:rPr>
        <w:t>Источник: РСПП</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 xml:space="preserve">По словам представителя торговой сети «Магнит», 2022 год нельзя назвать кризисным для российского ритейла. Продовольственная розница — традиционно защитный сегмент экономики, он устойчив к макроэкономическим изменениям и в меньшей степени зависит от импорта и внешних ограничений, объясняет он. Перестройка привычных </w:t>
      </w:r>
      <w:r w:rsidRPr="00F50644">
        <w:rPr>
          <w:rFonts w:ascii="stk" w:eastAsia="Times New Roman" w:hAnsi="stk" w:cs="Arial"/>
          <w:color w:val="151515"/>
          <w:sz w:val="24"/>
          <w:szCs w:val="24"/>
          <w:lang w:eastAsia="ru-RU"/>
        </w:rPr>
        <w:lastRenderedPageBreak/>
        <w:t xml:space="preserve">логистических цепочек повлияла лишь на незначительную часть ассортимента. Примерно 90% продуктов питания производятся внутри страны. Ритейлу удалось за несколько месяцев перенастроить логистические маршруты, изменить и расширить географию поставок. И сегодня можно констатировать, что покупатель практически не заметил изменений, резюмирует собеседник </w:t>
      </w:r>
      <w:proofErr w:type="spellStart"/>
      <w:r w:rsidRPr="00F50644">
        <w:rPr>
          <w:rFonts w:ascii="stk" w:eastAsia="Times New Roman" w:hAnsi="stk" w:cs="Arial"/>
          <w:color w:val="151515"/>
          <w:sz w:val="24"/>
          <w:szCs w:val="24"/>
          <w:lang w:eastAsia="ru-RU"/>
        </w:rPr>
        <w:t>СберПро</w:t>
      </w:r>
      <w:proofErr w:type="spellEnd"/>
      <w:r w:rsidRPr="00F50644">
        <w:rPr>
          <w:rFonts w:ascii="stk" w:eastAsia="Times New Roman" w:hAnsi="stk" w:cs="Arial"/>
          <w:color w:val="151515"/>
          <w:sz w:val="24"/>
          <w:szCs w:val="24"/>
          <w:lang w:eastAsia="ru-RU"/>
        </w:rPr>
        <w:t xml:space="preserve"> Медиа.</w:t>
      </w:r>
    </w:p>
    <w:p w:rsidR="00F50644" w:rsidRPr="00F50644" w:rsidRDefault="00F50644" w:rsidP="00F50644">
      <w:pPr>
        <w:shd w:val="clear" w:color="auto" w:fill="FFFFFF"/>
        <w:rPr>
          <w:rFonts w:ascii="Arial" w:eastAsia="Times New Roman" w:hAnsi="Arial" w:cs="Arial"/>
          <w:color w:val="151515"/>
          <w:sz w:val="24"/>
          <w:szCs w:val="24"/>
          <w:lang w:eastAsia="ru-RU"/>
        </w:rPr>
      </w:pPr>
      <w:r w:rsidRPr="00F50644">
        <w:rPr>
          <w:rFonts w:ascii="Arial" w:eastAsia="Times New Roman" w:hAnsi="Arial" w:cs="Arial"/>
          <w:noProof/>
          <w:color w:val="151515"/>
          <w:sz w:val="24"/>
          <w:szCs w:val="24"/>
          <w:lang w:eastAsia="ru-RU"/>
        </w:rPr>
        <w:drawing>
          <wp:inline distT="0" distB="0" distL="0" distR="0" wp14:anchorId="2C77CE7B" wp14:editId="040B6677">
            <wp:extent cx="2009775" cy="2009775"/>
            <wp:effectExtent l="0" t="0" r="9525" b="9525"/>
            <wp:docPr id="3" name="Рисунок 3" descr="https://sber.pro/uploads/2022/12/tg_image_646016882_53876f81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ber.pro/uploads/2022/12/tg_image_646016882_53876f8120.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2009775"/>
                    </a:xfrm>
                    <a:prstGeom prst="rect">
                      <a:avLst/>
                    </a:prstGeom>
                    <a:noFill/>
                    <a:ln>
                      <a:noFill/>
                    </a:ln>
                  </pic:spPr>
                </pic:pic>
              </a:graphicData>
            </a:graphic>
          </wp:inline>
        </w:drawing>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b/>
          <w:bCs/>
          <w:color w:val="151515"/>
          <w:sz w:val="24"/>
          <w:szCs w:val="24"/>
          <w:bdr w:val="none" w:sz="0" w:space="0" w:color="auto" w:frame="1"/>
          <w:lang w:eastAsia="ru-RU"/>
        </w:rPr>
        <w:t xml:space="preserve">Олег </w:t>
      </w:r>
      <w:proofErr w:type="spellStart"/>
      <w:r w:rsidRPr="00F50644">
        <w:rPr>
          <w:rFonts w:ascii="stk" w:eastAsia="Times New Roman" w:hAnsi="stk" w:cs="Arial"/>
          <w:b/>
          <w:bCs/>
          <w:color w:val="151515"/>
          <w:sz w:val="24"/>
          <w:szCs w:val="24"/>
          <w:bdr w:val="none" w:sz="0" w:space="0" w:color="auto" w:frame="1"/>
          <w:lang w:eastAsia="ru-RU"/>
        </w:rPr>
        <w:t>Коробкин</w:t>
      </w:r>
      <w:proofErr w:type="spellEnd"/>
      <w:r w:rsidRPr="00F50644">
        <w:rPr>
          <w:rFonts w:ascii="stk" w:eastAsia="Times New Roman" w:hAnsi="stk" w:cs="Arial"/>
          <w:b/>
          <w:bCs/>
          <w:color w:val="151515"/>
          <w:sz w:val="24"/>
          <w:szCs w:val="24"/>
          <w:bdr w:val="none" w:sz="0" w:space="0" w:color="auto" w:frame="1"/>
          <w:lang w:eastAsia="ru-RU"/>
        </w:rPr>
        <w:t>,</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b/>
          <w:bCs/>
          <w:color w:val="151515"/>
          <w:sz w:val="24"/>
          <w:szCs w:val="24"/>
          <w:bdr w:val="none" w:sz="0" w:space="0" w:color="auto" w:frame="1"/>
          <w:lang w:eastAsia="ru-RU"/>
        </w:rPr>
        <w:t>операционный директор СДЭК:</w:t>
      </w:r>
    </w:p>
    <w:p w:rsidR="00F50644" w:rsidRPr="00F50644" w:rsidRDefault="00F50644" w:rsidP="00F50644">
      <w:pPr>
        <w:shd w:val="clear" w:color="auto" w:fill="FFFFFF"/>
        <w:rPr>
          <w:rFonts w:ascii="Arial" w:eastAsia="Times New Roman" w:hAnsi="Arial" w:cs="Arial"/>
          <w:color w:val="151515"/>
          <w:sz w:val="24"/>
          <w:szCs w:val="24"/>
          <w:lang w:eastAsia="ru-RU"/>
        </w:rPr>
      </w:pPr>
      <w:r w:rsidRPr="00F50644">
        <w:rPr>
          <w:rFonts w:ascii="Arial" w:eastAsia="Times New Roman" w:hAnsi="Arial" w:cs="Arial"/>
          <w:noProof/>
          <w:color w:val="151515"/>
          <w:sz w:val="24"/>
          <w:szCs w:val="24"/>
          <w:lang w:eastAsia="ru-RU"/>
        </w:rPr>
        <w:drawing>
          <wp:inline distT="0" distB="0" distL="0" distR="0" wp14:anchorId="0B3922A6" wp14:editId="4257D0AF">
            <wp:extent cx="361950" cy="371475"/>
            <wp:effectExtent l="0" t="0" r="0" b="9525"/>
            <wp:docPr id="4" name="Рисунок 4" descr="https://sber.pro/uploads/2022/12/4_adfe547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ber.pro/uploads/2022/12/4_adfe54711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1950" cy="371475"/>
                    </a:xfrm>
                    <a:prstGeom prst="rect">
                      <a:avLst/>
                    </a:prstGeom>
                    <a:noFill/>
                    <a:ln>
                      <a:noFill/>
                    </a:ln>
                  </pic:spPr>
                </pic:pic>
              </a:graphicData>
            </a:graphic>
          </wp:inline>
        </w:drawing>
      </w:r>
    </w:p>
    <w:p w:rsidR="00F50644" w:rsidRPr="00F50644" w:rsidRDefault="00F50644" w:rsidP="00F50644">
      <w:pPr>
        <w:shd w:val="clear" w:color="auto" w:fill="FFFFFF"/>
        <w:rPr>
          <w:rFonts w:ascii="Arial" w:eastAsia="Times New Roman" w:hAnsi="Arial" w:cs="Arial"/>
          <w:color w:val="151515"/>
          <w:sz w:val="24"/>
          <w:szCs w:val="24"/>
          <w:lang w:eastAsia="ru-RU"/>
        </w:rPr>
      </w:pPr>
    </w:p>
    <w:p w:rsidR="00F50644" w:rsidRPr="00F50644" w:rsidRDefault="00F50644" w:rsidP="00F50644">
      <w:pPr>
        <w:shd w:val="clear" w:color="auto" w:fill="FFFFFF"/>
        <w:spacing w:afterAutospacing="1"/>
        <w:textAlignment w:val="baseline"/>
        <w:rPr>
          <w:rFonts w:ascii="stk" w:eastAsia="Times New Roman" w:hAnsi="stk" w:cs="Arial"/>
          <w:color w:val="151515"/>
          <w:sz w:val="24"/>
          <w:szCs w:val="24"/>
          <w:lang w:eastAsia="ru-RU"/>
        </w:rPr>
      </w:pPr>
      <w:r w:rsidRPr="00F50644">
        <w:rPr>
          <w:rFonts w:ascii="stk" w:eastAsia="Times New Roman" w:hAnsi="stk" w:cs="Arial"/>
          <w:i/>
          <w:iCs/>
          <w:color w:val="151515"/>
          <w:sz w:val="24"/>
          <w:szCs w:val="24"/>
          <w:bdr w:val="none" w:sz="0" w:space="0" w:color="auto" w:frame="1"/>
          <w:lang w:eastAsia="ru-RU"/>
        </w:rPr>
        <w:t>Сейчас действительно наступило время возможностей, поэтому не надо бояться пробовать новые модели бизнеса. СДЭК, например, активно начал развивать международное направление. Сегодня никто кроме нас на российском логистическом рынке не может возить из-за границы или за границу такие объёмы грузов и посылок. Это касается не только широкой географии, но и различных типов грузов — по схемам В2В, В2С, С2С, D2C, D2D. В этом мы видим в том числе социальную миссию: помогаем людям поддерживать связь друг с другом, а предпринимателям вести свой бизнес.</w:t>
      </w:r>
    </w:p>
    <w:p w:rsidR="00F50644" w:rsidRPr="00F50644" w:rsidRDefault="00F50644" w:rsidP="00F50644">
      <w:pPr>
        <w:shd w:val="clear" w:color="auto" w:fill="FFFFFF"/>
        <w:textAlignment w:val="baseline"/>
        <w:outlineLvl w:val="1"/>
        <w:rPr>
          <w:rFonts w:ascii="stk" w:eastAsia="Times New Roman" w:hAnsi="stk" w:cs="Arial"/>
          <w:b/>
          <w:bCs/>
          <w:color w:val="151515"/>
          <w:sz w:val="36"/>
          <w:szCs w:val="36"/>
          <w:lang w:eastAsia="ru-RU"/>
        </w:rPr>
      </w:pPr>
      <w:r w:rsidRPr="00F50644">
        <w:rPr>
          <w:rFonts w:ascii="stk" w:eastAsia="Times New Roman" w:hAnsi="stk" w:cs="Arial"/>
          <w:b/>
          <w:bCs/>
          <w:color w:val="151515"/>
          <w:sz w:val="36"/>
          <w:szCs w:val="36"/>
          <w:bdr w:val="none" w:sz="0" w:space="0" w:color="auto" w:frame="1"/>
          <w:lang w:eastAsia="ru-RU"/>
        </w:rPr>
        <w:t>Новые подходы к стратегии</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В период перемен для компаний важна гибкость, которая помогает быстрее реагировать на рыночные изменения и оперативно освобождать необходимые ресурсы.</w:t>
      </w:r>
    </w:p>
    <w:p w:rsidR="00F50644" w:rsidRPr="00F50644" w:rsidRDefault="00F50644" w:rsidP="00F50644">
      <w:pPr>
        <w:shd w:val="clear" w:color="auto" w:fill="FFFFFF"/>
        <w:rPr>
          <w:rFonts w:ascii="Arial" w:eastAsia="Times New Roman" w:hAnsi="Arial" w:cs="Arial"/>
          <w:color w:val="151515"/>
          <w:sz w:val="24"/>
          <w:szCs w:val="24"/>
          <w:lang w:eastAsia="ru-RU"/>
        </w:rPr>
      </w:pPr>
      <w:r w:rsidRPr="00F50644">
        <w:rPr>
          <w:rFonts w:ascii="Arial" w:eastAsia="Times New Roman" w:hAnsi="Arial" w:cs="Arial"/>
          <w:noProof/>
          <w:color w:val="151515"/>
          <w:sz w:val="24"/>
          <w:szCs w:val="24"/>
          <w:lang w:eastAsia="ru-RU"/>
        </w:rPr>
        <w:drawing>
          <wp:inline distT="0" distB="0" distL="0" distR="0" wp14:anchorId="66513212" wp14:editId="77048733">
            <wp:extent cx="304800" cy="304800"/>
            <wp:effectExtent l="0" t="0" r="0" b="0"/>
            <wp:docPr id="6" name="Рисунок 6" descr="https://sber.pro/uploads/2022/12/3_cd9d2548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ber.pro/uploads/2022/12/3_cd9d25481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F50644" w:rsidRPr="00F50644" w:rsidRDefault="00F50644" w:rsidP="00F50644">
      <w:pPr>
        <w:shd w:val="clear" w:color="auto" w:fill="FFFFFF"/>
        <w:spacing w:after="195"/>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Снижение горизонта планирования</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Кондитерская фабрика «Победа» раньше составляла план расходования ресурсов на 10 дней, но в 2022 году стала закладывать на это 7 дней. За счёт этого удалось оптимизировать складские запасы и высвободить часть замороженных в них денежных средств. Также это повысило эффективность управления логистикой и снабжением. Эта мера помогла справиться с новыми рыночными условиями, когда поставщики стали переходить с </w:t>
      </w:r>
      <w:proofErr w:type="spellStart"/>
      <w:r w:rsidRPr="00F50644">
        <w:rPr>
          <w:rFonts w:ascii="stk" w:eastAsia="Times New Roman" w:hAnsi="stk" w:cs="Arial"/>
          <w:color w:val="151515"/>
          <w:sz w:val="24"/>
          <w:szCs w:val="24"/>
          <w:lang w:eastAsia="ru-RU"/>
        </w:rPr>
        <w:t>постоплаты</w:t>
      </w:r>
      <w:proofErr w:type="spellEnd"/>
      <w:r w:rsidRPr="00F50644">
        <w:rPr>
          <w:rFonts w:ascii="stk" w:eastAsia="Times New Roman" w:hAnsi="stk" w:cs="Arial"/>
          <w:color w:val="151515"/>
          <w:sz w:val="24"/>
          <w:szCs w:val="24"/>
          <w:lang w:eastAsia="ru-RU"/>
        </w:rPr>
        <w:t xml:space="preserve"> на предоплату, а кредитные ставки увеличились до 25%, что требовало от компании больше свободных средств и могло привести к кассовым разрывам.</w:t>
      </w:r>
    </w:p>
    <w:p w:rsidR="00F50644" w:rsidRPr="00F50644" w:rsidRDefault="00F50644" w:rsidP="00F50644">
      <w:pPr>
        <w:shd w:val="clear" w:color="auto" w:fill="FFFFFF"/>
        <w:spacing w:after="75"/>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С 10 до 7 дней</w:t>
      </w:r>
    </w:p>
    <w:p w:rsid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снизила горизонт планирования</w:t>
      </w:r>
      <w:r>
        <w:rPr>
          <w:rFonts w:ascii="stk" w:eastAsia="Times New Roman" w:hAnsi="stk" w:cs="Arial"/>
          <w:color w:val="151515"/>
          <w:sz w:val="24"/>
          <w:szCs w:val="24"/>
          <w:lang w:eastAsia="ru-RU"/>
        </w:rPr>
        <w:t xml:space="preserve"> </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кондитерская фабрика «Победа»</w:t>
      </w:r>
    </w:p>
    <w:p w:rsidR="00F50644" w:rsidRPr="00F50644" w:rsidRDefault="00F50644" w:rsidP="00F50644">
      <w:pPr>
        <w:shd w:val="clear" w:color="auto" w:fill="FFFFFF"/>
        <w:rPr>
          <w:rFonts w:ascii="Arial" w:eastAsia="Times New Roman" w:hAnsi="Arial" w:cs="Arial"/>
          <w:color w:val="151515"/>
          <w:sz w:val="24"/>
          <w:szCs w:val="24"/>
          <w:lang w:eastAsia="ru-RU"/>
        </w:rPr>
      </w:pPr>
      <w:r w:rsidRPr="00F50644">
        <w:rPr>
          <w:rFonts w:ascii="Arial" w:eastAsia="Times New Roman" w:hAnsi="Arial" w:cs="Arial"/>
          <w:noProof/>
          <w:color w:val="151515"/>
          <w:sz w:val="24"/>
          <w:szCs w:val="24"/>
          <w:lang w:eastAsia="ru-RU"/>
        </w:rPr>
        <w:drawing>
          <wp:inline distT="0" distB="0" distL="0" distR="0" wp14:anchorId="53FABF5E" wp14:editId="284E9540">
            <wp:extent cx="304800" cy="304800"/>
            <wp:effectExtent l="0" t="0" r="0" b="0"/>
            <wp:docPr id="7" name="Рисунок 7" descr="https://sber.pro/uploads/2022/12/3_cd9d2548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ber.pro/uploads/2022/12/3_cd9d25481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i/>
          <w:iCs/>
          <w:color w:val="151515"/>
          <w:sz w:val="24"/>
          <w:szCs w:val="24"/>
          <w:bdr w:val="none" w:sz="0" w:space="0" w:color="auto" w:frame="1"/>
          <w:lang w:eastAsia="ru-RU"/>
        </w:rPr>
        <w:t>Цифровые системы сквозного планирования</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 xml:space="preserve">По данным НОРБИТ, такие системы могут увеличить доход бизнеса на 5%. Недавно специалисты СПО «Арктика» (выполняет весь комплекс электромонтажных </w:t>
      </w:r>
      <w:r w:rsidRPr="00F50644">
        <w:rPr>
          <w:rFonts w:ascii="stk" w:eastAsia="Times New Roman" w:hAnsi="stk" w:cs="Arial"/>
          <w:color w:val="151515"/>
          <w:sz w:val="24"/>
          <w:szCs w:val="24"/>
          <w:lang w:eastAsia="ru-RU"/>
        </w:rPr>
        <w:lastRenderedPageBreak/>
        <w:t>и регулировочно-сдаточных работ на строящихся и ремонтируемых кораблях) </w:t>
      </w:r>
      <w:hyperlink r:id="rId9" w:tgtFrame="_blank" w:history="1">
        <w:r w:rsidRPr="00F50644">
          <w:rPr>
            <w:rFonts w:ascii="stk" w:eastAsia="Times New Roman" w:hAnsi="stk" w:cs="Arial"/>
            <w:color w:val="0000FF"/>
            <w:sz w:val="24"/>
            <w:szCs w:val="24"/>
            <w:u w:val="single"/>
            <w:bdr w:val="none" w:sz="0" w:space="0" w:color="auto" w:frame="1"/>
            <w:lang w:eastAsia="ru-RU"/>
          </w:rPr>
          <w:t>разработали</w:t>
        </w:r>
      </w:hyperlink>
      <w:r w:rsidRPr="00F50644">
        <w:rPr>
          <w:rFonts w:ascii="stk" w:eastAsia="Times New Roman" w:hAnsi="stk" w:cs="Arial"/>
          <w:color w:val="151515"/>
          <w:sz w:val="24"/>
          <w:szCs w:val="24"/>
          <w:lang w:eastAsia="ru-RU"/>
        </w:rPr>
        <w:t> проект сквозного планирования на ЦС «Звёздочка» (занимается судоремонтом и судостроением), сообщало издание «Управление производством». Обе компании входят в Объединённую судостроительную корпорацию. Ожидается, что такая система позволит синхронизировать работу структурных подразделений двух предприятий. В результате исполнение производственных планов увеличится с 40 до 80%.</w:t>
      </w:r>
    </w:p>
    <w:p w:rsidR="00F50644" w:rsidRPr="00F50644" w:rsidRDefault="00F50644" w:rsidP="00F50644">
      <w:pPr>
        <w:shd w:val="clear" w:color="auto" w:fill="FFFFFF"/>
        <w:textAlignment w:val="baseline"/>
        <w:outlineLvl w:val="1"/>
        <w:rPr>
          <w:rFonts w:ascii="stk" w:eastAsia="Times New Roman" w:hAnsi="stk" w:cs="Arial"/>
          <w:b/>
          <w:bCs/>
          <w:color w:val="151515"/>
          <w:sz w:val="36"/>
          <w:szCs w:val="36"/>
          <w:lang w:eastAsia="ru-RU"/>
        </w:rPr>
      </w:pPr>
      <w:r w:rsidRPr="00F50644">
        <w:rPr>
          <w:rFonts w:ascii="stk" w:eastAsia="Times New Roman" w:hAnsi="stk" w:cs="Arial"/>
          <w:b/>
          <w:bCs/>
          <w:color w:val="151515"/>
          <w:sz w:val="36"/>
          <w:szCs w:val="36"/>
          <w:bdr w:val="none" w:sz="0" w:space="0" w:color="auto" w:frame="1"/>
          <w:lang w:eastAsia="ru-RU"/>
        </w:rPr>
        <w:t>Локализация производства</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Организация выпуска важного сырья, оборудования и комплектующих производства в России позволяет сделать логистические цепочки более устойчивыми и снизить себестоимость продукции.</w:t>
      </w:r>
    </w:p>
    <w:p w:rsidR="00F50644" w:rsidRPr="00F50644" w:rsidRDefault="00F50644" w:rsidP="00F50644">
      <w:pPr>
        <w:shd w:val="clear" w:color="auto" w:fill="FFFFFF"/>
        <w:rPr>
          <w:rFonts w:ascii="Arial" w:eastAsia="Times New Roman" w:hAnsi="Arial" w:cs="Arial"/>
          <w:color w:val="151515"/>
          <w:sz w:val="24"/>
          <w:szCs w:val="24"/>
          <w:lang w:eastAsia="ru-RU"/>
        </w:rPr>
      </w:pPr>
      <w:r w:rsidRPr="00F50644">
        <w:rPr>
          <w:rFonts w:ascii="Arial" w:eastAsia="Times New Roman" w:hAnsi="Arial" w:cs="Arial"/>
          <w:noProof/>
          <w:color w:val="151515"/>
          <w:sz w:val="24"/>
          <w:szCs w:val="24"/>
          <w:lang w:eastAsia="ru-RU"/>
        </w:rPr>
        <w:drawing>
          <wp:inline distT="0" distB="0" distL="0" distR="0" wp14:anchorId="558C6964" wp14:editId="1FAF273C">
            <wp:extent cx="304800" cy="304800"/>
            <wp:effectExtent l="0" t="0" r="0" b="0"/>
            <wp:docPr id="8" name="Рисунок 8" descr="https://sber.pro/uploads/2022/12/3_cd9d2548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ber.pro/uploads/2022/12/3_cd9d25481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F50644" w:rsidRPr="00F50644" w:rsidRDefault="00F50644" w:rsidP="00F50644">
      <w:pPr>
        <w:shd w:val="clear" w:color="auto" w:fill="FFFFFF"/>
        <w:spacing w:after="195"/>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Ноутбуки отечественной сборки</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Холдинг F+ </w:t>
      </w:r>
      <w:proofErr w:type="spellStart"/>
      <w:r w:rsidRPr="00F50644">
        <w:rPr>
          <w:rFonts w:ascii="stk" w:eastAsia="Times New Roman" w:hAnsi="stk" w:cs="Arial"/>
          <w:color w:val="151515"/>
          <w:sz w:val="24"/>
          <w:szCs w:val="24"/>
          <w:lang w:eastAsia="ru-RU"/>
        </w:rPr>
        <w:t>tech</w:t>
      </w:r>
      <w:proofErr w:type="spellEnd"/>
      <w:r w:rsidRPr="00F50644">
        <w:rPr>
          <w:rFonts w:ascii="stk" w:eastAsia="Times New Roman" w:hAnsi="stk" w:cs="Arial"/>
          <w:color w:val="151515"/>
          <w:sz w:val="24"/>
          <w:szCs w:val="24"/>
          <w:lang w:eastAsia="ru-RU"/>
        </w:rPr>
        <w:t xml:space="preserve"> (куда входит в том числе ИТ-дистрибьютор «</w:t>
      </w:r>
      <w:proofErr w:type="spellStart"/>
      <w:r w:rsidRPr="00F50644">
        <w:rPr>
          <w:rFonts w:ascii="stk" w:eastAsia="Times New Roman" w:hAnsi="stk" w:cs="Arial"/>
          <w:color w:val="151515"/>
          <w:sz w:val="24"/>
          <w:szCs w:val="24"/>
          <w:lang w:eastAsia="ru-RU"/>
        </w:rPr>
        <w:t>Марвел</w:t>
      </w:r>
      <w:proofErr w:type="spellEnd"/>
      <w:r w:rsidRPr="00F50644">
        <w:rPr>
          <w:rFonts w:ascii="stk" w:eastAsia="Times New Roman" w:hAnsi="stk" w:cs="Arial"/>
          <w:color w:val="151515"/>
          <w:sz w:val="24"/>
          <w:szCs w:val="24"/>
          <w:lang w:eastAsia="ru-RU"/>
        </w:rPr>
        <w:t xml:space="preserve">») в 2022 году объявил, что будет выпускать линейку ноутбуков </w:t>
      </w:r>
      <w:proofErr w:type="spellStart"/>
      <w:r w:rsidRPr="00F50644">
        <w:rPr>
          <w:rFonts w:ascii="stk" w:eastAsia="Times New Roman" w:hAnsi="stk" w:cs="Arial"/>
          <w:color w:val="151515"/>
          <w:sz w:val="24"/>
          <w:szCs w:val="24"/>
          <w:lang w:eastAsia="ru-RU"/>
        </w:rPr>
        <w:t>Flaptop</w:t>
      </w:r>
      <w:proofErr w:type="spellEnd"/>
      <w:r w:rsidRPr="00F50644">
        <w:rPr>
          <w:rFonts w:ascii="stk" w:eastAsia="Times New Roman" w:hAnsi="stk" w:cs="Arial"/>
          <w:color w:val="151515"/>
          <w:sz w:val="24"/>
          <w:szCs w:val="24"/>
          <w:lang w:eastAsia="ru-RU"/>
        </w:rPr>
        <w:t xml:space="preserve"> для потребительского рынка под собственным брендом F+, а в 2023 году </w:t>
      </w:r>
      <w:hyperlink r:id="rId10" w:tgtFrame="_blank" w:history="1">
        <w:r w:rsidRPr="00F50644">
          <w:rPr>
            <w:rFonts w:ascii="stk" w:eastAsia="Times New Roman" w:hAnsi="stk" w:cs="Arial"/>
            <w:color w:val="0000FF"/>
            <w:sz w:val="24"/>
            <w:szCs w:val="24"/>
            <w:u w:val="single"/>
            <w:bdr w:val="none" w:sz="0" w:space="0" w:color="auto" w:frame="1"/>
            <w:lang w:eastAsia="ru-RU"/>
          </w:rPr>
          <w:t>локализует</w:t>
        </w:r>
      </w:hyperlink>
      <w:r w:rsidRPr="00F50644">
        <w:rPr>
          <w:rFonts w:ascii="stk" w:eastAsia="Times New Roman" w:hAnsi="stk" w:cs="Arial"/>
          <w:color w:val="151515"/>
          <w:sz w:val="24"/>
          <w:szCs w:val="24"/>
          <w:lang w:eastAsia="ru-RU"/>
        </w:rPr>
        <w:t> их производство в России, сообщал «Коммерсантъ» со ссылкой на данные компании. По итогам года компания намерена занять около 20% российского рынка. Для этого она будет расширять производственные мощности по сборке собственных изделий и использовать контрактные фабрики. Кроме того, компания </w:t>
      </w:r>
      <w:hyperlink r:id="rId11" w:tgtFrame="_blank" w:history="1">
        <w:r w:rsidRPr="00F50644">
          <w:rPr>
            <w:rFonts w:ascii="stk" w:eastAsia="Times New Roman" w:hAnsi="stk" w:cs="Arial"/>
            <w:color w:val="0000FF"/>
            <w:sz w:val="24"/>
            <w:szCs w:val="24"/>
            <w:u w:val="single"/>
            <w:bdr w:val="none" w:sz="0" w:space="0" w:color="auto" w:frame="1"/>
            <w:lang w:eastAsia="ru-RU"/>
          </w:rPr>
          <w:t>строит</w:t>
        </w:r>
      </w:hyperlink>
      <w:r w:rsidRPr="00F50644">
        <w:rPr>
          <w:rFonts w:ascii="stk" w:eastAsia="Times New Roman" w:hAnsi="stk" w:cs="Arial"/>
          <w:color w:val="151515"/>
          <w:sz w:val="24"/>
          <w:szCs w:val="24"/>
          <w:lang w:eastAsia="ru-RU"/>
        </w:rPr>
        <w:t> в Подмосковье новый завод по выпуску инфраструктурного оборудования (серверов, СХД, сетевого оборудования), который будет производить до 250 000 устройств в год.</w:t>
      </w:r>
    </w:p>
    <w:p w:rsidR="00F50644" w:rsidRPr="00F50644" w:rsidRDefault="00F50644" w:rsidP="00F50644">
      <w:pPr>
        <w:shd w:val="clear" w:color="auto" w:fill="FFFFFF"/>
        <w:spacing w:after="75"/>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20%</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российского рынка ноутбуков планирует занять «</w:t>
      </w:r>
      <w:proofErr w:type="spellStart"/>
      <w:r w:rsidRPr="00F50644">
        <w:rPr>
          <w:rFonts w:ascii="stk" w:eastAsia="Times New Roman" w:hAnsi="stk" w:cs="Arial"/>
          <w:color w:val="151515"/>
          <w:sz w:val="24"/>
          <w:szCs w:val="24"/>
          <w:lang w:eastAsia="ru-RU"/>
        </w:rPr>
        <w:t>Марвел</w:t>
      </w:r>
      <w:proofErr w:type="spellEnd"/>
      <w:r w:rsidRPr="00F50644">
        <w:rPr>
          <w:rFonts w:ascii="stk" w:eastAsia="Times New Roman" w:hAnsi="stk" w:cs="Arial"/>
          <w:color w:val="151515"/>
          <w:sz w:val="24"/>
          <w:szCs w:val="24"/>
          <w:lang w:eastAsia="ru-RU"/>
        </w:rPr>
        <w:t>-Дистрибуция»</w:t>
      </w:r>
    </w:p>
    <w:p w:rsidR="00F50644" w:rsidRPr="00F50644" w:rsidRDefault="00F50644" w:rsidP="00F50644">
      <w:pPr>
        <w:shd w:val="clear" w:color="auto" w:fill="FFFFFF"/>
        <w:rPr>
          <w:rFonts w:ascii="Arial" w:eastAsia="Times New Roman" w:hAnsi="Arial" w:cs="Arial"/>
          <w:color w:val="151515"/>
          <w:sz w:val="24"/>
          <w:szCs w:val="24"/>
          <w:lang w:eastAsia="ru-RU"/>
        </w:rPr>
      </w:pPr>
      <w:r w:rsidRPr="00F50644">
        <w:rPr>
          <w:rFonts w:ascii="Arial" w:eastAsia="Times New Roman" w:hAnsi="Arial" w:cs="Arial"/>
          <w:noProof/>
          <w:color w:val="151515"/>
          <w:sz w:val="24"/>
          <w:szCs w:val="24"/>
          <w:lang w:eastAsia="ru-RU"/>
        </w:rPr>
        <w:drawing>
          <wp:inline distT="0" distB="0" distL="0" distR="0" wp14:anchorId="42472BD4" wp14:editId="57C5B8D7">
            <wp:extent cx="304800" cy="304800"/>
            <wp:effectExtent l="0" t="0" r="0" b="0"/>
            <wp:docPr id="10" name="Рисунок 10" descr="https://sber.pro/uploads/2022/12/3_cd9d2548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ber.pro/uploads/2022/12/3_cd9d25481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F50644" w:rsidRPr="00F50644" w:rsidRDefault="00F50644" w:rsidP="00F50644">
      <w:pPr>
        <w:shd w:val="clear" w:color="auto" w:fill="FFFFFF"/>
        <w:spacing w:after="195"/>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Новые российские электропоезда</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В 2022 году «</w:t>
      </w:r>
      <w:proofErr w:type="spellStart"/>
      <w:r w:rsidRPr="00F50644">
        <w:rPr>
          <w:rFonts w:ascii="stk" w:eastAsia="Times New Roman" w:hAnsi="stk" w:cs="Arial"/>
          <w:color w:val="151515"/>
          <w:sz w:val="24"/>
          <w:szCs w:val="24"/>
          <w:lang w:eastAsia="ru-RU"/>
        </w:rPr>
        <w:t>Трансмашхолдинг</w:t>
      </w:r>
      <w:proofErr w:type="spellEnd"/>
      <w:r w:rsidRPr="00F50644">
        <w:rPr>
          <w:rFonts w:ascii="stk" w:eastAsia="Times New Roman" w:hAnsi="stk" w:cs="Arial"/>
          <w:color w:val="151515"/>
          <w:sz w:val="24"/>
          <w:szCs w:val="24"/>
          <w:lang w:eastAsia="ru-RU"/>
        </w:rPr>
        <w:t>» получил сертификат соответствия требованиям технического регламента Таможенного союза для нового электропоезда «Иволга 3.0», который является 100% российской разработкой. Он уже запущен в серийное производство и без ограничений может эксплуатироваться на территории стран союза. В реализации проекта </w:t>
      </w:r>
      <w:hyperlink r:id="rId12" w:tgtFrame="_blank" w:history="1">
        <w:r w:rsidRPr="00F50644">
          <w:rPr>
            <w:rFonts w:ascii="stk" w:eastAsia="Times New Roman" w:hAnsi="stk" w:cs="Arial"/>
            <w:color w:val="0000FF"/>
            <w:sz w:val="24"/>
            <w:szCs w:val="24"/>
            <w:u w:val="single"/>
            <w:bdr w:val="none" w:sz="0" w:space="0" w:color="auto" w:frame="1"/>
            <w:lang w:eastAsia="ru-RU"/>
          </w:rPr>
          <w:t>участвуют</w:t>
        </w:r>
      </w:hyperlink>
      <w:r w:rsidRPr="00F50644">
        <w:rPr>
          <w:rFonts w:ascii="stk" w:eastAsia="Times New Roman" w:hAnsi="stk" w:cs="Arial"/>
          <w:color w:val="151515"/>
          <w:sz w:val="24"/>
          <w:szCs w:val="24"/>
          <w:lang w:eastAsia="ru-RU"/>
        </w:rPr>
        <w:t> почти 400 отечественных поставщиков из различных регионов. Например, ГК «Ключевые системы и компоненты» поставляет изделия из стеклопластика, пассажирские кресла, элементы интерьера, климатические системы и другие компоненты. При разработке электропоезда был применён отечественный комплект тягового и вспомогательного оборудования.</w:t>
      </w:r>
    </w:p>
    <w:p w:rsidR="00F50644" w:rsidRPr="00F50644" w:rsidRDefault="00F50644" w:rsidP="00F50644">
      <w:pPr>
        <w:shd w:val="clear" w:color="auto" w:fill="FFFFFF"/>
        <w:rPr>
          <w:rFonts w:ascii="Arial" w:eastAsia="Times New Roman" w:hAnsi="Arial" w:cs="Arial"/>
          <w:color w:val="151515"/>
          <w:sz w:val="24"/>
          <w:szCs w:val="24"/>
          <w:lang w:eastAsia="ru-RU"/>
        </w:rPr>
      </w:pPr>
      <w:r w:rsidRPr="00F50644">
        <w:rPr>
          <w:rFonts w:ascii="Arial" w:eastAsia="Times New Roman" w:hAnsi="Arial" w:cs="Arial"/>
          <w:noProof/>
          <w:color w:val="151515"/>
          <w:sz w:val="24"/>
          <w:szCs w:val="24"/>
          <w:lang w:eastAsia="ru-RU"/>
        </w:rPr>
        <w:drawing>
          <wp:inline distT="0" distB="0" distL="0" distR="0" wp14:anchorId="3F692F2B" wp14:editId="53DEDC65">
            <wp:extent cx="609600" cy="609600"/>
            <wp:effectExtent l="0" t="0" r="0" b="0"/>
            <wp:docPr id="11" name="Рисунок 11" descr="https://sber.pro/uploads/2022/12/2_370eef7c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sber.pro/uploads/2022/12/2_370eef7c9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b/>
          <w:bCs/>
          <w:color w:val="151515"/>
          <w:sz w:val="24"/>
          <w:szCs w:val="24"/>
          <w:bdr w:val="none" w:sz="0" w:space="0" w:color="auto" w:frame="1"/>
          <w:lang w:eastAsia="ru-RU"/>
        </w:rPr>
        <w:t>Опыт Бразилии</w:t>
      </w:r>
    </w:p>
    <w:p w:rsidR="00F50644" w:rsidRPr="00F50644" w:rsidRDefault="00F50644" w:rsidP="00F50644">
      <w:pPr>
        <w:shd w:val="clear" w:color="auto" w:fill="FFFFFF"/>
        <w:spacing w:afterAutospacing="1"/>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 xml:space="preserve">В мировой практике есть примеры, когда локализация происходит на государственном уровне и применяется для целых отраслей. Так, в Бразилии в 2003 году Министерство шахт и энергетики совместно с национальной нефтяной компанией </w:t>
      </w:r>
      <w:proofErr w:type="spellStart"/>
      <w:r w:rsidRPr="00F50644">
        <w:rPr>
          <w:rFonts w:ascii="stk" w:eastAsia="Times New Roman" w:hAnsi="stk" w:cs="Arial"/>
          <w:color w:val="151515"/>
          <w:sz w:val="24"/>
          <w:szCs w:val="24"/>
          <w:lang w:eastAsia="ru-RU"/>
        </w:rPr>
        <w:t>Petrobras</w:t>
      </w:r>
      <w:proofErr w:type="spellEnd"/>
      <w:r w:rsidRPr="00F50644">
        <w:rPr>
          <w:rFonts w:ascii="stk" w:eastAsia="Times New Roman" w:hAnsi="stk" w:cs="Arial"/>
          <w:color w:val="151515"/>
          <w:sz w:val="24"/>
          <w:szCs w:val="24"/>
          <w:lang w:eastAsia="ru-RU"/>
        </w:rPr>
        <w:t> </w:t>
      </w:r>
      <w:hyperlink r:id="rId14" w:tgtFrame="_blank" w:history="1">
        <w:r w:rsidRPr="00F50644">
          <w:rPr>
            <w:rFonts w:ascii="stk" w:eastAsia="Times New Roman" w:hAnsi="stk" w:cs="Arial"/>
            <w:color w:val="0000FF"/>
            <w:sz w:val="24"/>
            <w:szCs w:val="24"/>
            <w:u w:val="single"/>
            <w:bdr w:val="none" w:sz="0" w:space="0" w:color="auto" w:frame="1"/>
            <w:lang w:eastAsia="ru-RU"/>
          </w:rPr>
          <w:t>приняли</w:t>
        </w:r>
      </w:hyperlink>
      <w:r w:rsidRPr="00F50644">
        <w:rPr>
          <w:rFonts w:ascii="stk" w:eastAsia="Times New Roman" w:hAnsi="stk" w:cs="Arial"/>
          <w:color w:val="151515"/>
          <w:sz w:val="24"/>
          <w:szCs w:val="24"/>
          <w:lang w:eastAsia="ru-RU"/>
        </w:rPr>
        <w:t xml:space="preserve"> программу PROMINP для усиления локализации товаров и услуг в нефтегазовой отрасли, сообщало издание «Горная промышленность». Для этого была разработана контрактная стратегия, учитывающая относительный вес каждого подсектора, уровень местных производственных мощностей и конкурентоспособность каждого сегмента. В тех секторах, где есть мощности по производству комплектующих, но они недостаточны, применялись меры стимулирования иностранных компаний заключать партнёрские соглашения с бразильскими фирмами. В тех случаях, когда </w:t>
      </w:r>
      <w:r w:rsidRPr="00F50644">
        <w:rPr>
          <w:rFonts w:ascii="stk" w:eastAsia="Times New Roman" w:hAnsi="stk" w:cs="Arial"/>
          <w:color w:val="151515"/>
          <w:sz w:val="24"/>
          <w:szCs w:val="24"/>
          <w:lang w:eastAsia="ru-RU"/>
        </w:rPr>
        <w:lastRenderedPageBreak/>
        <w:t>мощностей нет и нет перспектив для их производства, применялись инструменты стимулирования открытия отделений иностранных компаний в Бразилии. В результате доля бразильских компаний в поставках товаров и услуг для нефтегазовой отрасли выросла с 57 до 75% за шесть лет.</w:t>
      </w:r>
    </w:p>
    <w:p w:rsidR="00F50644" w:rsidRPr="00F50644" w:rsidRDefault="00F50644" w:rsidP="00F50644">
      <w:pPr>
        <w:shd w:val="clear" w:color="auto" w:fill="FFFFFF"/>
        <w:rPr>
          <w:rFonts w:ascii="stk" w:eastAsia="Times New Roman" w:hAnsi="stk" w:cs="Arial"/>
          <w:color w:val="151515"/>
          <w:sz w:val="24"/>
          <w:szCs w:val="24"/>
          <w:lang w:eastAsia="ru-RU"/>
        </w:rPr>
      </w:pPr>
      <w:r w:rsidRPr="00F50644">
        <w:rPr>
          <w:rFonts w:ascii="Arial" w:eastAsia="Times New Roman" w:hAnsi="Arial" w:cs="Arial"/>
          <w:noProof/>
          <w:color w:val="151515"/>
          <w:sz w:val="24"/>
          <w:szCs w:val="24"/>
          <w:lang w:eastAsia="ru-RU"/>
        </w:rPr>
        <w:drawing>
          <wp:inline distT="0" distB="0" distL="0" distR="0" wp14:anchorId="41436594" wp14:editId="60D9EEA5">
            <wp:extent cx="304800" cy="304800"/>
            <wp:effectExtent l="0" t="0" r="0" b="0"/>
            <wp:docPr id="12" name="Рисунок 12" descr="https://sber.pro/uploads/2022/12/3_cd9d2548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ber.pro/uploads/2022/12/3_cd9d25481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50644">
        <w:rPr>
          <w:rFonts w:ascii="stk" w:eastAsia="Times New Roman" w:hAnsi="stk" w:cs="Arial"/>
          <w:i/>
          <w:iCs/>
          <w:color w:val="151515"/>
          <w:sz w:val="24"/>
          <w:szCs w:val="24"/>
          <w:bdr w:val="none" w:sz="0" w:space="0" w:color="auto" w:frame="1"/>
          <w:lang w:eastAsia="ru-RU"/>
        </w:rPr>
        <w:t>Российские поставщики</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 xml:space="preserve">«Магнит» максимально переключился на российских поставщиков и заместил выпадающий ассортимент отечественной продукцией, рассказывает представитель компании. В 2022 году она ввела более 400 новых наименований только в сегменте косметики. Также ситуация создала благоприятные условия для активного развития собственных торговых марок: за год компания запустила более 600 новых наименований под собственными брендами и впервые начала продвигать свои эксклюзивные марки на ТВ. На фоне перехода к бережливой модели потребления покупатели стали активно переключаться на собственные торговые марки (СТМ) </w:t>
      </w:r>
      <w:proofErr w:type="spellStart"/>
      <w:r w:rsidRPr="00F50644">
        <w:rPr>
          <w:rFonts w:ascii="stk" w:eastAsia="Times New Roman" w:hAnsi="stk" w:cs="Arial"/>
          <w:color w:val="151515"/>
          <w:sz w:val="24"/>
          <w:szCs w:val="24"/>
          <w:lang w:eastAsia="ru-RU"/>
        </w:rPr>
        <w:t>ритейлеров</w:t>
      </w:r>
      <w:proofErr w:type="spellEnd"/>
      <w:r w:rsidRPr="00F50644">
        <w:rPr>
          <w:rFonts w:ascii="stk" w:eastAsia="Times New Roman" w:hAnsi="stk" w:cs="Arial"/>
          <w:color w:val="151515"/>
          <w:sz w:val="24"/>
          <w:szCs w:val="24"/>
          <w:lang w:eastAsia="ru-RU"/>
        </w:rPr>
        <w:t xml:space="preserve">. Их доля в продажах </w:t>
      </w:r>
      <w:proofErr w:type="spellStart"/>
      <w:r w:rsidRPr="00F50644">
        <w:rPr>
          <w:rFonts w:ascii="stk" w:eastAsia="Times New Roman" w:hAnsi="stk" w:cs="Arial"/>
          <w:color w:val="151515"/>
          <w:sz w:val="24"/>
          <w:szCs w:val="24"/>
          <w:lang w:eastAsia="ru-RU"/>
        </w:rPr>
        <w:t>ритейлера</w:t>
      </w:r>
      <w:proofErr w:type="spellEnd"/>
      <w:r w:rsidRPr="00F50644">
        <w:rPr>
          <w:rFonts w:ascii="stk" w:eastAsia="Times New Roman" w:hAnsi="stk" w:cs="Arial"/>
          <w:color w:val="151515"/>
          <w:sz w:val="24"/>
          <w:szCs w:val="24"/>
          <w:lang w:eastAsia="ru-RU"/>
        </w:rPr>
        <w:t xml:space="preserve"> по итогам 2022 года может вырасти до 20%.</w:t>
      </w:r>
    </w:p>
    <w:p w:rsidR="00F50644" w:rsidRPr="00F50644" w:rsidRDefault="00F50644" w:rsidP="00F50644">
      <w:pPr>
        <w:shd w:val="clear" w:color="auto" w:fill="FFFFFF"/>
        <w:textAlignment w:val="baseline"/>
        <w:outlineLvl w:val="1"/>
        <w:rPr>
          <w:rFonts w:ascii="stk" w:eastAsia="Times New Roman" w:hAnsi="stk" w:cs="Arial"/>
          <w:b/>
          <w:bCs/>
          <w:color w:val="151515"/>
          <w:sz w:val="36"/>
          <w:szCs w:val="36"/>
          <w:lang w:eastAsia="ru-RU"/>
        </w:rPr>
      </w:pPr>
      <w:r w:rsidRPr="00F50644">
        <w:rPr>
          <w:rFonts w:ascii="stk" w:eastAsia="Times New Roman" w:hAnsi="stk" w:cs="Arial"/>
          <w:b/>
          <w:bCs/>
          <w:color w:val="151515"/>
          <w:sz w:val="36"/>
          <w:szCs w:val="36"/>
          <w:bdr w:val="none" w:sz="0" w:space="0" w:color="auto" w:frame="1"/>
          <w:lang w:eastAsia="ru-RU"/>
        </w:rPr>
        <w:t>Новые форматы торговли</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За январь — октябрь 2022 года оборот розничной торговли снизился на 5,5%, по данным Росстата. Согласно </w:t>
      </w:r>
      <w:hyperlink r:id="rId15" w:tgtFrame="_blank" w:history="1">
        <w:r w:rsidRPr="00F50644">
          <w:rPr>
            <w:rFonts w:ascii="stk" w:eastAsia="Times New Roman" w:hAnsi="stk" w:cs="Arial"/>
            <w:color w:val="0000FF"/>
            <w:sz w:val="24"/>
            <w:szCs w:val="24"/>
            <w:u w:val="single"/>
            <w:bdr w:val="none" w:sz="0" w:space="0" w:color="auto" w:frame="1"/>
            <w:lang w:eastAsia="ru-RU"/>
          </w:rPr>
          <w:t>исследованию</w:t>
        </w:r>
      </w:hyperlink>
      <w:r w:rsidRPr="00F50644">
        <w:rPr>
          <w:rFonts w:ascii="stk" w:eastAsia="Times New Roman" w:hAnsi="stk" w:cs="Arial"/>
          <w:color w:val="151515"/>
          <w:sz w:val="24"/>
          <w:szCs w:val="24"/>
          <w:lang w:eastAsia="ru-RU"/>
        </w:rPr>
        <w:t> </w:t>
      </w:r>
      <w:proofErr w:type="spellStart"/>
      <w:r w:rsidRPr="00F50644">
        <w:rPr>
          <w:rFonts w:ascii="stk" w:eastAsia="Times New Roman" w:hAnsi="stk" w:cs="Arial"/>
          <w:color w:val="151515"/>
          <w:sz w:val="24"/>
          <w:szCs w:val="24"/>
          <w:lang w:eastAsia="ru-RU"/>
        </w:rPr>
        <w:t>NielsenIQ</w:t>
      </w:r>
      <w:proofErr w:type="spellEnd"/>
      <w:r w:rsidRPr="00F50644">
        <w:rPr>
          <w:rFonts w:ascii="stk" w:eastAsia="Times New Roman" w:hAnsi="stk" w:cs="Arial"/>
          <w:color w:val="151515"/>
          <w:sz w:val="24"/>
          <w:szCs w:val="24"/>
          <w:lang w:eastAsia="ru-RU"/>
        </w:rPr>
        <w:t>, ценовая доступность стала главным фактором, влияющим на принятие решения о покупке. В связи с этим компании расширяют предложение доступных товаров.</w:t>
      </w:r>
    </w:p>
    <w:p w:rsidR="00F50644" w:rsidRPr="00F50644" w:rsidRDefault="00F50644" w:rsidP="00F50644">
      <w:pPr>
        <w:shd w:val="clear" w:color="auto" w:fill="FFFFFF"/>
        <w:rPr>
          <w:rFonts w:ascii="stk" w:eastAsia="Times New Roman" w:hAnsi="stk" w:cs="Arial"/>
          <w:color w:val="151515"/>
          <w:sz w:val="24"/>
          <w:szCs w:val="24"/>
          <w:lang w:eastAsia="ru-RU"/>
        </w:rPr>
      </w:pPr>
      <w:r w:rsidRPr="00F50644">
        <w:rPr>
          <w:rFonts w:ascii="Arial" w:eastAsia="Times New Roman" w:hAnsi="Arial" w:cs="Arial"/>
          <w:noProof/>
          <w:color w:val="151515"/>
          <w:sz w:val="24"/>
          <w:szCs w:val="24"/>
          <w:lang w:eastAsia="ru-RU"/>
        </w:rPr>
        <w:drawing>
          <wp:inline distT="0" distB="0" distL="0" distR="0" wp14:anchorId="519CBA41" wp14:editId="7BBA9810">
            <wp:extent cx="304800" cy="304800"/>
            <wp:effectExtent l="0" t="0" r="0" b="0"/>
            <wp:docPr id="13" name="Рисунок 13" descr="https://sber.pro/uploads/2022/12/3_cd9d2548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sber.pro/uploads/2022/12/3_cd9d25481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roofErr w:type="spellStart"/>
      <w:r w:rsidRPr="00F50644">
        <w:rPr>
          <w:rFonts w:ascii="stk" w:eastAsia="Times New Roman" w:hAnsi="stk" w:cs="Arial"/>
          <w:i/>
          <w:iCs/>
          <w:color w:val="151515"/>
          <w:sz w:val="24"/>
          <w:szCs w:val="24"/>
          <w:bdr w:val="none" w:sz="0" w:space="0" w:color="auto" w:frame="1"/>
          <w:lang w:eastAsia="ru-RU"/>
        </w:rPr>
        <w:t>Дискаунтеры</w:t>
      </w:r>
      <w:proofErr w:type="spellEnd"/>
    </w:p>
    <w:p w:rsidR="00F50644" w:rsidRPr="00F50644" w:rsidRDefault="00F50644" w:rsidP="00F50644">
      <w:pPr>
        <w:shd w:val="clear" w:color="auto" w:fill="FFFFFF"/>
        <w:spacing w:after="195"/>
        <w:textAlignment w:val="baseline"/>
        <w:rPr>
          <w:rFonts w:ascii="stk" w:eastAsia="Times New Roman" w:hAnsi="stk" w:cs="Arial"/>
          <w:color w:val="151515"/>
          <w:sz w:val="24"/>
          <w:szCs w:val="24"/>
          <w:lang w:eastAsia="ru-RU"/>
        </w:rPr>
      </w:pPr>
      <w:proofErr w:type="spellStart"/>
      <w:r w:rsidRPr="00F50644">
        <w:rPr>
          <w:rFonts w:ascii="stk" w:eastAsia="Times New Roman" w:hAnsi="stk" w:cs="Arial"/>
          <w:color w:val="151515"/>
          <w:sz w:val="24"/>
          <w:szCs w:val="24"/>
          <w:lang w:eastAsia="ru-RU"/>
        </w:rPr>
        <w:t>Ритейлеры</w:t>
      </w:r>
      <w:proofErr w:type="spellEnd"/>
      <w:r w:rsidRPr="00F50644">
        <w:rPr>
          <w:rFonts w:ascii="stk" w:eastAsia="Times New Roman" w:hAnsi="stk" w:cs="Arial"/>
          <w:color w:val="151515"/>
          <w:sz w:val="24"/>
          <w:szCs w:val="24"/>
          <w:lang w:eastAsia="ru-RU"/>
        </w:rPr>
        <w:t xml:space="preserve"> стали активнее использовать формат </w:t>
      </w:r>
      <w:proofErr w:type="spellStart"/>
      <w:r w:rsidRPr="00F50644">
        <w:rPr>
          <w:rFonts w:ascii="stk" w:eastAsia="Times New Roman" w:hAnsi="stk" w:cs="Arial"/>
          <w:color w:val="151515"/>
          <w:sz w:val="24"/>
          <w:szCs w:val="24"/>
          <w:lang w:eastAsia="ru-RU"/>
        </w:rPr>
        <w:t>дискаунтеров</w:t>
      </w:r>
      <w:proofErr w:type="spellEnd"/>
      <w:r w:rsidRPr="00F50644">
        <w:rPr>
          <w:rFonts w:ascii="stk" w:eastAsia="Times New Roman" w:hAnsi="stk" w:cs="Arial"/>
          <w:color w:val="151515"/>
          <w:sz w:val="24"/>
          <w:szCs w:val="24"/>
          <w:lang w:eastAsia="ru-RU"/>
        </w:rPr>
        <w:t>. Например, «Магнит» ускорил расширение сети «Моя цена» по всей стране. Если в течение 2021 года компания открыла 175 магазинов такого формата, то по итогам третьего квартала 2022-го их число достигло уже 500, а до конца года будет открыто ещё 200. В компании объясняют это ростом инфляции и увеличением давления на доходы покупателей.</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По словам представителя «Магнита», на сегодняшний день этот формат показывает самые высокие темпы развития на рынке после e-</w:t>
      </w:r>
      <w:proofErr w:type="spellStart"/>
      <w:r w:rsidRPr="00F50644">
        <w:rPr>
          <w:rFonts w:ascii="stk" w:eastAsia="Times New Roman" w:hAnsi="stk" w:cs="Arial"/>
          <w:color w:val="151515"/>
          <w:sz w:val="24"/>
          <w:szCs w:val="24"/>
          <w:lang w:eastAsia="ru-RU"/>
        </w:rPr>
        <w:t>commerce</w:t>
      </w:r>
      <w:proofErr w:type="spellEnd"/>
      <w:r w:rsidRPr="00F50644">
        <w:rPr>
          <w:rFonts w:ascii="stk" w:eastAsia="Times New Roman" w:hAnsi="stk" w:cs="Arial"/>
          <w:color w:val="151515"/>
          <w:sz w:val="24"/>
          <w:szCs w:val="24"/>
          <w:lang w:eastAsia="ru-RU"/>
        </w:rPr>
        <w:t>, этот тренд продолжится и в 2023 году. Так, рост продаж в </w:t>
      </w:r>
      <w:proofErr w:type="spellStart"/>
      <w:r w:rsidRPr="00F50644">
        <w:rPr>
          <w:rFonts w:ascii="stk" w:eastAsia="Times New Roman" w:hAnsi="stk" w:cs="Arial"/>
          <w:color w:val="151515"/>
          <w:sz w:val="24"/>
          <w:szCs w:val="24"/>
          <w:lang w:eastAsia="ru-RU"/>
        </w:rPr>
        <w:t>дискаунтерах</w:t>
      </w:r>
      <w:proofErr w:type="spellEnd"/>
      <w:r w:rsidRPr="00F50644">
        <w:rPr>
          <w:rFonts w:ascii="stk" w:eastAsia="Times New Roman" w:hAnsi="stk" w:cs="Arial"/>
          <w:color w:val="151515"/>
          <w:sz w:val="24"/>
          <w:szCs w:val="24"/>
          <w:lang w:eastAsia="ru-RU"/>
        </w:rPr>
        <w:t xml:space="preserve"> «Магнита» в третьем квартале составил более 50%. В целом такие магазины могут серьёзно изменить ландшафт продовольственной розницы на горизонте ближайших пяти лет, отмечает он. По </w:t>
      </w:r>
      <w:hyperlink r:id="rId16" w:tgtFrame="_blank" w:history="1">
        <w:r w:rsidRPr="00F50644">
          <w:rPr>
            <w:rFonts w:ascii="stk" w:eastAsia="Times New Roman" w:hAnsi="stk" w:cs="Arial"/>
            <w:color w:val="0000FF"/>
            <w:sz w:val="24"/>
            <w:szCs w:val="24"/>
            <w:u w:val="single"/>
            <w:bdr w:val="none" w:sz="0" w:space="0" w:color="auto" w:frame="1"/>
            <w:lang w:eastAsia="ru-RU"/>
          </w:rPr>
          <w:t>данным</w:t>
        </w:r>
      </w:hyperlink>
      <w:r w:rsidRPr="00F50644">
        <w:rPr>
          <w:rFonts w:ascii="stk" w:eastAsia="Times New Roman" w:hAnsi="stk" w:cs="Arial"/>
          <w:color w:val="151515"/>
          <w:sz w:val="24"/>
          <w:szCs w:val="24"/>
          <w:lang w:eastAsia="ru-RU"/>
        </w:rPr>
        <w:t xml:space="preserve"> «Магнита», например, операционная прибыль </w:t>
      </w:r>
      <w:proofErr w:type="spellStart"/>
      <w:r w:rsidRPr="00F50644">
        <w:rPr>
          <w:rFonts w:ascii="stk" w:eastAsia="Times New Roman" w:hAnsi="stk" w:cs="Arial"/>
          <w:color w:val="151515"/>
          <w:sz w:val="24"/>
          <w:szCs w:val="24"/>
          <w:lang w:eastAsia="ru-RU"/>
        </w:rPr>
        <w:t>дискаунтеров</w:t>
      </w:r>
      <w:proofErr w:type="spellEnd"/>
      <w:r w:rsidRPr="00F50644">
        <w:rPr>
          <w:rFonts w:ascii="stk" w:eastAsia="Times New Roman" w:hAnsi="stk" w:cs="Arial"/>
          <w:color w:val="151515"/>
          <w:sz w:val="24"/>
          <w:szCs w:val="24"/>
          <w:lang w:eastAsia="ru-RU"/>
        </w:rPr>
        <w:t xml:space="preserve"> ниже, чем в «магазинах у дома», но их открытие обходится на 40% дешевле.</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b/>
          <w:bCs/>
          <w:color w:val="151515"/>
          <w:sz w:val="24"/>
          <w:szCs w:val="24"/>
          <w:bdr w:val="none" w:sz="0" w:space="0" w:color="auto" w:frame="1"/>
          <w:lang w:eastAsia="ru-RU"/>
        </w:rPr>
        <w:t>Основные стратегии экономии российских потребителей, % от общего числа опрошенных</w:t>
      </w:r>
    </w:p>
    <w:p w:rsidR="00F50644" w:rsidRPr="00F50644" w:rsidRDefault="00F50644" w:rsidP="00F50644">
      <w:pPr>
        <w:shd w:val="clear" w:color="auto" w:fill="FFFFFF"/>
        <w:rPr>
          <w:rFonts w:ascii="Arial" w:eastAsia="Times New Roman" w:hAnsi="Arial" w:cs="Arial"/>
          <w:color w:val="151515"/>
          <w:sz w:val="24"/>
          <w:szCs w:val="24"/>
          <w:lang w:eastAsia="ru-RU"/>
        </w:rPr>
      </w:pPr>
    </w:p>
    <w:p w:rsidR="00F50644" w:rsidRPr="00F50644" w:rsidRDefault="00F50644" w:rsidP="00F50644">
      <w:pPr>
        <w:shd w:val="clear" w:color="auto" w:fill="FFFFFF"/>
        <w:rPr>
          <w:rFonts w:ascii="Arial" w:eastAsia="Times New Roman" w:hAnsi="Arial" w:cs="Arial"/>
          <w:color w:val="151515"/>
          <w:sz w:val="24"/>
          <w:szCs w:val="24"/>
          <w:lang w:eastAsia="ru-RU"/>
        </w:rPr>
      </w:pPr>
      <w:r w:rsidRPr="00F50644">
        <w:rPr>
          <w:rFonts w:ascii="Arial" w:eastAsia="Times New Roman" w:hAnsi="Arial" w:cs="Arial"/>
          <w:color w:val="151515"/>
          <w:sz w:val="24"/>
          <w:szCs w:val="24"/>
          <w:lang w:eastAsia="ru-RU"/>
        </w:rPr>
        <w:t>Источник: </w:t>
      </w:r>
      <w:proofErr w:type="spellStart"/>
      <w:r w:rsidRPr="00F50644">
        <w:rPr>
          <w:rFonts w:ascii="Arial" w:eastAsia="Times New Roman" w:hAnsi="Arial" w:cs="Arial"/>
          <w:color w:val="151515"/>
          <w:sz w:val="24"/>
          <w:szCs w:val="24"/>
          <w:lang w:eastAsia="ru-RU"/>
        </w:rPr>
        <w:fldChar w:fldCharType="begin"/>
      </w:r>
      <w:r w:rsidRPr="00F50644">
        <w:rPr>
          <w:rFonts w:ascii="Arial" w:eastAsia="Times New Roman" w:hAnsi="Arial" w:cs="Arial"/>
          <w:color w:val="151515"/>
          <w:sz w:val="24"/>
          <w:szCs w:val="24"/>
          <w:lang w:eastAsia="ru-RU"/>
        </w:rPr>
        <w:instrText xml:space="preserve"> HYPERLINK "https://nielseniq.com/global/ru/insights/analysis/2022/fmcg-v-2023-kak-budet-razvivatsya-rossiyskiy-rynok/" \t "_blank" </w:instrText>
      </w:r>
      <w:r w:rsidRPr="00F50644">
        <w:rPr>
          <w:rFonts w:ascii="Arial" w:eastAsia="Times New Roman" w:hAnsi="Arial" w:cs="Arial"/>
          <w:color w:val="151515"/>
          <w:sz w:val="24"/>
          <w:szCs w:val="24"/>
          <w:lang w:eastAsia="ru-RU"/>
        </w:rPr>
        <w:fldChar w:fldCharType="separate"/>
      </w:r>
      <w:r w:rsidRPr="00F50644">
        <w:rPr>
          <w:rFonts w:ascii="Arial" w:eastAsia="Times New Roman" w:hAnsi="Arial" w:cs="Arial"/>
          <w:color w:val="0000FF"/>
          <w:sz w:val="24"/>
          <w:szCs w:val="24"/>
          <w:u w:val="single"/>
          <w:bdr w:val="none" w:sz="0" w:space="0" w:color="auto" w:frame="1"/>
          <w:lang w:eastAsia="ru-RU"/>
        </w:rPr>
        <w:t>NielsenIQ</w:t>
      </w:r>
      <w:proofErr w:type="spellEnd"/>
      <w:r w:rsidRPr="00F50644">
        <w:rPr>
          <w:rFonts w:ascii="Arial" w:eastAsia="Times New Roman" w:hAnsi="Arial" w:cs="Arial"/>
          <w:color w:val="151515"/>
          <w:sz w:val="24"/>
          <w:szCs w:val="24"/>
          <w:lang w:eastAsia="ru-RU"/>
        </w:rPr>
        <w:fldChar w:fldCharType="end"/>
      </w:r>
    </w:p>
    <w:p w:rsidR="00F50644" w:rsidRPr="00F50644" w:rsidRDefault="00F50644" w:rsidP="00F50644">
      <w:pPr>
        <w:shd w:val="clear" w:color="auto" w:fill="FFFFFF"/>
        <w:rPr>
          <w:rFonts w:ascii="stk" w:eastAsia="Times New Roman" w:hAnsi="stk" w:cs="Arial"/>
          <w:color w:val="151515"/>
          <w:sz w:val="24"/>
          <w:szCs w:val="24"/>
          <w:lang w:eastAsia="ru-RU"/>
        </w:rPr>
      </w:pPr>
      <w:r w:rsidRPr="00F50644">
        <w:rPr>
          <w:rFonts w:ascii="Arial" w:eastAsia="Times New Roman" w:hAnsi="Arial" w:cs="Arial"/>
          <w:noProof/>
          <w:color w:val="151515"/>
          <w:sz w:val="24"/>
          <w:szCs w:val="24"/>
          <w:lang w:eastAsia="ru-RU"/>
        </w:rPr>
        <w:drawing>
          <wp:inline distT="0" distB="0" distL="0" distR="0" wp14:anchorId="5ADE072B" wp14:editId="1F1829BD">
            <wp:extent cx="304800" cy="304800"/>
            <wp:effectExtent l="0" t="0" r="0" b="0"/>
            <wp:docPr id="15" name="Рисунок 15" descr="https://sber.pro/uploads/2022/12/3_cd9d2548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sber.pro/uploads/2022/12/3_cd9d25481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50644">
        <w:rPr>
          <w:rFonts w:ascii="stk" w:eastAsia="Times New Roman" w:hAnsi="stk" w:cs="Arial"/>
          <w:i/>
          <w:iCs/>
          <w:color w:val="151515"/>
          <w:sz w:val="24"/>
          <w:szCs w:val="24"/>
          <w:bdr w:val="none" w:sz="0" w:space="0" w:color="auto" w:frame="1"/>
          <w:lang w:eastAsia="ru-RU"/>
        </w:rPr>
        <w:t>Подержанные товары</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На фоне снижения покупательной способности продавцы электроники — «Связной», «</w:t>
      </w:r>
      <w:proofErr w:type="spellStart"/>
      <w:r w:rsidRPr="00F50644">
        <w:rPr>
          <w:rFonts w:ascii="stk" w:eastAsia="Times New Roman" w:hAnsi="stk" w:cs="Arial"/>
          <w:color w:val="151515"/>
          <w:sz w:val="24"/>
          <w:szCs w:val="24"/>
          <w:lang w:eastAsia="ru-RU"/>
        </w:rPr>
        <w:t>Ситилинк</w:t>
      </w:r>
      <w:proofErr w:type="spellEnd"/>
      <w:r w:rsidRPr="00F50644">
        <w:rPr>
          <w:rFonts w:ascii="stk" w:eastAsia="Times New Roman" w:hAnsi="stk" w:cs="Arial"/>
          <w:color w:val="151515"/>
          <w:sz w:val="24"/>
          <w:szCs w:val="24"/>
          <w:lang w:eastAsia="ru-RU"/>
        </w:rPr>
        <w:t>» и другие — </w:t>
      </w:r>
      <w:hyperlink r:id="rId17" w:tgtFrame="_blank" w:history="1">
        <w:r w:rsidRPr="00F50644">
          <w:rPr>
            <w:rFonts w:ascii="stk" w:eastAsia="Times New Roman" w:hAnsi="stk" w:cs="Arial"/>
            <w:color w:val="0000FF"/>
            <w:sz w:val="24"/>
            <w:szCs w:val="24"/>
            <w:u w:val="single"/>
            <w:bdr w:val="none" w:sz="0" w:space="0" w:color="auto" w:frame="1"/>
            <w:lang w:eastAsia="ru-RU"/>
          </w:rPr>
          <w:t>начали</w:t>
        </w:r>
      </w:hyperlink>
      <w:r w:rsidRPr="00F50644">
        <w:rPr>
          <w:rFonts w:ascii="stk" w:eastAsia="Times New Roman" w:hAnsi="stk" w:cs="Arial"/>
          <w:color w:val="151515"/>
          <w:sz w:val="24"/>
          <w:szCs w:val="24"/>
          <w:lang w:eastAsia="ru-RU"/>
        </w:rPr>
        <w:t> торговлю уцененными товарами, сообщал «Коммерсантъ». По данным компаний, спрос на вторичном рынке из-за приостановки поставок некоторых видов техники в этом году заметно вырос.</w:t>
      </w:r>
    </w:p>
    <w:p w:rsidR="00F50644" w:rsidRPr="00F50644" w:rsidRDefault="00F50644" w:rsidP="00F50644">
      <w:pPr>
        <w:shd w:val="clear" w:color="auto" w:fill="FFFFFF"/>
        <w:rPr>
          <w:rFonts w:ascii="stk" w:eastAsia="Times New Roman" w:hAnsi="stk" w:cs="Arial"/>
          <w:color w:val="151515"/>
          <w:sz w:val="24"/>
          <w:szCs w:val="24"/>
          <w:lang w:eastAsia="ru-RU"/>
        </w:rPr>
      </w:pPr>
      <w:r w:rsidRPr="00F50644">
        <w:rPr>
          <w:rFonts w:ascii="Arial" w:eastAsia="Times New Roman" w:hAnsi="Arial" w:cs="Arial"/>
          <w:noProof/>
          <w:color w:val="151515"/>
          <w:sz w:val="24"/>
          <w:szCs w:val="24"/>
          <w:lang w:eastAsia="ru-RU"/>
        </w:rPr>
        <w:drawing>
          <wp:inline distT="0" distB="0" distL="0" distR="0" wp14:anchorId="12C5D317" wp14:editId="6369649F">
            <wp:extent cx="304800" cy="304800"/>
            <wp:effectExtent l="0" t="0" r="0" b="0"/>
            <wp:docPr id="16" name="Рисунок 16" descr="https://sber.pro/uploads/2022/12/3_cd9d2548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sber.pro/uploads/2022/12/3_cd9d25481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F50644">
        <w:rPr>
          <w:rFonts w:ascii="stk" w:eastAsia="Times New Roman" w:hAnsi="stk" w:cs="Arial"/>
          <w:i/>
          <w:iCs/>
          <w:color w:val="151515"/>
          <w:sz w:val="24"/>
          <w:szCs w:val="24"/>
          <w:bdr w:val="none" w:sz="0" w:space="0" w:color="auto" w:frame="1"/>
          <w:lang w:eastAsia="ru-RU"/>
        </w:rPr>
        <w:t>Новые схемы продажи иностранной продукции</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СДЭК </w:t>
      </w:r>
      <w:hyperlink r:id="rId18" w:tgtFrame="_blank" w:history="1">
        <w:r w:rsidRPr="00F50644">
          <w:rPr>
            <w:rFonts w:ascii="stk" w:eastAsia="Times New Roman" w:hAnsi="stk" w:cs="Arial"/>
            <w:color w:val="0000FF"/>
            <w:sz w:val="24"/>
            <w:szCs w:val="24"/>
            <w:u w:val="single"/>
            <w:bdr w:val="none" w:sz="0" w:space="0" w:color="auto" w:frame="1"/>
            <w:lang w:eastAsia="ru-RU"/>
          </w:rPr>
          <w:t>запустил</w:t>
        </w:r>
      </w:hyperlink>
      <w:r w:rsidRPr="00F50644">
        <w:rPr>
          <w:rFonts w:ascii="stk" w:eastAsia="Times New Roman" w:hAnsi="stk" w:cs="Arial"/>
          <w:color w:val="151515"/>
          <w:sz w:val="24"/>
          <w:szCs w:val="24"/>
          <w:lang w:eastAsia="ru-RU"/>
        </w:rPr>
        <w:t xml:space="preserve"> проект </w:t>
      </w:r>
      <w:proofErr w:type="spellStart"/>
      <w:r w:rsidRPr="00F50644">
        <w:rPr>
          <w:rFonts w:ascii="stk" w:eastAsia="Times New Roman" w:hAnsi="stk" w:cs="Arial"/>
          <w:color w:val="151515"/>
          <w:sz w:val="24"/>
          <w:szCs w:val="24"/>
          <w:lang w:eastAsia="ru-RU"/>
        </w:rPr>
        <w:t>CDEK.Shopping</w:t>
      </w:r>
      <w:proofErr w:type="spellEnd"/>
      <w:r w:rsidRPr="00F50644">
        <w:rPr>
          <w:rFonts w:ascii="stk" w:eastAsia="Times New Roman" w:hAnsi="stk" w:cs="Arial"/>
          <w:color w:val="151515"/>
          <w:sz w:val="24"/>
          <w:szCs w:val="24"/>
          <w:lang w:eastAsia="ru-RU"/>
        </w:rPr>
        <w:t xml:space="preserve"> — сервис для покупки товаров из-за рубежа по модели «всё включено». Клиенты только формируют заказ, а оформление документов, логистические и таможенные вопросы берёт на себя площадка. Это позволяет покупать зарубежные бренды по ценам ниже российских, а также приобретать товары, которые </w:t>
      </w:r>
      <w:r w:rsidRPr="00F50644">
        <w:rPr>
          <w:rFonts w:ascii="stk" w:eastAsia="Times New Roman" w:hAnsi="stk" w:cs="Arial"/>
          <w:color w:val="151515"/>
          <w:sz w:val="24"/>
          <w:szCs w:val="24"/>
          <w:lang w:eastAsia="ru-RU"/>
        </w:rPr>
        <w:lastRenderedPageBreak/>
        <w:t>не представлены в нашей стране. За первые полгода работы платформа доставила более 7500 посылок.</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 xml:space="preserve">Чаще всего потребителей интересовали смартфоны, компьютерная техника, детские конструкторы, витамины и БАД. По словам операционного директора СДЭК Олега </w:t>
      </w:r>
      <w:proofErr w:type="spellStart"/>
      <w:r w:rsidRPr="00F50644">
        <w:rPr>
          <w:rFonts w:ascii="stk" w:eastAsia="Times New Roman" w:hAnsi="stk" w:cs="Arial"/>
          <w:color w:val="151515"/>
          <w:sz w:val="24"/>
          <w:szCs w:val="24"/>
          <w:lang w:eastAsia="ru-RU"/>
        </w:rPr>
        <w:t>Коробкина</w:t>
      </w:r>
      <w:proofErr w:type="spellEnd"/>
      <w:r w:rsidRPr="00F50644">
        <w:rPr>
          <w:rFonts w:ascii="stk" w:eastAsia="Times New Roman" w:hAnsi="stk" w:cs="Arial"/>
          <w:color w:val="151515"/>
          <w:sz w:val="24"/>
          <w:szCs w:val="24"/>
          <w:lang w:eastAsia="ru-RU"/>
        </w:rPr>
        <w:t>,</w:t>
      </w:r>
      <w:r w:rsidRPr="00F50644">
        <w:rPr>
          <w:rFonts w:ascii="stk" w:eastAsia="Times New Roman" w:hAnsi="stk" w:cs="Arial"/>
          <w:b/>
          <w:bCs/>
          <w:color w:val="151515"/>
          <w:sz w:val="24"/>
          <w:szCs w:val="24"/>
          <w:bdr w:val="none" w:sz="0" w:space="0" w:color="auto" w:frame="1"/>
          <w:lang w:eastAsia="ru-RU"/>
        </w:rPr>
        <w:t> </w:t>
      </w:r>
      <w:r w:rsidRPr="00F50644">
        <w:rPr>
          <w:rFonts w:ascii="stk" w:eastAsia="Times New Roman" w:hAnsi="stk" w:cs="Arial"/>
          <w:color w:val="151515"/>
          <w:sz w:val="24"/>
          <w:szCs w:val="24"/>
          <w:lang w:eastAsia="ru-RU"/>
        </w:rPr>
        <w:t>главная идея платформы — создать простой, понятный и быстрый путь для российских потребителей к товарам в зарубежных магазинах, а также дать возможность расплатиться картой российских банков.</w:t>
      </w:r>
      <w:r w:rsidRPr="00F50644">
        <w:rPr>
          <w:rFonts w:ascii="stk" w:eastAsia="Times New Roman" w:hAnsi="stk" w:cs="Arial"/>
          <w:i/>
          <w:iCs/>
          <w:color w:val="151515"/>
          <w:sz w:val="24"/>
          <w:szCs w:val="24"/>
          <w:bdr w:val="none" w:sz="0" w:space="0" w:color="auto" w:frame="1"/>
          <w:lang w:eastAsia="ru-RU"/>
        </w:rPr>
        <w:t> </w:t>
      </w:r>
      <w:r w:rsidRPr="00F50644">
        <w:rPr>
          <w:rFonts w:ascii="stk" w:eastAsia="Times New Roman" w:hAnsi="stk" w:cs="Arial"/>
          <w:color w:val="151515"/>
          <w:sz w:val="24"/>
          <w:szCs w:val="24"/>
          <w:lang w:eastAsia="ru-RU"/>
        </w:rPr>
        <w:t xml:space="preserve">Кроме того, в ноябре компания запустила сервис CDEK </w:t>
      </w:r>
      <w:proofErr w:type="spellStart"/>
      <w:r w:rsidRPr="00F50644">
        <w:rPr>
          <w:rFonts w:ascii="stk" w:eastAsia="Times New Roman" w:hAnsi="stk" w:cs="Arial"/>
          <w:color w:val="151515"/>
          <w:sz w:val="24"/>
          <w:szCs w:val="24"/>
          <w:lang w:eastAsia="ru-RU"/>
        </w:rPr>
        <w:t>recommerce</w:t>
      </w:r>
      <w:proofErr w:type="spellEnd"/>
      <w:r w:rsidRPr="00F50644">
        <w:rPr>
          <w:rFonts w:ascii="stk" w:eastAsia="Times New Roman" w:hAnsi="stk" w:cs="Arial"/>
          <w:color w:val="151515"/>
          <w:sz w:val="24"/>
          <w:szCs w:val="24"/>
          <w:lang w:eastAsia="ru-RU"/>
        </w:rPr>
        <w:t xml:space="preserve"> для покупки восстановленной техники из Европы и США.</w:t>
      </w:r>
    </w:p>
    <w:p w:rsidR="00F50644" w:rsidRPr="00F50644" w:rsidRDefault="00F50644" w:rsidP="00F50644">
      <w:pPr>
        <w:shd w:val="clear" w:color="auto" w:fill="FFFFFF"/>
        <w:textAlignment w:val="baseline"/>
        <w:outlineLvl w:val="1"/>
        <w:rPr>
          <w:rFonts w:ascii="stk" w:eastAsia="Times New Roman" w:hAnsi="stk" w:cs="Arial"/>
          <w:b/>
          <w:bCs/>
          <w:color w:val="151515"/>
          <w:sz w:val="36"/>
          <w:szCs w:val="36"/>
          <w:lang w:eastAsia="ru-RU"/>
        </w:rPr>
      </w:pPr>
      <w:r w:rsidRPr="00F50644">
        <w:rPr>
          <w:rFonts w:ascii="stk" w:eastAsia="Times New Roman" w:hAnsi="stk" w:cs="Arial"/>
          <w:b/>
          <w:bCs/>
          <w:color w:val="151515"/>
          <w:sz w:val="36"/>
          <w:szCs w:val="36"/>
          <w:bdr w:val="none" w:sz="0" w:space="0" w:color="auto" w:frame="1"/>
          <w:lang w:eastAsia="ru-RU"/>
        </w:rPr>
        <w:t>Новые рынки сбыта</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Общий российский экспорт за январь — сентябрь вырос на </w:t>
      </w:r>
      <w:hyperlink r:id="rId19" w:tgtFrame="_blank" w:history="1">
        <w:r w:rsidRPr="00F50644">
          <w:rPr>
            <w:rFonts w:ascii="stk" w:eastAsia="Times New Roman" w:hAnsi="stk" w:cs="Arial"/>
            <w:color w:val="0000FF"/>
            <w:sz w:val="24"/>
            <w:szCs w:val="24"/>
            <w:u w:val="single"/>
            <w:bdr w:val="none" w:sz="0" w:space="0" w:color="auto" w:frame="1"/>
            <w:lang w:eastAsia="ru-RU"/>
          </w:rPr>
          <w:t>25%</w:t>
        </w:r>
      </w:hyperlink>
      <w:r w:rsidRPr="00F50644">
        <w:rPr>
          <w:rFonts w:ascii="stk" w:eastAsia="Times New Roman" w:hAnsi="stk" w:cs="Arial"/>
          <w:color w:val="151515"/>
          <w:sz w:val="24"/>
          <w:szCs w:val="24"/>
          <w:lang w:eastAsia="ru-RU"/>
        </w:rPr>
        <w:t> 431 млрд долларов, сообщал «Интерфакс» со ссылкой на первого заместителя руководителя Федеральной таможенной службы Руслана Давыдова. Компании активно осваивали новые зарубежные рынки, в первую очередь Ближний Восток, Латинскую Америку и Азиатско-Тихоокеанский регион. Так, доля азиатского направления в экспорте металлургической продукции в этом году уже достигла 50%, тогда как ранее она находилась в пределах 10—20%. Ведущие предприятия </w:t>
      </w:r>
      <w:hyperlink r:id="rId20" w:tgtFrame="_blank" w:history="1">
        <w:r w:rsidRPr="00F50644">
          <w:rPr>
            <w:rFonts w:ascii="stk" w:eastAsia="Times New Roman" w:hAnsi="stk" w:cs="Arial"/>
            <w:color w:val="0000FF"/>
            <w:sz w:val="24"/>
            <w:szCs w:val="24"/>
            <w:u w:val="single"/>
            <w:bdr w:val="none" w:sz="0" w:space="0" w:color="auto" w:frame="1"/>
            <w:lang w:eastAsia="ru-RU"/>
          </w:rPr>
          <w:t>переориентируют</w:t>
        </w:r>
      </w:hyperlink>
      <w:r w:rsidRPr="00F50644">
        <w:rPr>
          <w:rFonts w:ascii="stk" w:eastAsia="Times New Roman" w:hAnsi="stk" w:cs="Arial"/>
          <w:color w:val="151515"/>
          <w:sz w:val="24"/>
          <w:szCs w:val="24"/>
          <w:lang w:eastAsia="ru-RU"/>
        </w:rPr>
        <w:t xml:space="preserve"> экспорт 4 млн тонн металлопродукции на рынок Юго-Восточной Азии, по данным отраслевого издания </w:t>
      </w:r>
      <w:proofErr w:type="spellStart"/>
      <w:r w:rsidRPr="00F50644">
        <w:rPr>
          <w:rFonts w:ascii="stk" w:eastAsia="Times New Roman" w:hAnsi="stk" w:cs="Arial"/>
          <w:color w:val="151515"/>
          <w:sz w:val="24"/>
          <w:szCs w:val="24"/>
          <w:lang w:eastAsia="ru-RU"/>
        </w:rPr>
        <w:t>ProMetall</w:t>
      </w:r>
      <w:proofErr w:type="spellEnd"/>
      <w:r w:rsidRPr="00F50644">
        <w:rPr>
          <w:rFonts w:ascii="stk" w:eastAsia="Times New Roman" w:hAnsi="stk" w:cs="Arial"/>
          <w:color w:val="151515"/>
          <w:sz w:val="24"/>
          <w:szCs w:val="24"/>
          <w:lang w:eastAsia="ru-RU"/>
        </w:rPr>
        <w:t>.</w:t>
      </w:r>
    </w:p>
    <w:p w:rsidR="00F50644" w:rsidRPr="00F50644" w:rsidRDefault="00F50644" w:rsidP="00F50644">
      <w:pPr>
        <w:shd w:val="clear" w:color="auto" w:fill="FFFFFF"/>
        <w:spacing w:after="75"/>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На 25%</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вырос экспорт российских товаров в январе — сентябре 2022 года</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По данным Российского экспортного центра, доля российских поставок в дружественные страны составляет больше 60% от общего объёма. Со стороны экспортёров возрос интерес к странам Азии, Африки, Латинской Америки. Дополнительные возможности предоставляет расширение присутствия на рынках стран Евразийского союза.</w:t>
      </w:r>
    </w:p>
    <w:p w:rsidR="00F50644" w:rsidRPr="00F50644" w:rsidRDefault="00F50644" w:rsidP="00F50644">
      <w:pPr>
        <w:shd w:val="clear" w:color="auto" w:fill="FFFFFF"/>
        <w:rPr>
          <w:rFonts w:ascii="Arial" w:eastAsia="Times New Roman" w:hAnsi="Arial" w:cs="Arial"/>
          <w:color w:val="151515"/>
          <w:sz w:val="24"/>
          <w:szCs w:val="24"/>
          <w:lang w:eastAsia="ru-RU"/>
        </w:rPr>
      </w:pPr>
      <w:r w:rsidRPr="00F50644">
        <w:rPr>
          <w:rFonts w:ascii="Arial" w:eastAsia="Times New Roman" w:hAnsi="Arial" w:cs="Arial"/>
          <w:noProof/>
          <w:color w:val="151515"/>
          <w:sz w:val="24"/>
          <w:szCs w:val="24"/>
          <w:lang w:eastAsia="ru-RU"/>
        </w:rPr>
        <w:drawing>
          <wp:inline distT="0" distB="0" distL="0" distR="0" wp14:anchorId="4A3FE45C" wp14:editId="59599427">
            <wp:extent cx="304800" cy="304800"/>
            <wp:effectExtent l="0" t="0" r="0" b="0"/>
            <wp:docPr id="17" name="Рисунок 17" descr="https://sber.pro/uploads/2022/12/3_cd9d2548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ber.pro/uploads/2022/12/3_cd9d25481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i/>
          <w:iCs/>
          <w:color w:val="151515"/>
          <w:sz w:val="24"/>
          <w:szCs w:val="24"/>
          <w:bdr w:val="none" w:sz="0" w:space="0" w:color="auto" w:frame="1"/>
          <w:lang w:eastAsia="ru-RU"/>
        </w:rPr>
        <w:t>Управление торговлей в Индии</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Облачный сервис «</w:t>
      </w:r>
      <w:proofErr w:type="spellStart"/>
      <w:r w:rsidRPr="00F50644">
        <w:rPr>
          <w:rFonts w:ascii="stk" w:eastAsia="Times New Roman" w:hAnsi="stk" w:cs="Arial"/>
          <w:color w:val="151515"/>
          <w:sz w:val="24"/>
          <w:szCs w:val="24"/>
          <w:lang w:eastAsia="ru-RU"/>
        </w:rPr>
        <w:t>Мойсклад</w:t>
      </w:r>
      <w:proofErr w:type="spellEnd"/>
      <w:r w:rsidRPr="00F50644">
        <w:rPr>
          <w:rFonts w:ascii="stk" w:eastAsia="Times New Roman" w:hAnsi="stk" w:cs="Arial"/>
          <w:color w:val="151515"/>
          <w:sz w:val="24"/>
          <w:szCs w:val="24"/>
          <w:lang w:eastAsia="ru-RU"/>
        </w:rPr>
        <w:t xml:space="preserve">» (коммерческий </w:t>
      </w:r>
      <w:proofErr w:type="spellStart"/>
      <w:r w:rsidRPr="00F50644">
        <w:rPr>
          <w:rFonts w:ascii="stk" w:eastAsia="Times New Roman" w:hAnsi="stk" w:cs="Arial"/>
          <w:color w:val="151515"/>
          <w:sz w:val="24"/>
          <w:szCs w:val="24"/>
          <w:lang w:eastAsia="ru-RU"/>
        </w:rPr>
        <w:t>SaaS</w:t>
      </w:r>
      <w:proofErr w:type="spellEnd"/>
      <w:r w:rsidRPr="00F50644">
        <w:rPr>
          <w:rFonts w:ascii="stk" w:eastAsia="Times New Roman" w:hAnsi="stk" w:cs="Arial"/>
          <w:color w:val="151515"/>
          <w:sz w:val="24"/>
          <w:szCs w:val="24"/>
          <w:lang w:eastAsia="ru-RU"/>
        </w:rPr>
        <w:t xml:space="preserve">-продукт для обработки заказов, управления продажами и закупками, складского учёта и контроля финансовых расчётов) в 2022 году вышел на рынок Индии под брендом </w:t>
      </w:r>
      <w:proofErr w:type="spellStart"/>
      <w:r w:rsidRPr="00F50644">
        <w:rPr>
          <w:rFonts w:ascii="stk" w:eastAsia="Times New Roman" w:hAnsi="stk" w:cs="Arial"/>
          <w:color w:val="151515"/>
          <w:sz w:val="24"/>
          <w:szCs w:val="24"/>
          <w:lang w:eastAsia="ru-RU"/>
        </w:rPr>
        <w:t>Kladana</w:t>
      </w:r>
      <w:proofErr w:type="spellEnd"/>
      <w:r w:rsidRPr="00F50644">
        <w:rPr>
          <w:rFonts w:ascii="stk" w:eastAsia="Times New Roman" w:hAnsi="stk" w:cs="Arial"/>
          <w:color w:val="151515"/>
          <w:sz w:val="24"/>
          <w:szCs w:val="24"/>
          <w:lang w:eastAsia="ru-RU"/>
        </w:rPr>
        <w:t>. Эту страну компания выбрала, поскольку там большое число потенциальных клиентов из сектора МСП, высокие темпы проникновения интернета, местные предприниматели открыты к</w:t>
      </w:r>
      <w:r w:rsidRPr="00F50644">
        <w:rPr>
          <w:rFonts w:ascii="stk" w:eastAsia="Times New Roman" w:hAnsi="stk" w:cs="Arial"/>
          <w:b/>
          <w:bCs/>
          <w:color w:val="151515"/>
          <w:sz w:val="24"/>
          <w:szCs w:val="24"/>
          <w:bdr w:val="none" w:sz="0" w:space="0" w:color="auto" w:frame="1"/>
          <w:lang w:eastAsia="ru-RU"/>
        </w:rPr>
        <w:t> </w:t>
      </w:r>
      <w:r w:rsidRPr="00F50644">
        <w:rPr>
          <w:rFonts w:ascii="stk" w:eastAsia="Times New Roman" w:hAnsi="stk" w:cs="Arial"/>
          <w:color w:val="151515"/>
          <w:sz w:val="24"/>
          <w:szCs w:val="24"/>
          <w:lang w:eastAsia="ru-RU"/>
        </w:rPr>
        <w:t xml:space="preserve">зарубежному софту, активно осваивают электронный документооборот и занимаются </w:t>
      </w:r>
      <w:proofErr w:type="spellStart"/>
      <w:r w:rsidRPr="00F50644">
        <w:rPr>
          <w:rFonts w:ascii="stk" w:eastAsia="Times New Roman" w:hAnsi="stk" w:cs="Arial"/>
          <w:color w:val="151515"/>
          <w:sz w:val="24"/>
          <w:szCs w:val="24"/>
          <w:lang w:eastAsia="ru-RU"/>
        </w:rPr>
        <w:t>цифровизацией</w:t>
      </w:r>
      <w:proofErr w:type="spellEnd"/>
      <w:r w:rsidRPr="00F50644">
        <w:rPr>
          <w:rFonts w:ascii="stk" w:eastAsia="Times New Roman" w:hAnsi="stk" w:cs="Arial"/>
          <w:color w:val="151515"/>
          <w:sz w:val="24"/>
          <w:szCs w:val="24"/>
          <w:lang w:eastAsia="ru-RU"/>
        </w:rPr>
        <w:t xml:space="preserve"> бизнеса. Компания рассчитывает, что сможет к 2025 году увеличить аудиторию до 300 000 клиентов.</w:t>
      </w:r>
    </w:p>
    <w:p w:rsidR="00F50644" w:rsidRPr="00F50644" w:rsidRDefault="00F50644" w:rsidP="00F50644">
      <w:pPr>
        <w:shd w:val="clear" w:color="auto" w:fill="FFFFFF"/>
        <w:rPr>
          <w:rFonts w:ascii="Arial" w:eastAsia="Times New Roman" w:hAnsi="Arial" w:cs="Arial"/>
          <w:color w:val="151515"/>
          <w:sz w:val="24"/>
          <w:szCs w:val="24"/>
          <w:lang w:eastAsia="ru-RU"/>
        </w:rPr>
      </w:pPr>
      <w:r w:rsidRPr="00F50644">
        <w:rPr>
          <w:rFonts w:ascii="Arial" w:eastAsia="Times New Roman" w:hAnsi="Arial" w:cs="Arial"/>
          <w:noProof/>
          <w:color w:val="151515"/>
          <w:sz w:val="24"/>
          <w:szCs w:val="24"/>
          <w:lang w:eastAsia="ru-RU"/>
        </w:rPr>
        <w:drawing>
          <wp:inline distT="0" distB="0" distL="0" distR="0" wp14:anchorId="10287072" wp14:editId="30C5D241">
            <wp:extent cx="2590800" cy="2590800"/>
            <wp:effectExtent l="0" t="0" r="0" b="0"/>
            <wp:docPr id="18" name="Рисунок 18" descr="https://sber.pro/uploads/2022/12/tg_image_3575483984_d1a0bc1a6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sber.pro/uploads/2022/12/tg_image_3575483984_d1a0bc1a67.jpe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90800" cy="2590800"/>
                    </a:xfrm>
                    <a:prstGeom prst="rect">
                      <a:avLst/>
                    </a:prstGeom>
                    <a:noFill/>
                    <a:ln>
                      <a:noFill/>
                    </a:ln>
                  </pic:spPr>
                </pic:pic>
              </a:graphicData>
            </a:graphic>
          </wp:inline>
        </w:drawing>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b/>
          <w:bCs/>
          <w:color w:val="151515"/>
          <w:sz w:val="24"/>
          <w:szCs w:val="24"/>
          <w:bdr w:val="none" w:sz="0" w:space="0" w:color="auto" w:frame="1"/>
          <w:lang w:eastAsia="ru-RU"/>
        </w:rPr>
        <w:t xml:space="preserve">Михаил </w:t>
      </w:r>
      <w:proofErr w:type="spellStart"/>
      <w:r w:rsidRPr="00F50644">
        <w:rPr>
          <w:rFonts w:ascii="stk" w:eastAsia="Times New Roman" w:hAnsi="stk" w:cs="Arial"/>
          <w:b/>
          <w:bCs/>
          <w:color w:val="151515"/>
          <w:sz w:val="24"/>
          <w:szCs w:val="24"/>
          <w:bdr w:val="none" w:sz="0" w:space="0" w:color="auto" w:frame="1"/>
          <w:lang w:eastAsia="ru-RU"/>
        </w:rPr>
        <w:t>Сутягинский</w:t>
      </w:r>
      <w:proofErr w:type="spellEnd"/>
      <w:r w:rsidRPr="00F50644">
        <w:rPr>
          <w:rFonts w:ascii="stk" w:eastAsia="Times New Roman" w:hAnsi="stk" w:cs="Arial"/>
          <w:b/>
          <w:bCs/>
          <w:color w:val="151515"/>
          <w:sz w:val="24"/>
          <w:szCs w:val="24"/>
          <w:bdr w:val="none" w:sz="0" w:space="0" w:color="auto" w:frame="1"/>
          <w:lang w:eastAsia="ru-RU"/>
        </w:rPr>
        <w:t>,</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b/>
          <w:bCs/>
          <w:color w:val="151515"/>
          <w:sz w:val="24"/>
          <w:szCs w:val="24"/>
          <w:bdr w:val="none" w:sz="0" w:space="0" w:color="auto" w:frame="1"/>
          <w:lang w:eastAsia="ru-RU"/>
        </w:rPr>
        <w:t>председатель совета директоров АО «ГК „</w:t>
      </w:r>
      <w:proofErr w:type="gramStart"/>
      <w:r w:rsidRPr="00F50644">
        <w:rPr>
          <w:rFonts w:ascii="stk" w:eastAsia="Times New Roman" w:hAnsi="stk" w:cs="Arial"/>
          <w:b/>
          <w:bCs/>
          <w:color w:val="151515"/>
          <w:sz w:val="24"/>
          <w:szCs w:val="24"/>
          <w:bdr w:val="none" w:sz="0" w:space="0" w:color="auto" w:frame="1"/>
          <w:lang w:eastAsia="ru-RU"/>
        </w:rPr>
        <w:t>Титан“</w:t>
      </w:r>
      <w:proofErr w:type="gramEnd"/>
      <w:r w:rsidRPr="00F50644">
        <w:rPr>
          <w:rFonts w:ascii="stk" w:eastAsia="Times New Roman" w:hAnsi="stk" w:cs="Arial"/>
          <w:b/>
          <w:bCs/>
          <w:color w:val="151515"/>
          <w:sz w:val="24"/>
          <w:szCs w:val="24"/>
          <w:bdr w:val="none" w:sz="0" w:space="0" w:color="auto" w:frame="1"/>
          <w:lang w:eastAsia="ru-RU"/>
        </w:rPr>
        <w:t>,</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b/>
          <w:bCs/>
          <w:color w:val="151515"/>
          <w:sz w:val="24"/>
          <w:szCs w:val="24"/>
          <w:bdr w:val="none" w:sz="0" w:space="0" w:color="auto" w:frame="1"/>
          <w:lang w:eastAsia="ru-RU"/>
        </w:rPr>
        <w:t>глава комитета по химической промышленности «Деловой России»:</w:t>
      </w:r>
    </w:p>
    <w:p w:rsidR="00F50644" w:rsidRPr="00F50644" w:rsidRDefault="00F50644" w:rsidP="00F50644">
      <w:pPr>
        <w:shd w:val="clear" w:color="auto" w:fill="FFFFFF"/>
        <w:spacing w:after="100" w:afterAutospacing="1"/>
        <w:textAlignment w:val="baseline"/>
        <w:rPr>
          <w:rFonts w:ascii="stk" w:eastAsia="Times New Roman" w:hAnsi="stk" w:cs="Arial"/>
          <w:color w:val="151515"/>
          <w:sz w:val="24"/>
          <w:szCs w:val="24"/>
          <w:lang w:eastAsia="ru-RU"/>
        </w:rPr>
      </w:pPr>
      <w:bookmarkStart w:id="0" w:name="_GoBack"/>
      <w:bookmarkEnd w:id="0"/>
      <w:r w:rsidRPr="00F50644">
        <w:rPr>
          <w:rFonts w:ascii="stk" w:eastAsia="Times New Roman" w:hAnsi="stk" w:cs="Arial"/>
          <w:color w:val="151515"/>
          <w:sz w:val="24"/>
          <w:szCs w:val="24"/>
          <w:lang w:eastAsia="ru-RU"/>
        </w:rPr>
        <w:lastRenderedPageBreak/>
        <w:t>Сейчас ведётся активная работа по </w:t>
      </w:r>
      <w:proofErr w:type="spellStart"/>
      <w:r w:rsidRPr="00F50644">
        <w:rPr>
          <w:rFonts w:ascii="stk" w:eastAsia="Times New Roman" w:hAnsi="stk" w:cs="Arial"/>
          <w:color w:val="151515"/>
          <w:sz w:val="24"/>
          <w:szCs w:val="24"/>
          <w:lang w:eastAsia="ru-RU"/>
        </w:rPr>
        <w:t>импортозамещению</w:t>
      </w:r>
      <w:proofErr w:type="spellEnd"/>
      <w:r w:rsidRPr="00F50644">
        <w:rPr>
          <w:rFonts w:ascii="stk" w:eastAsia="Times New Roman" w:hAnsi="stk" w:cs="Arial"/>
          <w:color w:val="151515"/>
          <w:sz w:val="24"/>
          <w:szCs w:val="24"/>
          <w:lang w:eastAsia="ru-RU"/>
        </w:rPr>
        <w:t>, в том числе технологий, поиску новых рынков сбыта и партнёров. Произошла частичная переориентация поставок с рынка Европы на рынки Турции, стран средней Азии и СНГ. Уровень цен на поставляемую продукцию там ниже, спрос ограничен, что повысило уровень конкуренции. Также нужно отметить, что при этом значительно возросли затраты на логистику. К подобным решениям сейчас пришли многие компании, в том числе и из других технологичных и наукоёмких отраслей промышленности.</w:t>
      </w:r>
    </w:p>
    <w:p w:rsidR="00F50644" w:rsidRPr="00F50644" w:rsidRDefault="00F50644" w:rsidP="00F50644">
      <w:pPr>
        <w:shd w:val="clear" w:color="auto" w:fill="FFFFFF"/>
        <w:textAlignment w:val="baseline"/>
        <w:outlineLvl w:val="1"/>
        <w:rPr>
          <w:rFonts w:ascii="stk" w:eastAsia="Times New Roman" w:hAnsi="stk" w:cs="Arial"/>
          <w:b/>
          <w:bCs/>
          <w:color w:val="151515"/>
          <w:sz w:val="36"/>
          <w:szCs w:val="36"/>
          <w:lang w:eastAsia="ru-RU"/>
        </w:rPr>
      </w:pPr>
      <w:r w:rsidRPr="00F50644">
        <w:rPr>
          <w:rFonts w:ascii="stk" w:eastAsia="Times New Roman" w:hAnsi="stk" w:cs="Arial"/>
          <w:b/>
          <w:bCs/>
          <w:color w:val="151515"/>
          <w:sz w:val="36"/>
          <w:szCs w:val="36"/>
          <w:bdr w:val="none" w:sz="0" w:space="0" w:color="auto" w:frame="1"/>
          <w:lang w:eastAsia="ru-RU"/>
        </w:rPr>
        <w:t>Цифровая трансформация</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Цифровая трансформация в 2022 году стала более актуальной, поскольку на фоне внешних изменений позволяет бизнесу оптимизировать бизнес-процессы и находить новые источники для получения дохода.</w:t>
      </w:r>
    </w:p>
    <w:p w:rsidR="00F50644" w:rsidRPr="00F50644" w:rsidRDefault="00F50644" w:rsidP="00F50644">
      <w:pPr>
        <w:shd w:val="clear" w:color="auto" w:fill="FFFFFF"/>
        <w:rPr>
          <w:rFonts w:ascii="Arial" w:eastAsia="Times New Roman" w:hAnsi="Arial" w:cs="Arial"/>
          <w:color w:val="151515"/>
          <w:sz w:val="24"/>
          <w:szCs w:val="24"/>
          <w:lang w:eastAsia="ru-RU"/>
        </w:rPr>
      </w:pPr>
      <w:r w:rsidRPr="00F50644">
        <w:rPr>
          <w:rFonts w:ascii="Arial" w:eastAsia="Times New Roman" w:hAnsi="Arial" w:cs="Arial"/>
          <w:noProof/>
          <w:color w:val="151515"/>
          <w:sz w:val="24"/>
          <w:szCs w:val="24"/>
          <w:lang w:eastAsia="ru-RU"/>
        </w:rPr>
        <w:drawing>
          <wp:inline distT="0" distB="0" distL="0" distR="0" wp14:anchorId="083C659C" wp14:editId="1E991134">
            <wp:extent cx="304800" cy="304800"/>
            <wp:effectExtent l="0" t="0" r="0" b="0"/>
            <wp:docPr id="21" name="Рисунок 21" descr="https://sber.pro/uploads/2022/12/3_cd9d25481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sber.pro/uploads/2022/12/3_cd9d25481f.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i/>
          <w:iCs/>
          <w:color w:val="151515"/>
          <w:sz w:val="24"/>
          <w:szCs w:val="24"/>
          <w:bdr w:val="none" w:sz="0" w:space="0" w:color="auto" w:frame="1"/>
          <w:lang w:eastAsia="ru-RU"/>
        </w:rPr>
        <w:t>Экосистема для мигрантов</w:t>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Санкт-петербургская компания «Миграционный центр», занимающаяся подготовкой документов для оформления трудовых патентов иностранным гражданам (ежегодно обслуживает около 260 000 клиентов), </w:t>
      </w:r>
      <w:hyperlink r:id="rId22" w:tgtFrame="_blank" w:history="1">
        <w:r w:rsidRPr="00F50644">
          <w:rPr>
            <w:rFonts w:ascii="stk" w:eastAsia="Times New Roman" w:hAnsi="stk" w:cs="Arial"/>
            <w:color w:val="0000FF"/>
            <w:sz w:val="24"/>
            <w:szCs w:val="24"/>
            <w:u w:val="single"/>
            <w:bdr w:val="none" w:sz="0" w:space="0" w:color="auto" w:frame="1"/>
            <w:lang w:eastAsia="ru-RU"/>
          </w:rPr>
          <w:t>запустила</w:t>
        </w:r>
      </w:hyperlink>
      <w:r w:rsidRPr="00F50644">
        <w:rPr>
          <w:rFonts w:ascii="stk" w:eastAsia="Times New Roman" w:hAnsi="stk" w:cs="Arial"/>
          <w:color w:val="151515"/>
          <w:sz w:val="24"/>
          <w:szCs w:val="24"/>
          <w:lang w:eastAsia="ru-RU"/>
        </w:rPr>
        <w:t xml:space="preserve"> новое мобильное приложение. Теперь вместо одной услуги она предлагает целую экосистему сервисов для мигрантов: там они ищут работу, получают </w:t>
      </w:r>
      <w:proofErr w:type="spellStart"/>
      <w:r w:rsidRPr="00F50644">
        <w:rPr>
          <w:rFonts w:ascii="stk" w:eastAsia="Times New Roman" w:hAnsi="stk" w:cs="Arial"/>
          <w:color w:val="151515"/>
          <w:sz w:val="24"/>
          <w:szCs w:val="24"/>
          <w:lang w:eastAsia="ru-RU"/>
        </w:rPr>
        <w:t>push</w:t>
      </w:r>
      <w:proofErr w:type="spellEnd"/>
      <w:r w:rsidRPr="00F50644">
        <w:rPr>
          <w:rFonts w:ascii="stk" w:eastAsia="Times New Roman" w:hAnsi="stk" w:cs="Arial"/>
          <w:color w:val="151515"/>
          <w:sz w:val="24"/>
          <w:szCs w:val="24"/>
          <w:lang w:eastAsia="ru-RU"/>
        </w:rPr>
        <w:t>-уведомления о необходимости оплаты НДФЛ и продления патента. Также иностранные граждане могут обслуживаться в «Миграционном центре» без очереди, записавшись через приложение. Благодаря новому цифровому продукту, компания возвращает клиентов, переводит взаимодействие в онлайн, зарабатывает на большем объёме услуг.</w:t>
      </w:r>
    </w:p>
    <w:p w:rsidR="00F50644" w:rsidRPr="00F50644" w:rsidRDefault="00F50644" w:rsidP="00F50644">
      <w:pPr>
        <w:shd w:val="clear" w:color="auto" w:fill="FFFFFF"/>
        <w:rPr>
          <w:rFonts w:ascii="Arial" w:eastAsia="Times New Roman" w:hAnsi="Arial" w:cs="Arial"/>
          <w:color w:val="151515"/>
          <w:sz w:val="24"/>
          <w:szCs w:val="24"/>
          <w:lang w:eastAsia="ru-RU"/>
        </w:rPr>
      </w:pPr>
      <w:r w:rsidRPr="00F50644">
        <w:rPr>
          <w:rFonts w:ascii="Arial" w:eastAsia="Times New Roman" w:hAnsi="Arial" w:cs="Arial"/>
          <w:noProof/>
          <w:color w:val="151515"/>
          <w:sz w:val="24"/>
          <w:szCs w:val="24"/>
          <w:lang w:eastAsia="ru-RU"/>
        </w:rPr>
        <w:drawing>
          <wp:inline distT="0" distB="0" distL="0" distR="0" wp14:anchorId="1012D2A3" wp14:editId="7E4E0A89">
            <wp:extent cx="609600" cy="609600"/>
            <wp:effectExtent l="0" t="0" r="0" b="0"/>
            <wp:docPr id="22" name="Рисунок 22" descr="https://sber.pro/uploads/2022/12/2_370eef7c9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sber.pro/uploads/2022/12/2_370eef7c9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rsidR="00F50644" w:rsidRPr="00F50644" w:rsidRDefault="00F50644" w:rsidP="00F50644">
      <w:pPr>
        <w:shd w:val="clear" w:color="auto" w:fill="FFFFFF"/>
        <w:textAlignment w:val="baseline"/>
        <w:rPr>
          <w:rFonts w:ascii="stk" w:eastAsia="Times New Roman" w:hAnsi="stk" w:cs="Arial"/>
          <w:color w:val="151515"/>
          <w:sz w:val="24"/>
          <w:szCs w:val="24"/>
          <w:lang w:eastAsia="ru-RU"/>
        </w:rPr>
      </w:pPr>
      <w:r w:rsidRPr="00F50644">
        <w:rPr>
          <w:rFonts w:ascii="stk" w:eastAsia="Times New Roman" w:hAnsi="stk" w:cs="Arial"/>
          <w:b/>
          <w:bCs/>
          <w:color w:val="151515"/>
          <w:sz w:val="24"/>
          <w:szCs w:val="24"/>
          <w:bdr w:val="none" w:sz="0" w:space="0" w:color="auto" w:frame="1"/>
          <w:lang w:eastAsia="ru-RU"/>
        </w:rPr>
        <w:t xml:space="preserve">Как </w:t>
      </w:r>
      <w:proofErr w:type="spellStart"/>
      <w:r w:rsidRPr="00F50644">
        <w:rPr>
          <w:rFonts w:ascii="stk" w:eastAsia="Times New Roman" w:hAnsi="stk" w:cs="Arial"/>
          <w:b/>
          <w:bCs/>
          <w:color w:val="151515"/>
          <w:sz w:val="24"/>
          <w:szCs w:val="24"/>
          <w:bdr w:val="none" w:sz="0" w:space="0" w:color="auto" w:frame="1"/>
          <w:lang w:eastAsia="ru-RU"/>
        </w:rPr>
        <w:t>Сбер</w:t>
      </w:r>
      <w:proofErr w:type="spellEnd"/>
      <w:r w:rsidRPr="00F50644">
        <w:rPr>
          <w:rFonts w:ascii="stk" w:eastAsia="Times New Roman" w:hAnsi="stk" w:cs="Arial"/>
          <w:b/>
          <w:bCs/>
          <w:color w:val="151515"/>
          <w:sz w:val="24"/>
          <w:szCs w:val="24"/>
          <w:bdr w:val="none" w:sz="0" w:space="0" w:color="auto" w:frame="1"/>
          <w:lang w:eastAsia="ru-RU"/>
        </w:rPr>
        <w:t xml:space="preserve"> поддерживает бизнес</w:t>
      </w:r>
    </w:p>
    <w:p w:rsidR="00F50644" w:rsidRPr="00F50644" w:rsidRDefault="00F50644" w:rsidP="00F50644">
      <w:pPr>
        <w:shd w:val="clear" w:color="auto" w:fill="FFFFFF"/>
        <w:spacing w:afterAutospacing="1"/>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 xml:space="preserve">Сервисы </w:t>
      </w:r>
      <w:proofErr w:type="spellStart"/>
      <w:r w:rsidRPr="00F50644">
        <w:rPr>
          <w:rFonts w:ascii="stk" w:eastAsia="Times New Roman" w:hAnsi="stk" w:cs="Arial"/>
          <w:color w:val="151515"/>
          <w:sz w:val="24"/>
          <w:szCs w:val="24"/>
          <w:lang w:eastAsia="ru-RU"/>
        </w:rPr>
        <w:t>Сбера</w:t>
      </w:r>
      <w:proofErr w:type="spellEnd"/>
      <w:r w:rsidRPr="00F50644">
        <w:rPr>
          <w:rFonts w:ascii="stk" w:eastAsia="Times New Roman" w:hAnsi="stk" w:cs="Arial"/>
          <w:color w:val="151515"/>
          <w:sz w:val="24"/>
          <w:szCs w:val="24"/>
          <w:lang w:eastAsia="ru-RU"/>
        </w:rPr>
        <w:t> </w:t>
      </w:r>
      <w:hyperlink r:id="rId23" w:tgtFrame="_blank" w:history="1">
        <w:r w:rsidRPr="00F50644">
          <w:rPr>
            <w:rFonts w:ascii="stk" w:eastAsia="Times New Roman" w:hAnsi="stk" w:cs="Arial"/>
            <w:color w:val="0000FF"/>
            <w:sz w:val="24"/>
            <w:szCs w:val="24"/>
            <w:u w:val="single"/>
            <w:bdr w:val="none" w:sz="0" w:space="0" w:color="auto" w:frame="1"/>
            <w:lang w:eastAsia="ru-RU"/>
          </w:rPr>
          <w:t>позволяют</w:t>
        </w:r>
      </w:hyperlink>
      <w:r w:rsidRPr="00F50644">
        <w:rPr>
          <w:rFonts w:ascii="stk" w:eastAsia="Times New Roman" w:hAnsi="stk" w:cs="Arial"/>
          <w:color w:val="151515"/>
          <w:sz w:val="24"/>
          <w:szCs w:val="24"/>
          <w:lang w:eastAsia="ru-RU"/>
        </w:rPr>
        <w:t> бизнесу подобрать меры господдержки и определить, под условия каких программ подходит компания.</w:t>
      </w:r>
    </w:p>
    <w:p w:rsidR="00F50644" w:rsidRPr="00F50644" w:rsidRDefault="00F50644" w:rsidP="00F50644">
      <w:pPr>
        <w:shd w:val="clear" w:color="auto" w:fill="FFFFFF"/>
        <w:spacing w:afterAutospacing="1"/>
        <w:textAlignment w:val="baseline"/>
        <w:rPr>
          <w:rFonts w:ascii="stk" w:eastAsia="Times New Roman" w:hAnsi="stk" w:cs="Arial"/>
          <w:color w:val="151515"/>
          <w:sz w:val="24"/>
          <w:szCs w:val="24"/>
          <w:lang w:eastAsia="ru-RU"/>
        </w:rPr>
      </w:pPr>
      <w:r w:rsidRPr="00F50644">
        <w:rPr>
          <w:rFonts w:ascii="stk" w:eastAsia="Times New Roman" w:hAnsi="stk" w:cs="Arial"/>
          <w:color w:val="151515"/>
          <w:sz w:val="24"/>
          <w:szCs w:val="24"/>
          <w:lang w:eastAsia="ru-RU"/>
        </w:rPr>
        <w:t xml:space="preserve">Кроме того, </w:t>
      </w:r>
      <w:proofErr w:type="spellStart"/>
      <w:r w:rsidRPr="00F50644">
        <w:rPr>
          <w:rFonts w:ascii="stk" w:eastAsia="Times New Roman" w:hAnsi="stk" w:cs="Arial"/>
          <w:color w:val="151515"/>
          <w:sz w:val="24"/>
          <w:szCs w:val="24"/>
          <w:lang w:eastAsia="ru-RU"/>
        </w:rPr>
        <w:t>Сбер</w:t>
      </w:r>
      <w:proofErr w:type="spellEnd"/>
      <w:r w:rsidRPr="00F50644">
        <w:rPr>
          <w:rFonts w:ascii="stk" w:eastAsia="Times New Roman" w:hAnsi="stk" w:cs="Arial"/>
          <w:color w:val="151515"/>
          <w:sz w:val="24"/>
          <w:szCs w:val="24"/>
          <w:lang w:eastAsia="ru-RU"/>
        </w:rPr>
        <w:t xml:space="preserve"> предлагает компаниям инструменты для комплексной цифровой трансформации бизнеса. Помимо выбора </w:t>
      </w:r>
      <w:proofErr w:type="spellStart"/>
      <w:r w:rsidRPr="00F50644">
        <w:rPr>
          <w:rFonts w:ascii="stk" w:eastAsia="Times New Roman" w:hAnsi="stk" w:cs="Arial"/>
          <w:color w:val="151515"/>
          <w:sz w:val="24"/>
          <w:szCs w:val="24"/>
          <w:lang w:eastAsia="ru-RU"/>
        </w:rPr>
        <w:t>digital</w:t>
      </w:r>
      <w:proofErr w:type="spellEnd"/>
      <w:r w:rsidRPr="00F50644">
        <w:rPr>
          <w:rFonts w:ascii="stk" w:eastAsia="Times New Roman" w:hAnsi="stk" w:cs="Arial"/>
          <w:color w:val="151515"/>
          <w:sz w:val="24"/>
          <w:szCs w:val="24"/>
          <w:lang w:eastAsia="ru-RU"/>
        </w:rPr>
        <w:t xml:space="preserve">-инструментов, эксперты компании помогают составить дорожную карту преобразований и внедрить их. На </w:t>
      </w:r>
      <w:proofErr w:type="spellStart"/>
      <w:r w:rsidRPr="00F50644">
        <w:rPr>
          <w:rFonts w:ascii="stk" w:eastAsia="Times New Roman" w:hAnsi="stk" w:cs="Arial"/>
          <w:color w:val="151515"/>
          <w:sz w:val="24"/>
          <w:szCs w:val="24"/>
          <w:lang w:eastAsia="ru-RU"/>
        </w:rPr>
        <w:t>СберПро</w:t>
      </w:r>
      <w:proofErr w:type="spellEnd"/>
      <w:r w:rsidRPr="00F50644">
        <w:rPr>
          <w:rFonts w:ascii="stk" w:eastAsia="Times New Roman" w:hAnsi="stk" w:cs="Arial"/>
          <w:color w:val="151515"/>
          <w:sz w:val="24"/>
          <w:szCs w:val="24"/>
          <w:lang w:eastAsia="ru-RU"/>
        </w:rPr>
        <w:t xml:space="preserve"> Цифровое развитие есть информация о </w:t>
      </w:r>
      <w:hyperlink r:id="rId24" w:tgtFrame="_blank" w:history="1">
        <w:r w:rsidRPr="00F50644">
          <w:rPr>
            <w:rFonts w:ascii="stk" w:eastAsia="Times New Roman" w:hAnsi="stk" w:cs="Arial"/>
            <w:color w:val="0000FF"/>
            <w:sz w:val="24"/>
            <w:szCs w:val="24"/>
            <w:u w:val="single"/>
            <w:bdr w:val="none" w:sz="0" w:space="0" w:color="auto" w:frame="1"/>
            <w:lang w:eastAsia="ru-RU"/>
          </w:rPr>
          <w:t>сервисах</w:t>
        </w:r>
      </w:hyperlink>
      <w:r w:rsidRPr="00F50644">
        <w:rPr>
          <w:rFonts w:ascii="stk" w:eastAsia="Times New Roman" w:hAnsi="stk" w:cs="Arial"/>
          <w:color w:val="151515"/>
          <w:sz w:val="24"/>
          <w:szCs w:val="24"/>
          <w:lang w:eastAsia="ru-RU"/>
        </w:rPr>
        <w:t>, которые можно </w:t>
      </w:r>
    </w:p>
    <w:p w:rsidR="007704F6" w:rsidRDefault="007704F6"/>
    <w:sectPr w:rsidR="007704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tk">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644"/>
    <w:rsid w:val="001D0082"/>
    <w:rsid w:val="007704F6"/>
    <w:rsid w:val="00F50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499FB0-ED7A-49DA-8376-6DF39FED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08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354930">
      <w:bodyDiv w:val="1"/>
      <w:marLeft w:val="0"/>
      <w:marRight w:val="0"/>
      <w:marTop w:val="0"/>
      <w:marBottom w:val="0"/>
      <w:divBdr>
        <w:top w:val="none" w:sz="0" w:space="0" w:color="auto"/>
        <w:left w:val="none" w:sz="0" w:space="0" w:color="auto"/>
        <w:bottom w:val="none" w:sz="0" w:space="0" w:color="auto"/>
        <w:right w:val="none" w:sz="0" w:space="0" w:color="auto"/>
      </w:divBdr>
      <w:divsChild>
        <w:div w:id="425733709">
          <w:marLeft w:val="0"/>
          <w:marRight w:val="0"/>
          <w:marTop w:val="0"/>
          <w:marBottom w:val="0"/>
          <w:divBdr>
            <w:top w:val="none" w:sz="0" w:space="0" w:color="auto"/>
            <w:left w:val="none" w:sz="0" w:space="0" w:color="auto"/>
            <w:bottom w:val="none" w:sz="0" w:space="0" w:color="auto"/>
            <w:right w:val="none" w:sz="0" w:space="0" w:color="auto"/>
          </w:divBdr>
          <w:divsChild>
            <w:div w:id="1584291986">
              <w:marLeft w:val="0"/>
              <w:marRight w:val="0"/>
              <w:marTop w:val="0"/>
              <w:marBottom w:val="0"/>
              <w:divBdr>
                <w:top w:val="none" w:sz="0" w:space="0" w:color="auto"/>
                <w:left w:val="none" w:sz="0" w:space="0" w:color="auto"/>
                <w:bottom w:val="none" w:sz="0" w:space="0" w:color="auto"/>
                <w:right w:val="none" w:sz="0" w:space="0" w:color="auto"/>
              </w:divBdr>
              <w:divsChild>
                <w:div w:id="824860325">
                  <w:marLeft w:val="0"/>
                  <w:marRight w:val="0"/>
                  <w:marTop w:val="0"/>
                  <w:marBottom w:val="0"/>
                  <w:divBdr>
                    <w:top w:val="none" w:sz="0" w:space="0" w:color="auto"/>
                    <w:left w:val="none" w:sz="0" w:space="0" w:color="auto"/>
                    <w:bottom w:val="none" w:sz="0" w:space="0" w:color="auto"/>
                    <w:right w:val="none" w:sz="0" w:space="0" w:color="auto"/>
                  </w:divBdr>
                  <w:divsChild>
                    <w:div w:id="990526599">
                      <w:marLeft w:val="0"/>
                      <w:marRight w:val="0"/>
                      <w:marTop w:val="0"/>
                      <w:marBottom w:val="0"/>
                      <w:divBdr>
                        <w:top w:val="none" w:sz="0" w:space="0" w:color="auto"/>
                        <w:left w:val="none" w:sz="0" w:space="0" w:color="auto"/>
                        <w:bottom w:val="none" w:sz="0" w:space="0" w:color="auto"/>
                        <w:right w:val="none" w:sz="0" w:space="0" w:color="auto"/>
                      </w:divBdr>
                    </w:div>
                  </w:divsChild>
                </w:div>
                <w:div w:id="11346282">
                  <w:marLeft w:val="0"/>
                  <w:marRight w:val="0"/>
                  <w:marTop w:val="0"/>
                  <w:marBottom w:val="0"/>
                  <w:divBdr>
                    <w:top w:val="none" w:sz="0" w:space="0" w:color="auto"/>
                    <w:left w:val="none" w:sz="0" w:space="0" w:color="auto"/>
                    <w:bottom w:val="none" w:sz="0" w:space="0" w:color="auto"/>
                    <w:right w:val="none" w:sz="0" w:space="0" w:color="auto"/>
                  </w:divBdr>
                </w:div>
              </w:divsChild>
            </w:div>
            <w:div w:id="1023435523">
              <w:marLeft w:val="0"/>
              <w:marRight w:val="0"/>
              <w:marTop w:val="0"/>
              <w:marBottom w:val="0"/>
              <w:divBdr>
                <w:top w:val="none" w:sz="0" w:space="0" w:color="auto"/>
                <w:left w:val="none" w:sz="0" w:space="0" w:color="auto"/>
                <w:bottom w:val="none" w:sz="0" w:space="0" w:color="auto"/>
                <w:right w:val="none" w:sz="0" w:space="0" w:color="auto"/>
              </w:divBdr>
              <w:divsChild>
                <w:div w:id="1432511712">
                  <w:marLeft w:val="0"/>
                  <w:marRight w:val="0"/>
                  <w:marTop w:val="0"/>
                  <w:marBottom w:val="0"/>
                  <w:divBdr>
                    <w:top w:val="none" w:sz="0" w:space="0" w:color="auto"/>
                    <w:left w:val="none" w:sz="0" w:space="0" w:color="auto"/>
                    <w:bottom w:val="none" w:sz="0" w:space="0" w:color="auto"/>
                    <w:right w:val="none" w:sz="0" w:space="0" w:color="auto"/>
                  </w:divBdr>
                </w:div>
                <w:div w:id="455874379">
                  <w:marLeft w:val="0"/>
                  <w:marRight w:val="0"/>
                  <w:marTop w:val="0"/>
                  <w:marBottom w:val="0"/>
                  <w:divBdr>
                    <w:top w:val="none" w:sz="0" w:space="0" w:color="auto"/>
                    <w:left w:val="none" w:sz="0" w:space="0" w:color="auto"/>
                    <w:bottom w:val="none" w:sz="0" w:space="0" w:color="auto"/>
                    <w:right w:val="none" w:sz="0" w:space="0" w:color="auto"/>
                  </w:divBdr>
                </w:div>
                <w:div w:id="629937385">
                  <w:marLeft w:val="0"/>
                  <w:marRight w:val="0"/>
                  <w:marTop w:val="0"/>
                  <w:marBottom w:val="0"/>
                  <w:divBdr>
                    <w:top w:val="none" w:sz="0" w:space="0" w:color="auto"/>
                    <w:left w:val="none" w:sz="0" w:space="0" w:color="auto"/>
                    <w:bottom w:val="none" w:sz="0" w:space="0" w:color="auto"/>
                    <w:right w:val="none" w:sz="0" w:space="0" w:color="auto"/>
                  </w:divBdr>
                </w:div>
                <w:div w:id="1308126285">
                  <w:marLeft w:val="0"/>
                  <w:marRight w:val="0"/>
                  <w:marTop w:val="0"/>
                  <w:marBottom w:val="0"/>
                  <w:divBdr>
                    <w:top w:val="none" w:sz="0" w:space="0" w:color="auto"/>
                    <w:left w:val="none" w:sz="0" w:space="0" w:color="auto"/>
                    <w:bottom w:val="none" w:sz="0" w:space="0" w:color="auto"/>
                    <w:right w:val="none" w:sz="0" w:space="0" w:color="auto"/>
                  </w:divBdr>
                </w:div>
                <w:div w:id="2060398418">
                  <w:marLeft w:val="0"/>
                  <w:marRight w:val="0"/>
                  <w:marTop w:val="0"/>
                  <w:marBottom w:val="0"/>
                  <w:divBdr>
                    <w:top w:val="none" w:sz="0" w:space="0" w:color="auto"/>
                    <w:left w:val="none" w:sz="0" w:space="0" w:color="auto"/>
                    <w:bottom w:val="none" w:sz="0" w:space="0" w:color="auto"/>
                    <w:right w:val="none" w:sz="0" w:space="0" w:color="auto"/>
                  </w:divBdr>
                </w:div>
                <w:div w:id="1814785087">
                  <w:marLeft w:val="0"/>
                  <w:marRight w:val="0"/>
                  <w:marTop w:val="0"/>
                  <w:marBottom w:val="0"/>
                  <w:divBdr>
                    <w:top w:val="none" w:sz="0" w:space="0" w:color="auto"/>
                    <w:left w:val="none" w:sz="0" w:space="0" w:color="auto"/>
                    <w:bottom w:val="none" w:sz="0" w:space="0" w:color="auto"/>
                    <w:right w:val="none" w:sz="0" w:space="0" w:color="auto"/>
                  </w:divBdr>
                </w:div>
                <w:div w:id="1712850074">
                  <w:marLeft w:val="0"/>
                  <w:marRight w:val="0"/>
                  <w:marTop w:val="0"/>
                  <w:marBottom w:val="0"/>
                  <w:divBdr>
                    <w:top w:val="none" w:sz="0" w:space="0" w:color="auto"/>
                    <w:left w:val="none" w:sz="0" w:space="0" w:color="auto"/>
                    <w:bottom w:val="none" w:sz="0" w:space="0" w:color="auto"/>
                    <w:right w:val="none" w:sz="0" w:space="0" w:color="auto"/>
                  </w:divBdr>
                </w:div>
                <w:div w:id="537208992">
                  <w:marLeft w:val="0"/>
                  <w:marRight w:val="0"/>
                  <w:marTop w:val="0"/>
                  <w:marBottom w:val="0"/>
                  <w:divBdr>
                    <w:top w:val="none" w:sz="0" w:space="0" w:color="auto"/>
                    <w:left w:val="none" w:sz="0" w:space="0" w:color="auto"/>
                    <w:bottom w:val="none" w:sz="0" w:space="0" w:color="auto"/>
                    <w:right w:val="none" w:sz="0" w:space="0" w:color="auto"/>
                  </w:divBdr>
                </w:div>
                <w:div w:id="417140229">
                  <w:marLeft w:val="0"/>
                  <w:marRight w:val="0"/>
                  <w:marTop w:val="0"/>
                  <w:marBottom w:val="0"/>
                  <w:divBdr>
                    <w:top w:val="none" w:sz="0" w:space="0" w:color="auto"/>
                    <w:left w:val="none" w:sz="0" w:space="0" w:color="auto"/>
                    <w:bottom w:val="none" w:sz="0" w:space="0" w:color="auto"/>
                    <w:right w:val="none" w:sz="0" w:space="0" w:color="auto"/>
                  </w:divBdr>
                </w:div>
                <w:div w:id="1698041836">
                  <w:marLeft w:val="0"/>
                  <w:marRight w:val="0"/>
                  <w:marTop w:val="0"/>
                  <w:marBottom w:val="0"/>
                  <w:divBdr>
                    <w:top w:val="none" w:sz="0" w:space="0" w:color="auto"/>
                    <w:left w:val="none" w:sz="0" w:space="0" w:color="auto"/>
                    <w:bottom w:val="none" w:sz="0" w:space="0" w:color="auto"/>
                    <w:right w:val="none" w:sz="0" w:space="0" w:color="auto"/>
                  </w:divBdr>
                </w:div>
                <w:div w:id="156174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6142">
          <w:marLeft w:val="1710"/>
          <w:marRight w:val="1710"/>
          <w:marTop w:val="0"/>
          <w:marBottom w:val="0"/>
          <w:divBdr>
            <w:top w:val="none" w:sz="0" w:space="0" w:color="auto"/>
            <w:left w:val="none" w:sz="0" w:space="0" w:color="auto"/>
            <w:bottom w:val="none" w:sz="0" w:space="0" w:color="auto"/>
            <w:right w:val="none" w:sz="0" w:space="0" w:color="auto"/>
          </w:divBdr>
          <w:divsChild>
            <w:div w:id="1400248199">
              <w:marLeft w:val="0"/>
              <w:marRight w:val="0"/>
              <w:marTop w:val="1860"/>
              <w:marBottom w:val="0"/>
              <w:divBdr>
                <w:top w:val="none" w:sz="0" w:space="0" w:color="auto"/>
                <w:left w:val="none" w:sz="0" w:space="0" w:color="auto"/>
                <w:bottom w:val="none" w:sz="0" w:space="0" w:color="auto"/>
                <w:right w:val="none" w:sz="0" w:space="0" w:color="auto"/>
              </w:divBdr>
              <w:divsChild>
                <w:div w:id="2024282403">
                  <w:marLeft w:val="0"/>
                  <w:marRight w:val="0"/>
                  <w:marTop w:val="0"/>
                  <w:marBottom w:val="0"/>
                  <w:divBdr>
                    <w:top w:val="none" w:sz="0" w:space="0" w:color="auto"/>
                    <w:left w:val="none" w:sz="0" w:space="0" w:color="auto"/>
                    <w:bottom w:val="none" w:sz="0" w:space="0" w:color="auto"/>
                    <w:right w:val="none" w:sz="0" w:space="0" w:color="auto"/>
                  </w:divBdr>
                  <w:divsChild>
                    <w:div w:id="926692776">
                      <w:marLeft w:val="0"/>
                      <w:marRight w:val="0"/>
                      <w:marTop w:val="0"/>
                      <w:marBottom w:val="0"/>
                      <w:divBdr>
                        <w:top w:val="none" w:sz="0" w:space="0" w:color="auto"/>
                        <w:left w:val="none" w:sz="0" w:space="0" w:color="auto"/>
                        <w:bottom w:val="none" w:sz="0" w:space="0" w:color="auto"/>
                        <w:right w:val="none" w:sz="0" w:space="0" w:color="auto"/>
                      </w:divBdr>
                      <w:divsChild>
                        <w:div w:id="44528005">
                          <w:marLeft w:val="0"/>
                          <w:marRight w:val="0"/>
                          <w:marTop w:val="0"/>
                          <w:marBottom w:val="0"/>
                          <w:divBdr>
                            <w:top w:val="none" w:sz="0" w:space="0" w:color="auto"/>
                            <w:left w:val="none" w:sz="0" w:space="0" w:color="auto"/>
                            <w:bottom w:val="none" w:sz="0" w:space="0" w:color="auto"/>
                            <w:right w:val="none" w:sz="0" w:space="0" w:color="auto"/>
                          </w:divBdr>
                          <w:divsChild>
                            <w:div w:id="1269973324">
                              <w:marLeft w:val="0"/>
                              <w:marRight w:val="600"/>
                              <w:marTop w:val="0"/>
                              <w:marBottom w:val="0"/>
                              <w:divBdr>
                                <w:top w:val="none" w:sz="0" w:space="0" w:color="auto"/>
                                <w:left w:val="none" w:sz="0" w:space="0" w:color="auto"/>
                                <w:bottom w:val="none" w:sz="0" w:space="0" w:color="auto"/>
                                <w:right w:val="none" w:sz="0" w:space="0" w:color="auto"/>
                              </w:divBdr>
                            </w:div>
                            <w:div w:id="726492884">
                              <w:marLeft w:val="0"/>
                              <w:marRight w:val="0"/>
                              <w:marTop w:val="0"/>
                              <w:marBottom w:val="0"/>
                              <w:divBdr>
                                <w:top w:val="none" w:sz="0" w:space="0" w:color="auto"/>
                                <w:left w:val="none" w:sz="0" w:space="0" w:color="auto"/>
                                <w:bottom w:val="none" w:sz="0" w:space="0" w:color="auto"/>
                                <w:right w:val="none" w:sz="0" w:space="0" w:color="auto"/>
                              </w:divBdr>
                            </w:div>
                          </w:divsChild>
                        </w:div>
                        <w:div w:id="1893617834">
                          <w:marLeft w:val="0"/>
                          <w:marRight w:val="0"/>
                          <w:marTop w:val="0"/>
                          <w:marBottom w:val="0"/>
                          <w:divBdr>
                            <w:top w:val="none" w:sz="0" w:space="0" w:color="auto"/>
                            <w:left w:val="none" w:sz="0" w:space="0" w:color="auto"/>
                            <w:bottom w:val="none" w:sz="0" w:space="0" w:color="auto"/>
                            <w:right w:val="none" w:sz="0" w:space="0" w:color="auto"/>
                          </w:divBdr>
                          <w:divsChild>
                            <w:div w:id="1183860073">
                              <w:marLeft w:val="0"/>
                              <w:marRight w:val="600"/>
                              <w:marTop w:val="0"/>
                              <w:marBottom w:val="0"/>
                              <w:divBdr>
                                <w:top w:val="none" w:sz="0" w:space="0" w:color="auto"/>
                                <w:left w:val="none" w:sz="0" w:space="0" w:color="auto"/>
                                <w:bottom w:val="none" w:sz="0" w:space="0" w:color="auto"/>
                                <w:right w:val="none" w:sz="0" w:space="0" w:color="auto"/>
                              </w:divBdr>
                              <w:divsChild>
                                <w:div w:id="865407914">
                                  <w:marLeft w:val="0"/>
                                  <w:marRight w:val="180"/>
                                  <w:marTop w:val="0"/>
                                  <w:marBottom w:val="0"/>
                                  <w:divBdr>
                                    <w:top w:val="single" w:sz="12" w:space="6" w:color="00766C"/>
                                    <w:left w:val="single" w:sz="12" w:space="9" w:color="00766C"/>
                                    <w:bottom w:val="single" w:sz="12" w:space="6" w:color="00766C"/>
                                    <w:right w:val="single" w:sz="12" w:space="9" w:color="00766C"/>
                                  </w:divBdr>
                                </w:div>
                                <w:div w:id="1776319459">
                                  <w:marLeft w:val="0"/>
                                  <w:marRight w:val="180"/>
                                  <w:marTop w:val="0"/>
                                  <w:marBottom w:val="0"/>
                                  <w:divBdr>
                                    <w:top w:val="single" w:sz="12" w:space="6" w:color="00766C"/>
                                    <w:left w:val="single" w:sz="12" w:space="9" w:color="00766C"/>
                                    <w:bottom w:val="single" w:sz="12" w:space="6" w:color="00766C"/>
                                    <w:right w:val="single" w:sz="12" w:space="9" w:color="00766C"/>
                                  </w:divBdr>
                                </w:div>
                                <w:div w:id="1878354351">
                                  <w:marLeft w:val="0"/>
                                  <w:marRight w:val="180"/>
                                  <w:marTop w:val="0"/>
                                  <w:marBottom w:val="0"/>
                                  <w:divBdr>
                                    <w:top w:val="single" w:sz="12" w:space="6" w:color="00766C"/>
                                    <w:left w:val="single" w:sz="12" w:space="9" w:color="00766C"/>
                                    <w:bottom w:val="single" w:sz="12" w:space="6" w:color="00766C"/>
                                    <w:right w:val="single" w:sz="12" w:space="9" w:color="00766C"/>
                                  </w:divBdr>
                                </w:div>
                                <w:div w:id="2139758440">
                                  <w:marLeft w:val="0"/>
                                  <w:marRight w:val="180"/>
                                  <w:marTop w:val="0"/>
                                  <w:marBottom w:val="0"/>
                                  <w:divBdr>
                                    <w:top w:val="single" w:sz="12" w:space="6" w:color="00766C"/>
                                    <w:left w:val="single" w:sz="12" w:space="9" w:color="00766C"/>
                                    <w:bottom w:val="single" w:sz="12" w:space="6" w:color="00766C"/>
                                    <w:right w:val="single" w:sz="12" w:space="9" w:color="00766C"/>
                                  </w:divBdr>
                                </w:div>
                                <w:div w:id="1718969820">
                                  <w:marLeft w:val="0"/>
                                  <w:marRight w:val="180"/>
                                  <w:marTop w:val="0"/>
                                  <w:marBottom w:val="0"/>
                                  <w:divBdr>
                                    <w:top w:val="single" w:sz="12" w:space="6" w:color="00766C"/>
                                    <w:left w:val="single" w:sz="12" w:space="9" w:color="00766C"/>
                                    <w:bottom w:val="single" w:sz="12" w:space="6" w:color="00766C"/>
                                    <w:right w:val="single" w:sz="12" w:space="9" w:color="00766C"/>
                                  </w:divBdr>
                                </w:div>
                              </w:divsChild>
                            </w:div>
                          </w:divsChild>
                        </w:div>
                      </w:divsChild>
                    </w:div>
                  </w:divsChild>
                </w:div>
                <w:div w:id="1546260867">
                  <w:marLeft w:val="0"/>
                  <w:marRight w:val="0"/>
                  <w:marTop w:val="0"/>
                  <w:marBottom w:val="0"/>
                  <w:divBdr>
                    <w:top w:val="none" w:sz="0" w:space="0" w:color="auto"/>
                    <w:left w:val="none" w:sz="0" w:space="0" w:color="auto"/>
                    <w:bottom w:val="none" w:sz="0" w:space="0" w:color="auto"/>
                    <w:right w:val="none" w:sz="0" w:space="0" w:color="auto"/>
                  </w:divBdr>
                  <w:divsChild>
                    <w:div w:id="928586803">
                      <w:marLeft w:val="0"/>
                      <w:marRight w:val="0"/>
                      <w:marTop w:val="0"/>
                      <w:marBottom w:val="0"/>
                      <w:divBdr>
                        <w:top w:val="none" w:sz="0" w:space="0" w:color="auto"/>
                        <w:left w:val="none" w:sz="0" w:space="0" w:color="auto"/>
                        <w:bottom w:val="none" w:sz="0" w:space="0" w:color="auto"/>
                        <w:right w:val="none" w:sz="0" w:space="0" w:color="auto"/>
                      </w:divBdr>
                      <w:divsChild>
                        <w:div w:id="1020206744">
                          <w:marLeft w:val="0"/>
                          <w:marRight w:val="0"/>
                          <w:marTop w:val="0"/>
                          <w:marBottom w:val="0"/>
                          <w:divBdr>
                            <w:top w:val="none" w:sz="0" w:space="0" w:color="auto"/>
                            <w:left w:val="none" w:sz="0" w:space="0" w:color="auto"/>
                            <w:bottom w:val="none" w:sz="0" w:space="0" w:color="auto"/>
                            <w:right w:val="none" w:sz="0" w:space="0" w:color="auto"/>
                          </w:divBdr>
                          <w:divsChild>
                            <w:div w:id="830372547">
                              <w:marLeft w:val="0"/>
                              <w:marRight w:val="0"/>
                              <w:marTop w:val="0"/>
                              <w:marBottom w:val="0"/>
                              <w:divBdr>
                                <w:top w:val="none" w:sz="0" w:space="0" w:color="auto"/>
                                <w:left w:val="none" w:sz="0" w:space="0" w:color="auto"/>
                                <w:bottom w:val="none" w:sz="0" w:space="0" w:color="auto"/>
                                <w:right w:val="none" w:sz="0" w:space="0" w:color="auto"/>
                              </w:divBdr>
                              <w:divsChild>
                                <w:div w:id="1590315275">
                                  <w:marLeft w:val="0"/>
                                  <w:marRight w:val="0"/>
                                  <w:marTop w:val="0"/>
                                  <w:marBottom w:val="585"/>
                                  <w:divBdr>
                                    <w:top w:val="none" w:sz="0" w:space="0" w:color="auto"/>
                                    <w:left w:val="none" w:sz="0" w:space="0" w:color="auto"/>
                                    <w:bottom w:val="none" w:sz="0" w:space="0" w:color="auto"/>
                                    <w:right w:val="none" w:sz="0" w:space="0" w:color="auto"/>
                                  </w:divBdr>
                                  <w:divsChild>
                                    <w:div w:id="1604915037">
                                      <w:marLeft w:val="0"/>
                                      <w:marRight w:val="0"/>
                                      <w:marTop w:val="0"/>
                                      <w:marBottom w:val="0"/>
                                      <w:divBdr>
                                        <w:top w:val="none" w:sz="0" w:space="0" w:color="auto"/>
                                        <w:left w:val="none" w:sz="0" w:space="0" w:color="auto"/>
                                        <w:bottom w:val="none" w:sz="0" w:space="0" w:color="auto"/>
                                        <w:right w:val="none" w:sz="0" w:space="0" w:color="auto"/>
                                      </w:divBdr>
                                    </w:div>
                                  </w:divsChild>
                                </w:div>
                                <w:div w:id="381441965">
                                  <w:marLeft w:val="0"/>
                                  <w:marRight w:val="0"/>
                                  <w:marTop w:val="0"/>
                                  <w:marBottom w:val="0"/>
                                  <w:divBdr>
                                    <w:top w:val="none" w:sz="0" w:space="0" w:color="auto"/>
                                    <w:left w:val="none" w:sz="0" w:space="0" w:color="auto"/>
                                    <w:bottom w:val="none" w:sz="0" w:space="0" w:color="auto"/>
                                    <w:right w:val="none" w:sz="0" w:space="0" w:color="auto"/>
                                  </w:divBdr>
                                  <w:divsChild>
                                    <w:div w:id="1224633736">
                                      <w:marLeft w:val="0"/>
                                      <w:marRight w:val="0"/>
                                      <w:marTop w:val="0"/>
                                      <w:marBottom w:val="0"/>
                                      <w:divBdr>
                                        <w:top w:val="none" w:sz="0" w:space="0" w:color="auto"/>
                                        <w:left w:val="none" w:sz="0" w:space="0" w:color="auto"/>
                                        <w:bottom w:val="none" w:sz="0" w:space="0" w:color="auto"/>
                                        <w:right w:val="none" w:sz="0" w:space="0" w:color="auto"/>
                                      </w:divBdr>
                                    </w:div>
                                  </w:divsChild>
                                </w:div>
                                <w:div w:id="1792552458">
                                  <w:marLeft w:val="0"/>
                                  <w:marRight w:val="0"/>
                                  <w:marTop w:val="0"/>
                                  <w:marBottom w:val="585"/>
                                  <w:divBdr>
                                    <w:top w:val="none" w:sz="0" w:space="0" w:color="auto"/>
                                    <w:left w:val="none" w:sz="0" w:space="0" w:color="auto"/>
                                    <w:bottom w:val="none" w:sz="0" w:space="0" w:color="auto"/>
                                    <w:right w:val="none" w:sz="0" w:space="0" w:color="auto"/>
                                  </w:divBdr>
                                  <w:divsChild>
                                    <w:div w:id="674310907">
                                      <w:marLeft w:val="0"/>
                                      <w:marRight w:val="0"/>
                                      <w:marTop w:val="0"/>
                                      <w:marBottom w:val="0"/>
                                      <w:divBdr>
                                        <w:top w:val="none" w:sz="0" w:space="0" w:color="auto"/>
                                        <w:left w:val="none" w:sz="0" w:space="0" w:color="auto"/>
                                        <w:bottom w:val="none" w:sz="0" w:space="0" w:color="auto"/>
                                        <w:right w:val="none" w:sz="0" w:space="0" w:color="auto"/>
                                      </w:divBdr>
                                    </w:div>
                                  </w:divsChild>
                                </w:div>
                                <w:div w:id="687953461">
                                  <w:marLeft w:val="0"/>
                                  <w:marRight w:val="0"/>
                                  <w:marTop w:val="0"/>
                                  <w:marBottom w:val="0"/>
                                  <w:divBdr>
                                    <w:top w:val="none" w:sz="0" w:space="0" w:color="auto"/>
                                    <w:left w:val="none" w:sz="0" w:space="0" w:color="auto"/>
                                    <w:bottom w:val="none" w:sz="0" w:space="0" w:color="auto"/>
                                    <w:right w:val="none" w:sz="0" w:space="0" w:color="auto"/>
                                  </w:divBdr>
                                  <w:divsChild>
                                    <w:div w:id="958803198">
                                      <w:marLeft w:val="0"/>
                                      <w:marRight w:val="0"/>
                                      <w:marTop w:val="0"/>
                                      <w:marBottom w:val="0"/>
                                      <w:divBdr>
                                        <w:top w:val="none" w:sz="0" w:space="0" w:color="auto"/>
                                        <w:left w:val="none" w:sz="0" w:space="0" w:color="auto"/>
                                        <w:bottom w:val="none" w:sz="0" w:space="0" w:color="auto"/>
                                        <w:right w:val="none" w:sz="0" w:space="0" w:color="auto"/>
                                      </w:divBdr>
                                    </w:div>
                                  </w:divsChild>
                                </w:div>
                                <w:div w:id="1390959119">
                                  <w:marLeft w:val="0"/>
                                  <w:marRight w:val="0"/>
                                  <w:marTop w:val="0"/>
                                  <w:marBottom w:val="585"/>
                                  <w:divBdr>
                                    <w:top w:val="none" w:sz="0" w:space="0" w:color="auto"/>
                                    <w:left w:val="none" w:sz="0" w:space="0" w:color="auto"/>
                                    <w:bottom w:val="none" w:sz="0" w:space="0" w:color="auto"/>
                                    <w:right w:val="none" w:sz="0" w:space="0" w:color="auto"/>
                                  </w:divBdr>
                                  <w:divsChild>
                                    <w:div w:id="1352802181">
                                      <w:marLeft w:val="0"/>
                                      <w:marRight w:val="0"/>
                                      <w:marTop w:val="0"/>
                                      <w:marBottom w:val="0"/>
                                      <w:divBdr>
                                        <w:top w:val="none" w:sz="0" w:space="0" w:color="auto"/>
                                        <w:left w:val="none" w:sz="0" w:space="0" w:color="auto"/>
                                        <w:bottom w:val="none" w:sz="0" w:space="0" w:color="auto"/>
                                        <w:right w:val="none" w:sz="0" w:space="0" w:color="auto"/>
                                      </w:divBdr>
                                      <w:divsChild>
                                        <w:div w:id="142973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12895">
                                  <w:marLeft w:val="0"/>
                                  <w:marRight w:val="0"/>
                                  <w:marTop w:val="0"/>
                                  <w:marBottom w:val="0"/>
                                  <w:divBdr>
                                    <w:top w:val="none" w:sz="0" w:space="0" w:color="auto"/>
                                    <w:left w:val="none" w:sz="0" w:space="0" w:color="auto"/>
                                    <w:bottom w:val="none" w:sz="0" w:space="0" w:color="auto"/>
                                    <w:right w:val="none" w:sz="0" w:space="0" w:color="auto"/>
                                  </w:divBdr>
                                  <w:divsChild>
                                    <w:div w:id="437798110">
                                      <w:marLeft w:val="0"/>
                                      <w:marRight w:val="0"/>
                                      <w:marTop w:val="0"/>
                                      <w:marBottom w:val="0"/>
                                      <w:divBdr>
                                        <w:top w:val="none" w:sz="0" w:space="0" w:color="auto"/>
                                        <w:left w:val="none" w:sz="0" w:space="0" w:color="auto"/>
                                        <w:bottom w:val="none" w:sz="0" w:space="0" w:color="auto"/>
                                        <w:right w:val="none" w:sz="0" w:space="0" w:color="auto"/>
                                      </w:divBdr>
                                    </w:div>
                                  </w:divsChild>
                                </w:div>
                                <w:div w:id="819348099">
                                  <w:marLeft w:val="0"/>
                                  <w:marRight w:val="0"/>
                                  <w:marTop w:val="0"/>
                                  <w:marBottom w:val="0"/>
                                  <w:divBdr>
                                    <w:top w:val="none" w:sz="0" w:space="0" w:color="auto"/>
                                    <w:left w:val="none" w:sz="0" w:space="0" w:color="auto"/>
                                    <w:bottom w:val="none" w:sz="0" w:space="0" w:color="auto"/>
                                    <w:right w:val="none" w:sz="0" w:space="0" w:color="auto"/>
                                  </w:divBdr>
                                  <w:divsChild>
                                    <w:div w:id="725106230">
                                      <w:marLeft w:val="0"/>
                                      <w:marRight w:val="0"/>
                                      <w:marTop w:val="0"/>
                                      <w:marBottom w:val="0"/>
                                      <w:divBdr>
                                        <w:top w:val="none" w:sz="0" w:space="0" w:color="auto"/>
                                        <w:left w:val="none" w:sz="0" w:space="0" w:color="auto"/>
                                        <w:bottom w:val="none" w:sz="0" w:space="0" w:color="auto"/>
                                        <w:right w:val="none" w:sz="0" w:space="0" w:color="auto"/>
                                      </w:divBdr>
                                      <w:divsChild>
                                        <w:div w:id="626592366">
                                          <w:marLeft w:val="0"/>
                                          <w:marRight w:val="0"/>
                                          <w:marTop w:val="300"/>
                                          <w:marBottom w:val="0"/>
                                          <w:divBdr>
                                            <w:top w:val="none" w:sz="0" w:space="0" w:color="auto"/>
                                            <w:left w:val="none" w:sz="0" w:space="0" w:color="auto"/>
                                            <w:bottom w:val="none" w:sz="0" w:space="0" w:color="auto"/>
                                            <w:right w:val="none" w:sz="0" w:space="0" w:color="auto"/>
                                          </w:divBdr>
                                          <w:divsChild>
                                            <w:div w:id="1384019171">
                                              <w:marLeft w:val="0"/>
                                              <w:marRight w:val="0"/>
                                              <w:marTop w:val="0"/>
                                              <w:marBottom w:val="0"/>
                                              <w:divBdr>
                                                <w:top w:val="none" w:sz="0" w:space="0" w:color="auto"/>
                                                <w:left w:val="none" w:sz="0" w:space="0" w:color="auto"/>
                                                <w:bottom w:val="none" w:sz="0" w:space="0" w:color="auto"/>
                                                <w:right w:val="none" w:sz="0" w:space="0" w:color="auto"/>
                                              </w:divBdr>
                                            </w:div>
                                            <w:div w:id="156560752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223756">
                                  <w:marLeft w:val="0"/>
                                  <w:marRight w:val="0"/>
                                  <w:marTop w:val="0"/>
                                  <w:marBottom w:val="585"/>
                                  <w:divBdr>
                                    <w:top w:val="none" w:sz="0" w:space="0" w:color="auto"/>
                                    <w:left w:val="none" w:sz="0" w:space="0" w:color="auto"/>
                                    <w:bottom w:val="none" w:sz="0" w:space="0" w:color="auto"/>
                                    <w:right w:val="none" w:sz="0" w:space="0" w:color="auto"/>
                                  </w:divBdr>
                                  <w:divsChild>
                                    <w:div w:id="379401092">
                                      <w:marLeft w:val="0"/>
                                      <w:marRight w:val="0"/>
                                      <w:marTop w:val="0"/>
                                      <w:marBottom w:val="0"/>
                                      <w:divBdr>
                                        <w:top w:val="none" w:sz="0" w:space="0" w:color="auto"/>
                                        <w:left w:val="none" w:sz="0" w:space="0" w:color="auto"/>
                                        <w:bottom w:val="none" w:sz="0" w:space="0" w:color="auto"/>
                                        <w:right w:val="none" w:sz="0" w:space="0" w:color="auto"/>
                                      </w:divBdr>
                                      <w:divsChild>
                                        <w:div w:id="1092627239">
                                          <w:marLeft w:val="0"/>
                                          <w:marRight w:val="0"/>
                                          <w:marTop w:val="0"/>
                                          <w:marBottom w:val="0"/>
                                          <w:divBdr>
                                            <w:top w:val="none" w:sz="0" w:space="0" w:color="auto"/>
                                            <w:left w:val="none" w:sz="0" w:space="0" w:color="auto"/>
                                            <w:bottom w:val="none" w:sz="0" w:space="0" w:color="auto"/>
                                            <w:right w:val="none" w:sz="0" w:space="0" w:color="auto"/>
                                          </w:divBdr>
                                          <w:divsChild>
                                            <w:div w:id="1181504213">
                                              <w:marLeft w:val="0"/>
                                              <w:marRight w:val="0"/>
                                              <w:marTop w:val="0"/>
                                              <w:marBottom w:val="0"/>
                                              <w:divBdr>
                                                <w:top w:val="none" w:sz="0" w:space="0" w:color="auto"/>
                                                <w:left w:val="none" w:sz="0" w:space="0" w:color="auto"/>
                                                <w:bottom w:val="none" w:sz="0" w:space="0" w:color="auto"/>
                                                <w:right w:val="none" w:sz="0" w:space="0" w:color="auto"/>
                                              </w:divBdr>
                                            </w:div>
                                            <w:div w:id="1363751061">
                                              <w:marLeft w:val="0"/>
                                              <w:marRight w:val="0"/>
                                              <w:marTop w:val="0"/>
                                              <w:marBottom w:val="0"/>
                                              <w:divBdr>
                                                <w:top w:val="none" w:sz="0" w:space="0" w:color="auto"/>
                                                <w:left w:val="none" w:sz="0" w:space="0" w:color="auto"/>
                                                <w:bottom w:val="none" w:sz="0" w:space="0" w:color="auto"/>
                                                <w:right w:val="none" w:sz="0" w:space="0" w:color="auto"/>
                                              </w:divBdr>
                                            </w:div>
                                            <w:div w:id="1258903710">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63621">
                                  <w:marLeft w:val="0"/>
                                  <w:marRight w:val="0"/>
                                  <w:marTop w:val="0"/>
                                  <w:marBottom w:val="0"/>
                                  <w:divBdr>
                                    <w:top w:val="none" w:sz="0" w:space="0" w:color="auto"/>
                                    <w:left w:val="none" w:sz="0" w:space="0" w:color="auto"/>
                                    <w:bottom w:val="none" w:sz="0" w:space="0" w:color="auto"/>
                                    <w:right w:val="none" w:sz="0" w:space="0" w:color="auto"/>
                                  </w:divBdr>
                                  <w:divsChild>
                                    <w:div w:id="948508997">
                                      <w:marLeft w:val="0"/>
                                      <w:marRight w:val="0"/>
                                      <w:marTop w:val="0"/>
                                      <w:marBottom w:val="0"/>
                                      <w:divBdr>
                                        <w:top w:val="none" w:sz="0" w:space="0" w:color="auto"/>
                                        <w:left w:val="none" w:sz="0" w:space="0" w:color="auto"/>
                                        <w:bottom w:val="none" w:sz="0" w:space="0" w:color="auto"/>
                                        <w:right w:val="none" w:sz="0" w:space="0" w:color="auto"/>
                                      </w:divBdr>
                                    </w:div>
                                  </w:divsChild>
                                </w:div>
                                <w:div w:id="1217861816">
                                  <w:marLeft w:val="0"/>
                                  <w:marRight w:val="0"/>
                                  <w:marTop w:val="0"/>
                                  <w:marBottom w:val="0"/>
                                  <w:divBdr>
                                    <w:top w:val="none" w:sz="0" w:space="0" w:color="auto"/>
                                    <w:left w:val="none" w:sz="0" w:space="0" w:color="auto"/>
                                    <w:bottom w:val="none" w:sz="0" w:space="0" w:color="auto"/>
                                    <w:right w:val="none" w:sz="0" w:space="0" w:color="auto"/>
                                  </w:divBdr>
                                  <w:divsChild>
                                    <w:div w:id="1793013185">
                                      <w:marLeft w:val="0"/>
                                      <w:marRight w:val="0"/>
                                      <w:marTop w:val="0"/>
                                      <w:marBottom w:val="0"/>
                                      <w:divBdr>
                                        <w:top w:val="none" w:sz="0" w:space="0" w:color="auto"/>
                                        <w:left w:val="none" w:sz="0" w:space="0" w:color="auto"/>
                                        <w:bottom w:val="none" w:sz="0" w:space="0" w:color="auto"/>
                                        <w:right w:val="none" w:sz="0" w:space="0" w:color="auto"/>
                                      </w:divBdr>
                                    </w:div>
                                  </w:divsChild>
                                </w:div>
                                <w:div w:id="1015116520">
                                  <w:marLeft w:val="0"/>
                                  <w:marRight w:val="0"/>
                                  <w:marTop w:val="0"/>
                                  <w:marBottom w:val="0"/>
                                  <w:divBdr>
                                    <w:top w:val="none" w:sz="0" w:space="0" w:color="auto"/>
                                    <w:left w:val="none" w:sz="0" w:space="0" w:color="auto"/>
                                    <w:bottom w:val="none" w:sz="0" w:space="0" w:color="auto"/>
                                    <w:right w:val="none" w:sz="0" w:space="0" w:color="auto"/>
                                  </w:divBdr>
                                  <w:divsChild>
                                    <w:div w:id="1022316205">
                                      <w:marLeft w:val="0"/>
                                      <w:marRight w:val="0"/>
                                      <w:marTop w:val="0"/>
                                      <w:marBottom w:val="0"/>
                                      <w:divBdr>
                                        <w:top w:val="none" w:sz="0" w:space="0" w:color="auto"/>
                                        <w:left w:val="none" w:sz="0" w:space="0" w:color="auto"/>
                                        <w:bottom w:val="none" w:sz="0" w:space="0" w:color="auto"/>
                                        <w:right w:val="none" w:sz="0" w:space="0" w:color="auto"/>
                                      </w:divBdr>
                                      <w:divsChild>
                                        <w:div w:id="1552305863">
                                          <w:marLeft w:val="0"/>
                                          <w:marRight w:val="0"/>
                                          <w:marTop w:val="0"/>
                                          <w:marBottom w:val="0"/>
                                          <w:divBdr>
                                            <w:top w:val="none" w:sz="0" w:space="0" w:color="auto"/>
                                            <w:left w:val="none" w:sz="0" w:space="0" w:color="auto"/>
                                            <w:bottom w:val="none" w:sz="0" w:space="0" w:color="auto"/>
                                            <w:right w:val="none" w:sz="0" w:space="0" w:color="auto"/>
                                          </w:divBdr>
                                          <w:divsChild>
                                            <w:div w:id="1293290510">
                                              <w:marLeft w:val="0"/>
                                              <w:marRight w:val="0"/>
                                              <w:marTop w:val="0"/>
                                              <w:marBottom w:val="0"/>
                                              <w:divBdr>
                                                <w:top w:val="none" w:sz="0" w:space="0" w:color="auto"/>
                                                <w:left w:val="none" w:sz="0" w:space="0" w:color="auto"/>
                                                <w:bottom w:val="none" w:sz="0" w:space="0" w:color="auto"/>
                                                <w:right w:val="none" w:sz="0" w:space="0" w:color="auto"/>
                                              </w:divBdr>
                                            </w:div>
                                            <w:div w:id="205071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168583">
                                      <w:marLeft w:val="0"/>
                                      <w:marRight w:val="0"/>
                                      <w:marTop w:val="0"/>
                                      <w:marBottom w:val="0"/>
                                      <w:divBdr>
                                        <w:top w:val="none" w:sz="0" w:space="0" w:color="auto"/>
                                        <w:left w:val="none" w:sz="0" w:space="0" w:color="auto"/>
                                        <w:bottom w:val="none" w:sz="0" w:space="0" w:color="auto"/>
                                        <w:right w:val="none" w:sz="0" w:space="0" w:color="auto"/>
                                      </w:divBdr>
                                      <w:divsChild>
                                        <w:div w:id="1942301317">
                                          <w:marLeft w:val="0"/>
                                          <w:marRight w:val="0"/>
                                          <w:marTop w:val="0"/>
                                          <w:marBottom w:val="0"/>
                                          <w:divBdr>
                                            <w:top w:val="none" w:sz="0" w:space="0" w:color="auto"/>
                                            <w:left w:val="dotted" w:sz="12" w:space="15" w:color="D7D7D7"/>
                                            <w:bottom w:val="none" w:sz="0" w:space="0" w:color="auto"/>
                                            <w:right w:val="none" w:sz="0" w:space="0" w:color="auto"/>
                                          </w:divBdr>
                                        </w:div>
                                      </w:divsChild>
                                    </w:div>
                                  </w:divsChild>
                                </w:div>
                                <w:div w:id="1143037561">
                                  <w:marLeft w:val="0"/>
                                  <w:marRight w:val="0"/>
                                  <w:marTop w:val="0"/>
                                  <w:marBottom w:val="585"/>
                                  <w:divBdr>
                                    <w:top w:val="none" w:sz="0" w:space="0" w:color="auto"/>
                                    <w:left w:val="none" w:sz="0" w:space="0" w:color="auto"/>
                                    <w:bottom w:val="none" w:sz="0" w:space="0" w:color="auto"/>
                                    <w:right w:val="none" w:sz="0" w:space="0" w:color="auto"/>
                                  </w:divBdr>
                                  <w:divsChild>
                                    <w:div w:id="1720205939">
                                      <w:marLeft w:val="0"/>
                                      <w:marRight w:val="0"/>
                                      <w:marTop w:val="0"/>
                                      <w:marBottom w:val="0"/>
                                      <w:divBdr>
                                        <w:top w:val="none" w:sz="0" w:space="0" w:color="auto"/>
                                        <w:left w:val="none" w:sz="0" w:space="0" w:color="auto"/>
                                        <w:bottom w:val="none" w:sz="0" w:space="0" w:color="auto"/>
                                        <w:right w:val="none" w:sz="0" w:space="0" w:color="auto"/>
                                      </w:divBdr>
                                      <w:divsChild>
                                        <w:div w:id="332799231">
                                          <w:marLeft w:val="0"/>
                                          <w:marRight w:val="0"/>
                                          <w:marTop w:val="0"/>
                                          <w:marBottom w:val="0"/>
                                          <w:divBdr>
                                            <w:top w:val="none" w:sz="0" w:space="0" w:color="auto"/>
                                            <w:left w:val="none" w:sz="0" w:space="0" w:color="auto"/>
                                            <w:bottom w:val="none" w:sz="0" w:space="0" w:color="auto"/>
                                            <w:right w:val="none" w:sz="0" w:space="0" w:color="auto"/>
                                          </w:divBdr>
                                          <w:divsChild>
                                            <w:div w:id="1665235758">
                                              <w:marLeft w:val="0"/>
                                              <w:marRight w:val="0"/>
                                              <w:marTop w:val="0"/>
                                              <w:marBottom w:val="0"/>
                                              <w:divBdr>
                                                <w:top w:val="none" w:sz="0" w:space="0" w:color="auto"/>
                                                <w:left w:val="none" w:sz="0" w:space="0" w:color="auto"/>
                                                <w:bottom w:val="none" w:sz="0" w:space="0" w:color="auto"/>
                                                <w:right w:val="none" w:sz="0" w:space="0" w:color="auto"/>
                                              </w:divBdr>
                                            </w:div>
                                            <w:div w:id="131545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243193">
                                  <w:marLeft w:val="0"/>
                                  <w:marRight w:val="0"/>
                                  <w:marTop w:val="0"/>
                                  <w:marBottom w:val="0"/>
                                  <w:divBdr>
                                    <w:top w:val="none" w:sz="0" w:space="0" w:color="auto"/>
                                    <w:left w:val="none" w:sz="0" w:space="0" w:color="auto"/>
                                    <w:bottom w:val="none" w:sz="0" w:space="0" w:color="auto"/>
                                    <w:right w:val="none" w:sz="0" w:space="0" w:color="auto"/>
                                  </w:divBdr>
                                  <w:divsChild>
                                    <w:div w:id="1741059588">
                                      <w:marLeft w:val="0"/>
                                      <w:marRight w:val="0"/>
                                      <w:marTop w:val="0"/>
                                      <w:marBottom w:val="0"/>
                                      <w:divBdr>
                                        <w:top w:val="none" w:sz="0" w:space="0" w:color="auto"/>
                                        <w:left w:val="none" w:sz="0" w:space="0" w:color="auto"/>
                                        <w:bottom w:val="none" w:sz="0" w:space="0" w:color="auto"/>
                                        <w:right w:val="none" w:sz="0" w:space="0" w:color="auto"/>
                                      </w:divBdr>
                                    </w:div>
                                  </w:divsChild>
                                </w:div>
                                <w:div w:id="1156652073">
                                  <w:marLeft w:val="0"/>
                                  <w:marRight w:val="0"/>
                                  <w:marTop w:val="0"/>
                                  <w:marBottom w:val="0"/>
                                  <w:divBdr>
                                    <w:top w:val="none" w:sz="0" w:space="0" w:color="auto"/>
                                    <w:left w:val="none" w:sz="0" w:space="0" w:color="auto"/>
                                    <w:bottom w:val="none" w:sz="0" w:space="0" w:color="auto"/>
                                    <w:right w:val="none" w:sz="0" w:space="0" w:color="auto"/>
                                  </w:divBdr>
                                  <w:divsChild>
                                    <w:div w:id="1721245977">
                                      <w:marLeft w:val="0"/>
                                      <w:marRight w:val="0"/>
                                      <w:marTop w:val="0"/>
                                      <w:marBottom w:val="0"/>
                                      <w:divBdr>
                                        <w:top w:val="none" w:sz="0" w:space="0" w:color="auto"/>
                                        <w:left w:val="none" w:sz="0" w:space="0" w:color="auto"/>
                                        <w:bottom w:val="none" w:sz="0" w:space="0" w:color="auto"/>
                                        <w:right w:val="none" w:sz="0" w:space="0" w:color="auto"/>
                                      </w:divBdr>
                                    </w:div>
                                  </w:divsChild>
                                </w:div>
                                <w:div w:id="1417631808">
                                  <w:marLeft w:val="0"/>
                                  <w:marRight w:val="0"/>
                                  <w:marTop w:val="0"/>
                                  <w:marBottom w:val="0"/>
                                  <w:divBdr>
                                    <w:top w:val="none" w:sz="0" w:space="0" w:color="auto"/>
                                    <w:left w:val="none" w:sz="0" w:space="0" w:color="auto"/>
                                    <w:bottom w:val="none" w:sz="0" w:space="0" w:color="auto"/>
                                    <w:right w:val="none" w:sz="0" w:space="0" w:color="auto"/>
                                  </w:divBdr>
                                  <w:divsChild>
                                    <w:div w:id="721755498">
                                      <w:marLeft w:val="0"/>
                                      <w:marRight w:val="0"/>
                                      <w:marTop w:val="0"/>
                                      <w:marBottom w:val="0"/>
                                      <w:divBdr>
                                        <w:top w:val="none" w:sz="0" w:space="0" w:color="auto"/>
                                        <w:left w:val="none" w:sz="0" w:space="0" w:color="auto"/>
                                        <w:bottom w:val="none" w:sz="0" w:space="0" w:color="auto"/>
                                        <w:right w:val="none" w:sz="0" w:space="0" w:color="auto"/>
                                      </w:divBdr>
                                      <w:divsChild>
                                        <w:div w:id="1812751231">
                                          <w:marLeft w:val="0"/>
                                          <w:marRight w:val="0"/>
                                          <w:marTop w:val="0"/>
                                          <w:marBottom w:val="0"/>
                                          <w:divBdr>
                                            <w:top w:val="none" w:sz="0" w:space="0" w:color="auto"/>
                                            <w:left w:val="none" w:sz="0" w:space="0" w:color="auto"/>
                                            <w:bottom w:val="none" w:sz="0" w:space="0" w:color="auto"/>
                                            <w:right w:val="none" w:sz="0" w:space="0" w:color="auto"/>
                                          </w:divBdr>
                                          <w:divsChild>
                                            <w:div w:id="1687635854">
                                              <w:marLeft w:val="0"/>
                                              <w:marRight w:val="0"/>
                                              <w:marTop w:val="0"/>
                                              <w:marBottom w:val="0"/>
                                              <w:divBdr>
                                                <w:top w:val="none" w:sz="0" w:space="0" w:color="auto"/>
                                                <w:left w:val="none" w:sz="0" w:space="0" w:color="auto"/>
                                                <w:bottom w:val="none" w:sz="0" w:space="0" w:color="auto"/>
                                                <w:right w:val="none" w:sz="0" w:space="0" w:color="auto"/>
                                              </w:divBdr>
                                            </w:div>
                                            <w:div w:id="94800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60054">
                                      <w:marLeft w:val="0"/>
                                      <w:marRight w:val="0"/>
                                      <w:marTop w:val="0"/>
                                      <w:marBottom w:val="0"/>
                                      <w:divBdr>
                                        <w:top w:val="none" w:sz="0" w:space="0" w:color="auto"/>
                                        <w:left w:val="none" w:sz="0" w:space="0" w:color="auto"/>
                                        <w:bottom w:val="none" w:sz="0" w:space="0" w:color="auto"/>
                                        <w:right w:val="none" w:sz="0" w:space="0" w:color="auto"/>
                                      </w:divBdr>
                                      <w:divsChild>
                                        <w:div w:id="77682319">
                                          <w:marLeft w:val="0"/>
                                          <w:marRight w:val="0"/>
                                          <w:marTop w:val="0"/>
                                          <w:marBottom w:val="0"/>
                                          <w:divBdr>
                                            <w:top w:val="none" w:sz="0" w:space="0" w:color="auto"/>
                                            <w:left w:val="dotted" w:sz="12" w:space="15" w:color="D7D7D7"/>
                                            <w:bottom w:val="none" w:sz="0" w:space="0" w:color="auto"/>
                                            <w:right w:val="none" w:sz="0" w:space="0" w:color="auto"/>
                                          </w:divBdr>
                                        </w:div>
                                      </w:divsChild>
                                    </w:div>
                                  </w:divsChild>
                                </w:div>
                                <w:div w:id="270279617">
                                  <w:marLeft w:val="0"/>
                                  <w:marRight w:val="0"/>
                                  <w:marTop w:val="0"/>
                                  <w:marBottom w:val="0"/>
                                  <w:divBdr>
                                    <w:top w:val="none" w:sz="0" w:space="0" w:color="auto"/>
                                    <w:left w:val="none" w:sz="0" w:space="0" w:color="auto"/>
                                    <w:bottom w:val="none" w:sz="0" w:space="0" w:color="auto"/>
                                    <w:right w:val="none" w:sz="0" w:space="0" w:color="auto"/>
                                  </w:divBdr>
                                  <w:divsChild>
                                    <w:div w:id="1222331941">
                                      <w:marLeft w:val="0"/>
                                      <w:marRight w:val="0"/>
                                      <w:marTop w:val="0"/>
                                      <w:marBottom w:val="0"/>
                                      <w:divBdr>
                                        <w:top w:val="none" w:sz="0" w:space="0" w:color="auto"/>
                                        <w:left w:val="none" w:sz="0" w:space="0" w:color="auto"/>
                                        <w:bottom w:val="none" w:sz="0" w:space="0" w:color="auto"/>
                                        <w:right w:val="none" w:sz="0" w:space="0" w:color="auto"/>
                                      </w:divBdr>
                                      <w:divsChild>
                                        <w:div w:id="11461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54980">
                                  <w:marLeft w:val="0"/>
                                  <w:marRight w:val="0"/>
                                  <w:marTop w:val="0"/>
                                  <w:marBottom w:val="0"/>
                                  <w:divBdr>
                                    <w:top w:val="none" w:sz="0" w:space="0" w:color="auto"/>
                                    <w:left w:val="none" w:sz="0" w:space="0" w:color="auto"/>
                                    <w:bottom w:val="none" w:sz="0" w:space="0" w:color="auto"/>
                                    <w:right w:val="none" w:sz="0" w:space="0" w:color="auto"/>
                                  </w:divBdr>
                                  <w:divsChild>
                                    <w:div w:id="1978492444">
                                      <w:marLeft w:val="0"/>
                                      <w:marRight w:val="0"/>
                                      <w:marTop w:val="0"/>
                                      <w:marBottom w:val="0"/>
                                      <w:divBdr>
                                        <w:top w:val="none" w:sz="0" w:space="0" w:color="auto"/>
                                        <w:left w:val="none" w:sz="0" w:space="0" w:color="auto"/>
                                        <w:bottom w:val="none" w:sz="0" w:space="0" w:color="auto"/>
                                        <w:right w:val="none" w:sz="0" w:space="0" w:color="auto"/>
                                      </w:divBdr>
                                      <w:divsChild>
                                        <w:div w:id="1921674401">
                                          <w:marLeft w:val="0"/>
                                          <w:marRight w:val="0"/>
                                          <w:marTop w:val="0"/>
                                          <w:marBottom w:val="0"/>
                                          <w:divBdr>
                                            <w:top w:val="none" w:sz="0" w:space="0" w:color="auto"/>
                                            <w:left w:val="none" w:sz="0" w:space="0" w:color="auto"/>
                                            <w:bottom w:val="none" w:sz="0" w:space="0" w:color="auto"/>
                                            <w:right w:val="none" w:sz="0" w:space="0" w:color="auto"/>
                                          </w:divBdr>
                                          <w:divsChild>
                                            <w:div w:id="1120491314">
                                              <w:marLeft w:val="0"/>
                                              <w:marRight w:val="0"/>
                                              <w:marTop w:val="0"/>
                                              <w:marBottom w:val="0"/>
                                              <w:divBdr>
                                                <w:top w:val="none" w:sz="0" w:space="0" w:color="auto"/>
                                                <w:left w:val="none" w:sz="0" w:space="0" w:color="auto"/>
                                                <w:bottom w:val="none" w:sz="0" w:space="0" w:color="auto"/>
                                                <w:right w:val="none" w:sz="0" w:space="0" w:color="auto"/>
                                              </w:divBdr>
                                            </w:div>
                                            <w:div w:id="131360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452398">
                                  <w:marLeft w:val="0"/>
                                  <w:marRight w:val="0"/>
                                  <w:marTop w:val="0"/>
                                  <w:marBottom w:val="0"/>
                                  <w:divBdr>
                                    <w:top w:val="none" w:sz="0" w:space="0" w:color="auto"/>
                                    <w:left w:val="none" w:sz="0" w:space="0" w:color="auto"/>
                                    <w:bottom w:val="none" w:sz="0" w:space="0" w:color="auto"/>
                                    <w:right w:val="none" w:sz="0" w:space="0" w:color="auto"/>
                                  </w:divBdr>
                                  <w:divsChild>
                                    <w:div w:id="1971549940">
                                      <w:marLeft w:val="0"/>
                                      <w:marRight w:val="0"/>
                                      <w:marTop w:val="0"/>
                                      <w:marBottom w:val="0"/>
                                      <w:divBdr>
                                        <w:top w:val="none" w:sz="0" w:space="0" w:color="auto"/>
                                        <w:left w:val="none" w:sz="0" w:space="0" w:color="auto"/>
                                        <w:bottom w:val="none" w:sz="0" w:space="0" w:color="auto"/>
                                        <w:right w:val="none" w:sz="0" w:space="0" w:color="auto"/>
                                      </w:divBdr>
                                      <w:divsChild>
                                        <w:div w:id="909651891">
                                          <w:marLeft w:val="0"/>
                                          <w:marRight w:val="0"/>
                                          <w:marTop w:val="0"/>
                                          <w:marBottom w:val="0"/>
                                          <w:divBdr>
                                            <w:top w:val="none" w:sz="0" w:space="0" w:color="auto"/>
                                            <w:left w:val="none" w:sz="0" w:space="0" w:color="auto"/>
                                            <w:bottom w:val="none" w:sz="0" w:space="0" w:color="auto"/>
                                            <w:right w:val="none" w:sz="0" w:space="0" w:color="auto"/>
                                          </w:divBdr>
                                          <w:divsChild>
                                            <w:div w:id="1040207661">
                                              <w:marLeft w:val="0"/>
                                              <w:marRight w:val="0"/>
                                              <w:marTop w:val="0"/>
                                              <w:marBottom w:val="0"/>
                                              <w:divBdr>
                                                <w:top w:val="none" w:sz="0" w:space="0" w:color="auto"/>
                                                <w:left w:val="none" w:sz="0" w:space="0" w:color="auto"/>
                                                <w:bottom w:val="none" w:sz="0" w:space="0" w:color="auto"/>
                                                <w:right w:val="none" w:sz="0" w:space="0" w:color="auto"/>
                                              </w:divBdr>
                                            </w:div>
                                            <w:div w:id="256718563">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9370">
                                  <w:marLeft w:val="0"/>
                                  <w:marRight w:val="0"/>
                                  <w:marTop w:val="0"/>
                                  <w:marBottom w:val="585"/>
                                  <w:divBdr>
                                    <w:top w:val="none" w:sz="0" w:space="0" w:color="auto"/>
                                    <w:left w:val="none" w:sz="0" w:space="0" w:color="auto"/>
                                    <w:bottom w:val="none" w:sz="0" w:space="0" w:color="auto"/>
                                    <w:right w:val="none" w:sz="0" w:space="0" w:color="auto"/>
                                  </w:divBdr>
                                  <w:divsChild>
                                    <w:div w:id="826095594">
                                      <w:marLeft w:val="0"/>
                                      <w:marRight w:val="0"/>
                                      <w:marTop w:val="0"/>
                                      <w:marBottom w:val="0"/>
                                      <w:divBdr>
                                        <w:top w:val="none" w:sz="0" w:space="0" w:color="auto"/>
                                        <w:left w:val="none" w:sz="0" w:space="0" w:color="auto"/>
                                        <w:bottom w:val="none" w:sz="0" w:space="0" w:color="auto"/>
                                        <w:right w:val="none" w:sz="0" w:space="0" w:color="auto"/>
                                      </w:divBdr>
                                      <w:divsChild>
                                        <w:div w:id="1848861704">
                                          <w:marLeft w:val="0"/>
                                          <w:marRight w:val="0"/>
                                          <w:marTop w:val="0"/>
                                          <w:marBottom w:val="0"/>
                                          <w:divBdr>
                                            <w:top w:val="none" w:sz="0" w:space="0" w:color="auto"/>
                                            <w:left w:val="none" w:sz="0" w:space="0" w:color="auto"/>
                                            <w:bottom w:val="none" w:sz="0" w:space="0" w:color="auto"/>
                                            <w:right w:val="none" w:sz="0" w:space="0" w:color="auto"/>
                                          </w:divBdr>
                                          <w:divsChild>
                                            <w:div w:id="1280719024">
                                              <w:marLeft w:val="0"/>
                                              <w:marRight w:val="0"/>
                                              <w:marTop w:val="0"/>
                                              <w:marBottom w:val="0"/>
                                              <w:divBdr>
                                                <w:top w:val="none" w:sz="0" w:space="0" w:color="auto"/>
                                                <w:left w:val="none" w:sz="0" w:space="0" w:color="auto"/>
                                                <w:bottom w:val="none" w:sz="0" w:space="0" w:color="auto"/>
                                                <w:right w:val="none" w:sz="0" w:space="0" w:color="auto"/>
                                              </w:divBdr>
                                            </w:div>
                                            <w:div w:id="15115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900268">
                                  <w:marLeft w:val="0"/>
                                  <w:marRight w:val="0"/>
                                  <w:marTop w:val="0"/>
                                  <w:marBottom w:val="0"/>
                                  <w:divBdr>
                                    <w:top w:val="none" w:sz="0" w:space="0" w:color="auto"/>
                                    <w:left w:val="none" w:sz="0" w:space="0" w:color="auto"/>
                                    <w:bottom w:val="none" w:sz="0" w:space="0" w:color="auto"/>
                                    <w:right w:val="none" w:sz="0" w:space="0" w:color="auto"/>
                                  </w:divBdr>
                                  <w:divsChild>
                                    <w:div w:id="1944339412">
                                      <w:marLeft w:val="0"/>
                                      <w:marRight w:val="0"/>
                                      <w:marTop w:val="0"/>
                                      <w:marBottom w:val="0"/>
                                      <w:divBdr>
                                        <w:top w:val="none" w:sz="0" w:space="0" w:color="auto"/>
                                        <w:left w:val="none" w:sz="0" w:space="0" w:color="auto"/>
                                        <w:bottom w:val="none" w:sz="0" w:space="0" w:color="auto"/>
                                        <w:right w:val="none" w:sz="0" w:space="0" w:color="auto"/>
                                      </w:divBdr>
                                    </w:div>
                                  </w:divsChild>
                                </w:div>
                                <w:div w:id="1557081934">
                                  <w:marLeft w:val="0"/>
                                  <w:marRight w:val="0"/>
                                  <w:marTop w:val="0"/>
                                  <w:marBottom w:val="0"/>
                                  <w:divBdr>
                                    <w:top w:val="none" w:sz="0" w:space="0" w:color="auto"/>
                                    <w:left w:val="none" w:sz="0" w:space="0" w:color="auto"/>
                                    <w:bottom w:val="none" w:sz="0" w:space="0" w:color="auto"/>
                                    <w:right w:val="none" w:sz="0" w:space="0" w:color="auto"/>
                                  </w:divBdr>
                                  <w:divsChild>
                                    <w:div w:id="904493220">
                                      <w:marLeft w:val="0"/>
                                      <w:marRight w:val="0"/>
                                      <w:marTop w:val="0"/>
                                      <w:marBottom w:val="0"/>
                                      <w:divBdr>
                                        <w:top w:val="none" w:sz="0" w:space="0" w:color="auto"/>
                                        <w:left w:val="none" w:sz="0" w:space="0" w:color="auto"/>
                                        <w:bottom w:val="none" w:sz="0" w:space="0" w:color="auto"/>
                                        <w:right w:val="none" w:sz="0" w:space="0" w:color="auto"/>
                                      </w:divBdr>
                                    </w:div>
                                  </w:divsChild>
                                </w:div>
                                <w:div w:id="1118642631">
                                  <w:marLeft w:val="0"/>
                                  <w:marRight w:val="0"/>
                                  <w:marTop w:val="0"/>
                                  <w:marBottom w:val="585"/>
                                  <w:divBdr>
                                    <w:top w:val="none" w:sz="0" w:space="0" w:color="auto"/>
                                    <w:left w:val="none" w:sz="0" w:space="0" w:color="auto"/>
                                    <w:bottom w:val="none" w:sz="0" w:space="0" w:color="auto"/>
                                    <w:right w:val="none" w:sz="0" w:space="0" w:color="auto"/>
                                  </w:divBdr>
                                  <w:divsChild>
                                    <w:div w:id="490871511">
                                      <w:marLeft w:val="0"/>
                                      <w:marRight w:val="0"/>
                                      <w:marTop w:val="0"/>
                                      <w:marBottom w:val="0"/>
                                      <w:divBdr>
                                        <w:top w:val="none" w:sz="0" w:space="0" w:color="auto"/>
                                        <w:left w:val="none" w:sz="0" w:space="0" w:color="auto"/>
                                        <w:bottom w:val="none" w:sz="0" w:space="0" w:color="auto"/>
                                        <w:right w:val="none" w:sz="0" w:space="0" w:color="auto"/>
                                      </w:divBdr>
                                      <w:divsChild>
                                        <w:div w:id="278269583">
                                          <w:marLeft w:val="0"/>
                                          <w:marRight w:val="0"/>
                                          <w:marTop w:val="0"/>
                                          <w:marBottom w:val="0"/>
                                          <w:divBdr>
                                            <w:top w:val="none" w:sz="0" w:space="0" w:color="auto"/>
                                            <w:left w:val="none" w:sz="0" w:space="0" w:color="auto"/>
                                            <w:bottom w:val="none" w:sz="0" w:space="0" w:color="auto"/>
                                            <w:right w:val="none" w:sz="0" w:space="0" w:color="auto"/>
                                          </w:divBdr>
                                          <w:divsChild>
                                            <w:div w:id="1477068078">
                                              <w:marLeft w:val="0"/>
                                              <w:marRight w:val="0"/>
                                              <w:marTop w:val="0"/>
                                              <w:marBottom w:val="0"/>
                                              <w:divBdr>
                                                <w:top w:val="none" w:sz="0" w:space="0" w:color="auto"/>
                                                <w:left w:val="none" w:sz="0" w:space="0" w:color="auto"/>
                                                <w:bottom w:val="none" w:sz="0" w:space="0" w:color="auto"/>
                                                <w:right w:val="none" w:sz="0" w:space="0" w:color="auto"/>
                                              </w:divBdr>
                                            </w:div>
                                            <w:div w:id="41532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007577">
                                  <w:marLeft w:val="0"/>
                                  <w:marRight w:val="0"/>
                                  <w:marTop w:val="0"/>
                                  <w:marBottom w:val="0"/>
                                  <w:divBdr>
                                    <w:top w:val="none" w:sz="0" w:space="0" w:color="auto"/>
                                    <w:left w:val="none" w:sz="0" w:space="0" w:color="auto"/>
                                    <w:bottom w:val="none" w:sz="0" w:space="0" w:color="auto"/>
                                    <w:right w:val="none" w:sz="0" w:space="0" w:color="auto"/>
                                  </w:divBdr>
                                  <w:divsChild>
                                    <w:div w:id="1340502994">
                                      <w:marLeft w:val="0"/>
                                      <w:marRight w:val="0"/>
                                      <w:marTop w:val="0"/>
                                      <w:marBottom w:val="0"/>
                                      <w:divBdr>
                                        <w:top w:val="none" w:sz="0" w:space="0" w:color="auto"/>
                                        <w:left w:val="none" w:sz="0" w:space="0" w:color="auto"/>
                                        <w:bottom w:val="none" w:sz="0" w:space="0" w:color="auto"/>
                                        <w:right w:val="none" w:sz="0" w:space="0" w:color="auto"/>
                                      </w:divBdr>
                                    </w:div>
                                  </w:divsChild>
                                </w:div>
                                <w:div w:id="2123721129">
                                  <w:marLeft w:val="0"/>
                                  <w:marRight w:val="0"/>
                                  <w:marTop w:val="0"/>
                                  <w:marBottom w:val="585"/>
                                  <w:divBdr>
                                    <w:top w:val="none" w:sz="0" w:space="0" w:color="auto"/>
                                    <w:left w:val="none" w:sz="0" w:space="0" w:color="auto"/>
                                    <w:bottom w:val="none" w:sz="0" w:space="0" w:color="auto"/>
                                    <w:right w:val="none" w:sz="0" w:space="0" w:color="auto"/>
                                  </w:divBdr>
                                  <w:divsChild>
                                    <w:div w:id="671765036">
                                      <w:marLeft w:val="0"/>
                                      <w:marRight w:val="0"/>
                                      <w:marTop w:val="0"/>
                                      <w:marBottom w:val="0"/>
                                      <w:divBdr>
                                        <w:top w:val="none" w:sz="0" w:space="0" w:color="auto"/>
                                        <w:left w:val="none" w:sz="0" w:space="0" w:color="auto"/>
                                        <w:bottom w:val="none" w:sz="0" w:space="0" w:color="auto"/>
                                        <w:right w:val="none" w:sz="0" w:space="0" w:color="auto"/>
                                      </w:divBdr>
                                      <w:divsChild>
                                        <w:div w:id="164797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11242">
                                  <w:marLeft w:val="0"/>
                                  <w:marRight w:val="0"/>
                                  <w:marTop w:val="0"/>
                                  <w:marBottom w:val="0"/>
                                  <w:divBdr>
                                    <w:top w:val="none" w:sz="0" w:space="0" w:color="auto"/>
                                    <w:left w:val="none" w:sz="0" w:space="0" w:color="auto"/>
                                    <w:bottom w:val="none" w:sz="0" w:space="0" w:color="auto"/>
                                    <w:right w:val="none" w:sz="0" w:space="0" w:color="auto"/>
                                  </w:divBdr>
                                  <w:divsChild>
                                    <w:div w:id="842235319">
                                      <w:marLeft w:val="0"/>
                                      <w:marRight w:val="0"/>
                                      <w:marTop w:val="0"/>
                                      <w:marBottom w:val="0"/>
                                      <w:divBdr>
                                        <w:top w:val="none" w:sz="0" w:space="0" w:color="auto"/>
                                        <w:left w:val="none" w:sz="0" w:space="0" w:color="auto"/>
                                        <w:bottom w:val="none" w:sz="0" w:space="0" w:color="auto"/>
                                        <w:right w:val="none" w:sz="0" w:space="0" w:color="auto"/>
                                      </w:divBdr>
                                      <w:divsChild>
                                        <w:div w:id="557016045">
                                          <w:marLeft w:val="0"/>
                                          <w:marRight w:val="0"/>
                                          <w:marTop w:val="0"/>
                                          <w:marBottom w:val="0"/>
                                          <w:divBdr>
                                            <w:top w:val="none" w:sz="0" w:space="0" w:color="auto"/>
                                            <w:left w:val="none" w:sz="0" w:space="0" w:color="auto"/>
                                            <w:bottom w:val="none" w:sz="0" w:space="0" w:color="auto"/>
                                            <w:right w:val="none" w:sz="0" w:space="0" w:color="auto"/>
                                          </w:divBdr>
                                          <w:divsChild>
                                            <w:div w:id="411515321">
                                              <w:marLeft w:val="0"/>
                                              <w:marRight w:val="0"/>
                                              <w:marTop w:val="0"/>
                                              <w:marBottom w:val="0"/>
                                              <w:divBdr>
                                                <w:top w:val="none" w:sz="0" w:space="0" w:color="auto"/>
                                                <w:left w:val="none" w:sz="0" w:space="0" w:color="auto"/>
                                                <w:bottom w:val="none" w:sz="0" w:space="0" w:color="auto"/>
                                                <w:right w:val="none" w:sz="0" w:space="0" w:color="auto"/>
                                              </w:divBdr>
                                            </w:div>
                                            <w:div w:id="23902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1974">
                                  <w:marLeft w:val="0"/>
                                  <w:marRight w:val="0"/>
                                  <w:marTop w:val="0"/>
                                  <w:marBottom w:val="585"/>
                                  <w:divBdr>
                                    <w:top w:val="none" w:sz="0" w:space="0" w:color="auto"/>
                                    <w:left w:val="none" w:sz="0" w:space="0" w:color="auto"/>
                                    <w:bottom w:val="none" w:sz="0" w:space="0" w:color="auto"/>
                                    <w:right w:val="none" w:sz="0" w:space="0" w:color="auto"/>
                                  </w:divBdr>
                                  <w:divsChild>
                                    <w:div w:id="1449663487">
                                      <w:marLeft w:val="0"/>
                                      <w:marRight w:val="0"/>
                                      <w:marTop w:val="0"/>
                                      <w:marBottom w:val="0"/>
                                      <w:divBdr>
                                        <w:top w:val="none" w:sz="0" w:space="0" w:color="auto"/>
                                        <w:left w:val="none" w:sz="0" w:space="0" w:color="auto"/>
                                        <w:bottom w:val="none" w:sz="0" w:space="0" w:color="auto"/>
                                        <w:right w:val="none" w:sz="0" w:space="0" w:color="auto"/>
                                      </w:divBdr>
                                      <w:divsChild>
                                        <w:div w:id="1576084878">
                                          <w:marLeft w:val="0"/>
                                          <w:marRight w:val="0"/>
                                          <w:marTop w:val="0"/>
                                          <w:marBottom w:val="0"/>
                                          <w:divBdr>
                                            <w:top w:val="none" w:sz="0" w:space="0" w:color="auto"/>
                                            <w:left w:val="none" w:sz="0" w:space="0" w:color="auto"/>
                                            <w:bottom w:val="none" w:sz="0" w:space="0" w:color="auto"/>
                                            <w:right w:val="none" w:sz="0" w:space="0" w:color="auto"/>
                                          </w:divBdr>
                                          <w:divsChild>
                                            <w:div w:id="502084319">
                                              <w:marLeft w:val="0"/>
                                              <w:marRight w:val="0"/>
                                              <w:marTop w:val="0"/>
                                              <w:marBottom w:val="0"/>
                                              <w:divBdr>
                                                <w:top w:val="none" w:sz="0" w:space="0" w:color="auto"/>
                                                <w:left w:val="none" w:sz="0" w:space="0" w:color="auto"/>
                                                <w:bottom w:val="none" w:sz="0" w:space="0" w:color="auto"/>
                                                <w:right w:val="none" w:sz="0" w:space="0" w:color="auto"/>
                                              </w:divBdr>
                                            </w:div>
                                            <w:div w:id="77024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169428">
                                  <w:marLeft w:val="0"/>
                                  <w:marRight w:val="0"/>
                                  <w:marTop w:val="0"/>
                                  <w:marBottom w:val="0"/>
                                  <w:divBdr>
                                    <w:top w:val="none" w:sz="0" w:space="0" w:color="auto"/>
                                    <w:left w:val="none" w:sz="0" w:space="0" w:color="auto"/>
                                    <w:bottom w:val="none" w:sz="0" w:space="0" w:color="auto"/>
                                    <w:right w:val="none" w:sz="0" w:space="0" w:color="auto"/>
                                  </w:divBdr>
                                  <w:divsChild>
                                    <w:div w:id="1860196416">
                                      <w:marLeft w:val="0"/>
                                      <w:marRight w:val="0"/>
                                      <w:marTop w:val="0"/>
                                      <w:marBottom w:val="0"/>
                                      <w:divBdr>
                                        <w:top w:val="none" w:sz="0" w:space="0" w:color="auto"/>
                                        <w:left w:val="none" w:sz="0" w:space="0" w:color="auto"/>
                                        <w:bottom w:val="none" w:sz="0" w:space="0" w:color="auto"/>
                                        <w:right w:val="none" w:sz="0" w:space="0" w:color="auto"/>
                                      </w:divBdr>
                                    </w:div>
                                  </w:divsChild>
                                </w:div>
                                <w:div w:id="1973321118">
                                  <w:marLeft w:val="0"/>
                                  <w:marRight w:val="0"/>
                                  <w:marTop w:val="0"/>
                                  <w:marBottom w:val="0"/>
                                  <w:divBdr>
                                    <w:top w:val="none" w:sz="0" w:space="0" w:color="auto"/>
                                    <w:left w:val="none" w:sz="0" w:space="0" w:color="auto"/>
                                    <w:bottom w:val="none" w:sz="0" w:space="0" w:color="auto"/>
                                    <w:right w:val="none" w:sz="0" w:space="0" w:color="auto"/>
                                  </w:divBdr>
                                  <w:divsChild>
                                    <w:div w:id="577054965">
                                      <w:marLeft w:val="0"/>
                                      <w:marRight w:val="0"/>
                                      <w:marTop w:val="0"/>
                                      <w:marBottom w:val="0"/>
                                      <w:divBdr>
                                        <w:top w:val="none" w:sz="0" w:space="0" w:color="auto"/>
                                        <w:left w:val="none" w:sz="0" w:space="0" w:color="auto"/>
                                        <w:bottom w:val="none" w:sz="0" w:space="0" w:color="auto"/>
                                        <w:right w:val="none" w:sz="0" w:space="0" w:color="auto"/>
                                      </w:divBdr>
                                    </w:div>
                                    <w:div w:id="224799994">
                                      <w:marLeft w:val="0"/>
                                      <w:marRight w:val="0"/>
                                      <w:marTop w:val="0"/>
                                      <w:marBottom w:val="0"/>
                                      <w:divBdr>
                                        <w:top w:val="none" w:sz="0" w:space="0" w:color="auto"/>
                                        <w:left w:val="none" w:sz="0" w:space="0" w:color="auto"/>
                                        <w:bottom w:val="none" w:sz="0" w:space="0" w:color="auto"/>
                                        <w:right w:val="none" w:sz="0" w:space="0" w:color="auto"/>
                                      </w:divBdr>
                                      <w:divsChild>
                                        <w:div w:id="1459181107">
                                          <w:marLeft w:val="0"/>
                                          <w:marRight w:val="0"/>
                                          <w:marTop w:val="0"/>
                                          <w:marBottom w:val="0"/>
                                          <w:divBdr>
                                            <w:top w:val="none" w:sz="0" w:space="0" w:color="auto"/>
                                            <w:left w:val="dotted" w:sz="12" w:space="15" w:color="D7D7D7"/>
                                            <w:bottom w:val="none" w:sz="0" w:space="0" w:color="auto"/>
                                            <w:right w:val="none" w:sz="0" w:space="0" w:color="auto"/>
                                          </w:divBdr>
                                        </w:div>
                                      </w:divsChild>
                                    </w:div>
                                  </w:divsChild>
                                </w:div>
                                <w:div w:id="1416587403">
                                  <w:marLeft w:val="0"/>
                                  <w:marRight w:val="0"/>
                                  <w:marTop w:val="0"/>
                                  <w:marBottom w:val="0"/>
                                  <w:divBdr>
                                    <w:top w:val="none" w:sz="0" w:space="0" w:color="auto"/>
                                    <w:left w:val="none" w:sz="0" w:space="0" w:color="auto"/>
                                    <w:bottom w:val="none" w:sz="0" w:space="0" w:color="auto"/>
                                    <w:right w:val="none" w:sz="0" w:space="0" w:color="auto"/>
                                  </w:divBdr>
                                  <w:divsChild>
                                    <w:div w:id="1132482774">
                                      <w:marLeft w:val="0"/>
                                      <w:marRight w:val="0"/>
                                      <w:marTop w:val="0"/>
                                      <w:marBottom w:val="0"/>
                                      <w:divBdr>
                                        <w:top w:val="none" w:sz="0" w:space="0" w:color="auto"/>
                                        <w:left w:val="none" w:sz="0" w:space="0" w:color="auto"/>
                                        <w:bottom w:val="none" w:sz="0" w:space="0" w:color="auto"/>
                                        <w:right w:val="none" w:sz="0" w:space="0" w:color="auto"/>
                                      </w:divBdr>
                                    </w:div>
                                  </w:divsChild>
                                </w:div>
                                <w:div w:id="1915779455">
                                  <w:marLeft w:val="0"/>
                                  <w:marRight w:val="0"/>
                                  <w:marTop w:val="0"/>
                                  <w:marBottom w:val="0"/>
                                  <w:divBdr>
                                    <w:top w:val="none" w:sz="0" w:space="0" w:color="auto"/>
                                    <w:left w:val="none" w:sz="0" w:space="0" w:color="auto"/>
                                    <w:bottom w:val="none" w:sz="0" w:space="0" w:color="auto"/>
                                    <w:right w:val="none" w:sz="0" w:space="0" w:color="auto"/>
                                  </w:divBdr>
                                  <w:divsChild>
                                    <w:div w:id="1395589627">
                                      <w:marLeft w:val="0"/>
                                      <w:marRight w:val="0"/>
                                      <w:marTop w:val="0"/>
                                      <w:marBottom w:val="0"/>
                                      <w:divBdr>
                                        <w:top w:val="none" w:sz="0" w:space="0" w:color="auto"/>
                                        <w:left w:val="none" w:sz="0" w:space="0" w:color="auto"/>
                                        <w:bottom w:val="none" w:sz="0" w:space="0" w:color="auto"/>
                                        <w:right w:val="none" w:sz="0" w:space="0" w:color="auto"/>
                                      </w:divBdr>
                                      <w:divsChild>
                                        <w:div w:id="1281762849">
                                          <w:marLeft w:val="0"/>
                                          <w:marRight w:val="0"/>
                                          <w:marTop w:val="0"/>
                                          <w:marBottom w:val="0"/>
                                          <w:divBdr>
                                            <w:top w:val="none" w:sz="0" w:space="0" w:color="auto"/>
                                            <w:left w:val="none" w:sz="0" w:space="0" w:color="auto"/>
                                            <w:bottom w:val="none" w:sz="0" w:space="0" w:color="auto"/>
                                            <w:right w:val="none" w:sz="0" w:space="0" w:color="auto"/>
                                          </w:divBdr>
                                          <w:divsChild>
                                            <w:div w:id="1094086951">
                                              <w:marLeft w:val="0"/>
                                              <w:marRight w:val="0"/>
                                              <w:marTop w:val="0"/>
                                              <w:marBottom w:val="0"/>
                                              <w:divBdr>
                                                <w:top w:val="none" w:sz="0" w:space="0" w:color="auto"/>
                                                <w:left w:val="none" w:sz="0" w:space="0" w:color="auto"/>
                                                <w:bottom w:val="none" w:sz="0" w:space="0" w:color="auto"/>
                                                <w:right w:val="none" w:sz="0" w:space="0" w:color="auto"/>
                                              </w:divBdr>
                                            </w:div>
                                            <w:div w:id="56283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8313">
                                  <w:marLeft w:val="0"/>
                                  <w:marRight w:val="0"/>
                                  <w:marTop w:val="0"/>
                                  <w:marBottom w:val="0"/>
                                  <w:divBdr>
                                    <w:top w:val="none" w:sz="0" w:space="0" w:color="auto"/>
                                    <w:left w:val="none" w:sz="0" w:space="0" w:color="auto"/>
                                    <w:bottom w:val="none" w:sz="0" w:space="0" w:color="auto"/>
                                    <w:right w:val="none" w:sz="0" w:space="0" w:color="auto"/>
                                  </w:divBdr>
                                  <w:divsChild>
                                    <w:div w:id="225068824">
                                      <w:marLeft w:val="0"/>
                                      <w:marRight w:val="0"/>
                                      <w:marTop w:val="0"/>
                                      <w:marBottom w:val="0"/>
                                      <w:divBdr>
                                        <w:top w:val="none" w:sz="0" w:space="0" w:color="auto"/>
                                        <w:left w:val="none" w:sz="0" w:space="0" w:color="auto"/>
                                        <w:bottom w:val="none" w:sz="0" w:space="0" w:color="auto"/>
                                        <w:right w:val="none" w:sz="0" w:space="0" w:color="auto"/>
                                      </w:divBdr>
                                      <w:divsChild>
                                        <w:div w:id="1462110492">
                                          <w:marLeft w:val="0"/>
                                          <w:marRight w:val="0"/>
                                          <w:marTop w:val="300"/>
                                          <w:marBottom w:val="0"/>
                                          <w:divBdr>
                                            <w:top w:val="none" w:sz="0" w:space="0" w:color="auto"/>
                                            <w:left w:val="none" w:sz="0" w:space="0" w:color="auto"/>
                                            <w:bottom w:val="none" w:sz="0" w:space="0" w:color="auto"/>
                                            <w:right w:val="none" w:sz="0" w:space="0" w:color="auto"/>
                                          </w:divBdr>
                                          <w:divsChild>
                                            <w:div w:id="954754956">
                                              <w:marLeft w:val="0"/>
                                              <w:marRight w:val="0"/>
                                              <w:marTop w:val="0"/>
                                              <w:marBottom w:val="0"/>
                                              <w:divBdr>
                                                <w:top w:val="none" w:sz="0" w:space="0" w:color="auto"/>
                                                <w:left w:val="none" w:sz="0" w:space="0" w:color="auto"/>
                                                <w:bottom w:val="none" w:sz="0" w:space="0" w:color="auto"/>
                                                <w:right w:val="none" w:sz="0" w:space="0" w:color="auto"/>
                                              </w:divBdr>
                                            </w:div>
                                            <w:div w:id="34166207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424508">
                                  <w:marLeft w:val="0"/>
                                  <w:marRight w:val="0"/>
                                  <w:marTop w:val="0"/>
                                  <w:marBottom w:val="585"/>
                                  <w:divBdr>
                                    <w:top w:val="none" w:sz="0" w:space="0" w:color="auto"/>
                                    <w:left w:val="none" w:sz="0" w:space="0" w:color="auto"/>
                                    <w:bottom w:val="none" w:sz="0" w:space="0" w:color="auto"/>
                                    <w:right w:val="none" w:sz="0" w:space="0" w:color="auto"/>
                                  </w:divBdr>
                                  <w:divsChild>
                                    <w:div w:id="1821463176">
                                      <w:marLeft w:val="0"/>
                                      <w:marRight w:val="0"/>
                                      <w:marTop w:val="0"/>
                                      <w:marBottom w:val="0"/>
                                      <w:divBdr>
                                        <w:top w:val="none" w:sz="0" w:space="0" w:color="auto"/>
                                        <w:left w:val="none" w:sz="0" w:space="0" w:color="auto"/>
                                        <w:bottom w:val="none" w:sz="0" w:space="0" w:color="auto"/>
                                        <w:right w:val="none" w:sz="0" w:space="0" w:color="auto"/>
                                      </w:divBdr>
                                      <w:divsChild>
                                        <w:div w:id="1588536525">
                                          <w:marLeft w:val="0"/>
                                          <w:marRight w:val="0"/>
                                          <w:marTop w:val="0"/>
                                          <w:marBottom w:val="0"/>
                                          <w:divBdr>
                                            <w:top w:val="none" w:sz="0" w:space="0" w:color="auto"/>
                                            <w:left w:val="none" w:sz="0" w:space="0" w:color="auto"/>
                                            <w:bottom w:val="none" w:sz="0" w:space="0" w:color="auto"/>
                                            <w:right w:val="none" w:sz="0" w:space="0" w:color="auto"/>
                                          </w:divBdr>
                                          <w:divsChild>
                                            <w:div w:id="430201513">
                                              <w:marLeft w:val="0"/>
                                              <w:marRight w:val="0"/>
                                              <w:marTop w:val="0"/>
                                              <w:marBottom w:val="0"/>
                                              <w:divBdr>
                                                <w:top w:val="none" w:sz="0" w:space="0" w:color="auto"/>
                                                <w:left w:val="none" w:sz="0" w:space="0" w:color="auto"/>
                                                <w:bottom w:val="none" w:sz="0" w:space="0" w:color="auto"/>
                                                <w:right w:val="none" w:sz="0" w:space="0" w:color="auto"/>
                                              </w:divBdr>
                                            </w:div>
                                            <w:div w:id="371927946">
                                              <w:marLeft w:val="0"/>
                                              <w:marRight w:val="0"/>
                                              <w:marTop w:val="0"/>
                                              <w:marBottom w:val="0"/>
                                              <w:divBdr>
                                                <w:top w:val="none" w:sz="0" w:space="0" w:color="auto"/>
                                                <w:left w:val="none" w:sz="0" w:space="0" w:color="auto"/>
                                                <w:bottom w:val="none" w:sz="0" w:space="0" w:color="auto"/>
                                                <w:right w:val="none" w:sz="0" w:space="0" w:color="auto"/>
                                              </w:divBdr>
                                            </w:div>
                                            <w:div w:id="1814054302">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992659">
                                  <w:marLeft w:val="0"/>
                                  <w:marRight w:val="0"/>
                                  <w:marTop w:val="0"/>
                                  <w:marBottom w:val="0"/>
                                  <w:divBdr>
                                    <w:top w:val="none" w:sz="0" w:space="0" w:color="auto"/>
                                    <w:left w:val="none" w:sz="0" w:space="0" w:color="auto"/>
                                    <w:bottom w:val="none" w:sz="0" w:space="0" w:color="auto"/>
                                    <w:right w:val="none" w:sz="0" w:space="0" w:color="auto"/>
                                  </w:divBdr>
                                  <w:divsChild>
                                    <w:div w:id="1694454406">
                                      <w:marLeft w:val="0"/>
                                      <w:marRight w:val="0"/>
                                      <w:marTop w:val="0"/>
                                      <w:marBottom w:val="0"/>
                                      <w:divBdr>
                                        <w:top w:val="none" w:sz="0" w:space="0" w:color="auto"/>
                                        <w:left w:val="none" w:sz="0" w:space="0" w:color="auto"/>
                                        <w:bottom w:val="none" w:sz="0" w:space="0" w:color="auto"/>
                                        <w:right w:val="none" w:sz="0" w:space="0" w:color="auto"/>
                                      </w:divBdr>
                                    </w:div>
                                  </w:divsChild>
                                </w:div>
                                <w:div w:id="818230145">
                                  <w:marLeft w:val="0"/>
                                  <w:marRight w:val="0"/>
                                  <w:marTop w:val="0"/>
                                  <w:marBottom w:val="0"/>
                                  <w:divBdr>
                                    <w:top w:val="none" w:sz="0" w:space="0" w:color="auto"/>
                                    <w:left w:val="none" w:sz="0" w:space="0" w:color="auto"/>
                                    <w:bottom w:val="none" w:sz="0" w:space="0" w:color="auto"/>
                                    <w:right w:val="none" w:sz="0" w:space="0" w:color="auto"/>
                                  </w:divBdr>
                                  <w:divsChild>
                                    <w:div w:id="1004556628">
                                      <w:marLeft w:val="0"/>
                                      <w:marRight w:val="0"/>
                                      <w:marTop w:val="0"/>
                                      <w:marBottom w:val="0"/>
                                      <w:divBdr>
                                        <w:top w:val="none" w:sz="0" w:space="0" w:color="auto"/>
                                        <w:left w:val="none" w:sz="0" w:space="0" w:color="auto"/>
                                        <w:bottom w:val="none" w:sz="0" w:space="0" w:color="auto"/>
                                        <w:right w:val="none" w:sz="0" w:space="0" w:color="auto"/>
                                      </w:divBdr>
                                    </w:div>
                                  </w:divsChild>
                                </w:div>
                                <w:div w:id="1674139049">
                                  <w:marLeft w:val="0"/>
                                  <w:marRight w:val="0"/>
                                  <w:marTop w:val="0"/>
                                  <w:marBottom w:val="0"/>
                                  <w:divBdr>
                                    <w:top w:val="none" w:sz="0" w:space="0" w:color="auto"/>
                                    <w:left w:val="none" w:sz="0" w:space="0" w:color="auto"/>
                                    <w:bottom w:val="none" w:sz="0" w:space="0" w:color="auto"/>
                                    <w:right w:val="none" w:sz="0" w:space="0" w:color="auto"/>
                                  </w:divBdr>
                                  <w:divsChild>
                                    <w:div w:id="1075472340">
                                      <w:marLeft w:val="0"/>
                                      <w:marRight w:val="0"/>
                                      <w:marTop w:val="0"/>
                                      <w:marBottom w:val="0"/>
                                      <w:divBdr>
                                        <w:top w:val="none" w:sz="0" w:space="0" w:color="auto"/>
                                        <w:left w:val="none" w:sz="0" w:space="0" w:color="auto"/>
                                        <w:bottom w:val="none" w:sz="0" w:space="0" w:color="auto"/>
                                        <w:right w:val="none" w:sz="0" w:space="0" w:color="auto"/>
                                      </w:divBdr>
                                      <w:divsChild>
                                        <w:div w:id="1602764205">
                                          <w:marLeft w:val="0"/>
                                          <w:marRight w:val="0"/>
                                          <w:marTop w:val="0"/>
                                          <w:marBottom w:val="0"/>
                                          <w:divBdr>
                                            <w:top w:val="none" w:sz="0" w:space="0" w:color="auto"/>
                                            <w:left w:val="none" w:sz="0" w:space="0" w:color="auto"/>
                                            <w:bottom w:val="none" w:sz="0" w:space="0" w:color="auto"/>
                                            <w:right w:val="none" w:sz="0" w:space="0" w:color="auto"/>
                                          </w:divBdr>
                                          <w:divsChild>
                                            <w:div w:id="2094813950">
                                              <w:marLeft w:val="0"/>
                                              <w:marRight w:val="0"/>
                                              <w:marTop w:val="0"/>
                                              <w:marBottom w:val="0"/>
                                              <w:divBdr>
                                                <w:top w:val="none" w:sz="0" w:space="0" w:color="auto"/>
                                                <w:left w:val="none" w:sz="0" w:space="0" w:color="auto"/>
                                                <w:bottom w:val="none" w:sz="0" w:space="0" w:color="auto"/>
                                                <w:right w:val="none" w:sz="0" w:space="0" w:color="auto"/>
                                              </w:divBdr>
                                            </w:div>
                                            <w:div w:id="188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751982">
                                  <w:marLeft w:val="0"/>
                                  <w:marRight w:val="0"/>
                                  <w:marTop w:val="0"/>
                                  <w:marBottom w:val="585"/>
                                  <w:divBdr>
                                    <w:top w:val="none" w:sz="0" w:space="0" w:color="auto"/>
                                    <w:left w:val="none" w:sz="0" w:space="0" w:color="auto"/>
                                    <w:bottom w:val="none" w:sz="0" w:space="0" w:color="auto"/>
                                    <w:right w:val="none" w:sz="0" w:space="0" w:color="auto"/>
                                  </w:divBdr>
                                  <w:divsChild>
                                    <w:div w:id="538393729">
                                      <w:marLeft w:val="0"/>
                                      <w:marRight w:val="0"/>
                                      <w:marTop w:val="0"/>
                                      <w:marBottom w:val="0"/>
                                      <w:divBdr>
                                        <w:top w:val="none" w:sz="0" w:space="0" w:color="auto"/>
                                        <w:left w:val="none" w:sz="0" w:space="0" w:color="auto"/>
                                        <w:bottom w:val="none" w:sz="0" w:space="0" w:color="auto"/>
                                        <w:right w:val="none" w:sz="0" w:space="0" w:color="auto"/>
                                      </w:divBdr>
                                      <w:divsChild>
                                        <w:div w:id="1910992447">
                                          <w:marLeft w:val="0"/>
                                          <w:marRight w:val="0"/>
                                          <w:marTop w:val="0"/>
                                          <w:marBottom w:val="0"/>
                                          <w:divBdr>
                                            <w:top w:val="none" w:sz="0" w:space="0" w:color="auto"/>
                                            <w:left w:val="none" w:sz="0" w:space="0" w:color="auto"/>
                                            <w:bottom w:val="none" w:sz="0" w:space="0" w:color="auto"/>
                                            <w:right w:val="none" w:sz="0" w:space="0" w:color="auto"/>
                                          </w:divBdr>
                                          <w:divsChild>
                                            <w:div w:id="1328484803">
                                              <w:marLeft w:val="0"/>
                                              <w:marRight w:val="0"/>
                                              <w:marTop w:val="0"/>
                                              <w:marBottom w:val="0"/>
                                              <w:divBdr>
                                                <w:top w:val="none" w:sz="0" w:space="0" w:color="auto"/>
                                                <w:left w:val="none" w:sz="0" w:space="0" w:color="auto"/>
                                                <w:bottom w:val="none" w:sz="0" w:space="0" w:color="auto"/>
                                                <w:right w:val="none" w:sz="0" w:space="0" w:color="auto"/>
                                              </w:divBdr>
                                            </w:div>
                                            <w:div w:id="1893032383">
                                              <w:marLeft w:val="2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5.png"/><Relationship Id="rId18" Type="http://schemas.openxmlformats.org/officeDocument/2006/relationships/hyperlink" Target="https://www.cdek.ru/ru/press/view/2022-05-06-cdekshopping-sopping-bez-grani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6.jpeg"/><Relationship Id="rId7" Type="http://schemas.openxmlformats.org/officeDocument/2006/relationships/image" Target="media/image3.png"/><Relationship Id="rId12" Type="http://schemas.openxmlformats.org/officeDocument/2006/relationships/hyperlink" Target="https://tmholding.ru/journal_files/TMH_03_2022.pdf" TargetMode="External"/><Relationship Id="rId17" Type="http://schemas.openxmlformats.org/officeDocument/2006/relationships/hyperlink" Target="https://www.kommersant.ru/doc/5304281"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magnit.com/ru/media/press-releases/magnit-otkryl-500-diskaunterov-moya-tsena/" TargetMode="External"/><Relationship Id="rId20" Type="http://schemas.openxmlformats.org/officeDocument/2006/relationships/hyperlink" Target="https://www.prometall.info/corp/severstal/kakie_shansy_u_severstali_na_novykh_rynkakh" TargetMode="Externa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www.marvel.ru/press/news/id6452/" TargetMode="External"/><Relationship Id="rId24" Type="http://schemas.openxmlformats.org/officeDocument/2006/relationships/hyperlink" Target="https://sber.pro/digital/services" TargetMode="External"/><Relationship Id="rId5" Type="http://schemas.openxmlformats.org/officeDocument/2006/relationships/hyperlink" Target="https://rspp.ru/activity/analytics/sostoyanie-rossiyskoy-ekonomiki-i-deyatelnost-kompaniy-rezultaty-monitoringa-rspp-za-ii-kvartal-2022/" TargetMode="External"/><Relationship Id="rId15" Type="http://schemas.openxmlformats.org/officeDocument/2006/relationships/hyperlink" Target="https://nielseniq.com/global/ru/insights/analysis/2022/fmcg-v-2023-kak-budet-razvivatsya-rossiyskiy-rynok/" TargetMode="External"/><Relationship Id="rId23" Type="http://schemas.openxmlformats.org/officeDocument/2006/relationships/hyperlink" Target="https://www.sberbank.com/ru/s_m_business/credits/gos_program" TargetMode="External"/><Relationship Id="rId10" Type="http://schemas.openxmlformats.org/officeDocument/2006/relationships/hyperlink" Target="https://www.kommersant.ru/doc/5644882" TargetMode="External"/><Relationship Id="rId19" Type="http://schemas.openxmlformats.org/officeDocument/2006/relationships/hyperlink" Target="https://www.interfax.ru/business/869204" TargetMode="External"/><Relationship Id="rId4" Type="http://schemas.openxmlformats.org/officeDocument/2006/relationships/image" Target="media/image1.png"/><Relationship Id="rId9" Type="http://schemas.openxmlformats.org/officeDocument/2006/relationships/hyperlink" Target="https://up-pro.ru/library/personnel_management/personnel_training/chetko-po-grafiku/" TargetMode="External"/><Relationship Id="rId14" Type="http://schemas.openxmlformats.org/officeDocument/2006/relationships/hyperlink" Target="https://mining-media.ru/ru/article/anonsy/10672-politika-lokalizatsii-v-neftegazovoj-promyshlennosti" TargetMode="External"/><Relationship Id="rId22" Type="http://schemas.openxmlformats.org/officeDocument/2006/relationships/hyperlink" Target="https://sber.pro/digital/publication/ekosistema-migranta-kak-uvelichit-spektr-predostavlyaemyh-uslug-i-chislo-klientov-bez-rasshireniya-shta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2289</Words>
  <Characters>13049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PC__1</dc:creator>
  <cp:keywords/>
  <dc:description/>
  <cp:lastModifiedBy>PC__1</cp:lastModifiedBy>
  <cp:revision>1</cp:revision>
  <dcterms:created xsi:type="dcterms:W3CDTF">2023-05-11T01:59:00Z</dcterms:created>
  <dcterms:modified xsi:type="dcterms:W3CDTF">2023-05-11T02:01:00Z</dcterms:modified>
</cp:coreProperties>
</file>