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87A57">
        <w:rPr>
          <w:rFonts w:ascii="Times New Roman" w:hAnsi="Times New Roman" w:cs="Times New Roman"/>
          <w:b/>
          <w:sz w:val="24"/>
          <w:szCs w:val="24"/>
        </w:rPr>
        <w:t>март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5326FD">
        <w:rPr>
          <w:rFonts w:ascii="Times New Roman" w:hAnsi="Times New Roman" w:cs="Times New Roman"/>
          <w:b/>
          <w:sz w:val="24"/>
          <w:szCs w:val="24"/>
        </w:rPr>
        <w:t>9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87A57">
        <w:rPr>
          <w:rFonts w:ascii="Times New Roman" w:hAnsi="Times New Roman" w:cs="Times New Roman"/>
          <w:sz w:val="24"/>
          <w:szCs w:val="24"/>
        </w:rPr>
        <w:t>март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326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326FD">
        <w:rPr>
          <w:rFonts w:ascii="Times New Roman" w:hAnsi="Times New Roman" w:cs="Times New Roman"/>
          <w:sz w:val="24"/>
          <w:szCs w:val="24"/>
        </w:rPr>
        <w:t>21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6F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5326FD">
        <w:rPr>
          <w:rFonts w:ascii="Times New Roman" w:hAnsi="Times New Roman" w:cs="Times New Roman"/>
          <w:sz w:val="24"/>
          <w:szCs w:val="24"/>
        </w:rPr>
        <w:t>20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BE0800">
        <w:rPr>
          <w:rFonts w:ascii="Times New Roman" w:hAnsi="Times New Roman" w:cs="Times New Roman"/>
          <w:sz w:val="24"/>
          <w:szCs w:val="24"/>
        </w:rPr>
        <w:t xml:space="preserve"> </w:t>
      </w:r>
      <w:r w:rsidR="005326FD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5326F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5326FD">
        <w:rPr>
          <w:rFonts w:ascii="Times New Roman" w:hAnsi="Times New Roman" w:cs="Times New Roman"/>
          <w:sz w:val="24"/>
          <w:szCs w:val="24"/>
        </w:rPr>
        <w:t xml:space="preserve"> поступало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326FD">
        <w:rPr>
          <w:rFonts w:ascii="Times New Roman" w:hAnsi="Times New Roman" w:cs="Times New Roman"/>
          <w:sz w:val="24"/>
          <w:szCs w:val="24"/>
        </w:rPr>
        <w:t>й</w:t>
      </w:r>
      <w:r w:rsidR="0031242A">
        <w:rPr>
          <w:rFonts w:ascii="Times New Roman" w:hAnsi="Times New Roman" w:cs="Times New Roman"/>
          <w:sz w:val="24"/>
          <w:szCs w:val="24"/>
        </w:rPr>
        <w:t>, в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 w:rsidR="005326FD">
        <w:rPr>
          <w:rFonts w:ascii="Times New Roman" w:hAnsi="Times New Roman" w:cs="Times New Roman"/>
          <w:sz w:val="24"/>
          <w:szCs w:val="24"/>
        </w:rPr>
        <w:t>- 1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5326FD">
        <w:rPr>
          <w:rFonts w:ascii="Times New Roman" w:hAnsi="Times New Roman" w:cs="Times New Roman"/>
          <w:sz w:val="24"/>
          <w:szCs w:val="24"/>
        </w:rPr>
        <w:t>1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87A57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326FD">
        <w:rPr>
          <w:rFonts w:ascii="Times New Roman" w:hAnsi="Times New Roman" w:cs="Times New Roman"/>
          <w:sz w:val="24"/>
          <w:szCs w:val="24"/>
        </w:rPr>
        <w:t>1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687A57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</w:t>
      </w:r>
      <w:r w:rsidR="00BE0800">
        <w:rPr>
          <w:rFonts w:ascii="Times New Roman" w:hAnsi="Times New Roman" w:cs="Times New Roman"/>
          <w:sz w:val="24"/>
          <w:szCs w:val="24"/>
        </w:rPr>
        <w:t>8</w:t>
      </w:r>
      <w:r w:rsidR="00687A57">
        <w:rPr>
          <w:rFonts w:ascii="Times New Roman" w:hAnsi="Times New Roman" w:cs="Times New Roman"/>
          <w:sz w:val="24"/>
          <w:szCs w:val="24"/>
        </w:rPr>
        <w:t>-</w:t>
      </w:r>
      <w:r w:rsidR="005326F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5326FD">
        <w:rPr>
          <w:rFonts w:ascii="Times New Roman" w:hAnsi="Times New Roman" w:cs="Times New Roman"/>
          <w:sz w:val="24"/>
          <w:szCs w:val="24"/>
        </w:rPr>
        <w:t>8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5326FD">
        <w:rPr>
          <w:rFonts w:ascii="Times New Roman" w:hAnsi="Times New Roman" w:cs="Times New Roman"/>
          <w:sz w:val="24"/>
          <w:szCs w:val="24"/>
        </w:rPr>
        <w:t>2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E0800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45D0" w:rsidRPr="00A31822" w:rsidRDefault="000A45D0" w:rsidP="00BE0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E0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A45D0" w:rsidRPr="00A31822" w:rsidRDefault="000A45D0" w:rsidP="0053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2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Наука..Культура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Pr="006A2E8F" w:rsidRDefault="005326FD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90288" w:rsidRDefault="005326F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5326F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5326F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BE0800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Pr="000A45D0" w:rsidRDefault="005326FD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BE0800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5326FD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A632C">
        <w:rPr>
          <w:rFonts w:ascii="Times New Roman" w:hAnsi="Times New Roman" w:cs="Times New Roman"/>
          <w:b/>
          <w:sz w:val="24"/>
          <w:szCs w:val="24"/>
        </w:rPr>
        <w:t>март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326FD">
        <w:rPr>
          <w:rFonts w:ascii="Times New Roman" w:hAnsi="Times New Roman" w:cs="Times New Roman"/>
          <w:b/>
          <w:sz w:val="24"/>
          <w:szCs w:val="24"/>
        </w:rPr>
        <w:t>9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326FD">
        <w:rPr>
          <w:rFonts w:ascii="Times New Roman" w:hAnsi="Times New Roman" w:cs="Times New Roman"/>
          <w:sz w:val="24"/>
          <w:szCs w:val="24"/>
        </w:rPr>
        <w:t>19</w:t>
      </w:r>
      <w:r w:rsidR="00BE0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11D">
        <w:rPr>
          <w:rFonts w:ascii="Times New Roman" w:hAnsi="Times New Roman" w:cs="Times New Roman"/>
          <w:sz w:val="24"/>
          <w:szCs w:val="24"/>
        </w:rPr>
        <w:t>(</w:t>
      </w:r>
      <w:r w:rsidR="00BE0800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BE0800">
        <w:rPr>
          <w:rFonts w:ascii="Times New Roman" w:hAnsi="Times New Roman" w:cs="Times New Roman"/>
          <w:sz w:val="24"/>
          <w:szCs w:val="24"/>
        </w:rPr>
        <w:t xml:space="preserve"> них </w:t>
      </w:r>
      <w:r w:rsidR="0020711D">
        <w:rPr>
          <w:rFonts w:ascii="Times New Roman" w:hAnsi="Times New Roman" w:cs="Times New Roman"/>
          <w:sz w:val="24"/>
          <w:szCs w:val="24"/>
        </w:rPr>
        <w:t>личный прием</w:t>
      </w:r>
      <w:r w:rsidR="00BE0800">
        <w:rPr>
          <w:rFonts w:ascii="Times New Roman" w:hAnsi="Times New Roman" w:cs="Times New Roman"/>
          <w:sz w:val="24"/>
          <w:szCs w:val="24"/>
        </w:rPr>
        <w:t xml:space="preserve"> - </w:t>
      </w:r>
      <w:r w:rsidR="005326FD">
        <w:rPr>
          <w:rFonts w:ascii="Times New Roman" w:hAnsi="Times New Roman" w:cs="Times New Roman"/>
          <w:sz w:val="24"/>
          <w:szCs w:val="24"/>
        </w:rPr>
        <w:t>1</w:t>
      </w:r>
      <w:r w:rsidR="0020711D">
        <w:rPr>
          <w:rFonts w:ascii="Times New Roman" w:hAnsi="Times New Roman" w:cs="Times New Roman"/>
          <w:sz w:val="24"/>
          <w:szCs w:val="24"/>
        </w:rPr>
        <w:t>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ED2CCE">
        <w:rPr>
          <w:rFonts w:ascii="Times New Roman" w:hAnsi="Times New Roman" w:cs="Times New Roman"/>
          <w:sz w:val="24"/>
          <w:szCs w:val="24"/>
        </w:rPr>
        <w:t>1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BE0800">
        <w:rPr>
          <w:rFonts w:ascii="Times New Roman" w:hAnsi="Times New Roman" w:cs="Times New Roman"/>
          <w:sz w:val="24"/>
          <w:szCs w:val="24"/>
        </w:rPr>
        <w:t xml:space="preserve"> из </w:t>
      </w:r>
      <w:r w:rsidR="00ED2CCE">
        <w:rPr>
          <w:rFonts w:ascii="Times New Roman" w:hAnsi="Times New Roman" w:cs="Times New Roman"/>
          <w:sz w:val="24"/>
          <w:szCs w:val="24"/>
        </w:rPr>
        <w:t>администрации Мошковского района</w:t>
      </w:r>
      <w:r w:rsidR="00BE0800">
        <w:rPr>
          <w:rFonts w:ascii="Times New Roman" w:hAnsi="Times New Roman" w:cs="Times New Roman"/>
          <w:sz w:val="24"/>
          <w:szCs w:val="24"/>
        </w:rPr>
        <w:t xml:space="preserve"> (</w:t>
      </w:r>
      <w:r w:rsidR="005326FD">
        <w:rPr>
          <w:rFonts w:ascii="Times New Roman" w:hAnsi="Times New Roman" w:cs="Times New Roman"/>
          <w:sz w:val="24"/>
          <w:szCs w:val="24"/>
        </w:rPr>
        <w:t>11 запросов информации по</w:t>
      </w:r>
      <w:r w:rsidR="00BE0800">
        <w:rPr>
          <w:rFonts w:ascii="Times New Roman" w:hAnsi="Times New Roman" w:cs="Times New Roman"/>
          <w:sz w:val="24"/>
          <w:szCs w:val="24"/>
        </w:rPr>
        <w:t xml:space="preserve"> обращен</w:t>
      </w:r>
      <w:r w:rsidR="005326FD">
        <w:rPr>
          <w:rFonts w:ascii="Times New Roman" w:hAnsi="Times New Roman" w:cs="Times New Roman"/>
          <w:sz w:val="24"/>
          <w:szCs w:val="24"/>
        </w:rPr>
        <w:t>и</w:t>
      </w:r>
      <w:r w:rsidR="00BE0800">
        <w:rPr>
          <w:rFonts w:ascii="Times New Roman" w:hAnsi="Times New Roman" w:cs="Times New Roman"/>
          <w:sz w:val="24"/>
          <w:szCs w:val="24"/>
        </w:rPr>
        <w:t>я</w:t>
      </w:r>
      <w:r w:rsidR="005326FD">
        <w:rPr>
          <w:rFonts w:ascii="Times New Roman" w:hAnsi="Times New Roman" w:cs="Times New Roman"/>
          <w:sz w:val="24"/>
          <w:szCs w:val="24"/>
        </w:rPr>
        <w:t>м</w:t>
      </w:r>
      <w:r w:rsidR="00BE0800">
        <w:rPr>
          <w:rFonts w:ascii="Times New Roman" w:hAnsi="Times New Roman" w:cs="Times New Roman"/>
          <w:sz w:val="24"/>
          <w:szCs w:val="24"/>
        </w:rPr>
        <w:t>)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 в зимний период</w:t>
      </w:r>
      <w:r w:rsidR="00BE0800">
        <w:rPr>
          <w:rFonts w:ascii="Times New Roman" w:hAnsi="Times New Roman" w:cs="Times New Roman"/>
          <w:sz w:val="24"/>
          <w:szCs w:val="24"/>
        </w:rPr>
        <w:t>, вопросы газификации поселка, споры на бытовой почве среди соседей, вопросы оплаты за коммунальные услуги.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 w:rsidR="000A47B8">
        <w:rPr>
          <w:rFonts w:ascii="Times New Roman" w:hAnsi="Times New Roman" w:cs="Times New Roman"/>
          <w:sz w:val="24"/>
          <w:szCs w:val="24"/>
        </w:rPr>
        <w:t>–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0A47B8">
        <w:rPr>
          <w:rFonts w:ascii="Times New Roman" w:hAnsi="Times New Roman" w:cs="Times New Roman"/>
          <w:sz w:val="24"/>
          <w:szCs w:val="24"/>
        </w:rPr>
        <w:t xml:space="preserve">0, </w:t>
      </w:r>
      <w:r w:rsidR="00A63AAF">
        <w:rPr>
          <w:rFonts w:ascii="Times New Roman" w:hAnsi="Times New Roman" w:cs="Times New Roman"/>
          <w:sz w:val="24"/>
          <w:szCs w:val="24"/>
        </w:rPr>
        <w:t>разяснено</w:t>
      </w:r>
      <w:r w:rsidR="000A47B8">
        <w:rPr>
          <w:rFonts w:ascii="Times New Roman" w:hAnsi="Times New Roman" w:cs="Times New Roman"/>
          <w:sz w:val="24"/>
          <w:szCs w:val="24"/>
        </w:rPr>
        <w:t xml:space="preserve"> </w:t>
      </w:r>
      <w:r w:rsidR="005326F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0A47B8">
        <w:rPr>
          <w:rFonts w:ascii="Times New Roman" w:hAnsi="Times New Roman" w:cs="Times New Roman"/>
          <w:sz w:val="24"/>
          <w:szCs w:val="24"/>
        </w:rPr>
        <w:t xml:space="preserve"> обращений.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  <w:r w:rsidR="000A47B8">
        <w:rPr>
          <w:rFonts w:ascii="Times New Roman" w:hAnsi="Times New Roman" w:cs="Times New Roman"/>
          <w:sz w:val="24"/>
          <w:szCs w:val="24"/>
        </w:rPr>
        <w:t>.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A45D0"/>
    <w:rsid w:val="000A47B8"/>
    <w:rsid w:val="001B6E56"/>
    <w:rsid w:val="0020711D"/>
    <w:rsid w:val="00241257"/>
    <w:rsid w:val="002B29CC"/>
    <w:rsid w:val="002E3D22"/>
    <w:rsid w:val="002F185C"/>
    <w:rsid w:val="0031242A"/>
    <w:rsid w:val="004173B7"/>
    <w:rsid w:val="00430F70"/>
    <w:rsid w:val="00465A8B"/>
    <w:rsid w:val="004C0166"/>
    <w:rsid w:val="005326FD"/>
    <w:rsid w:val="0056187E"/>
    <w:rsid w:val="00687A57"/>
    <w:rsid w:val="00690288"/>
    <w:rsid w:val="006A2E8F"/>
    <w:rsid w:val="006F087C"/>
    <w:rsid w:val="006F7A0D"/>
    <w:rsid w:val="00823465"/>
    <w:rsid w:val="00913A5F"/>
    <w:rsid w:val="00980936"/>
    <w:rsid w:val="009A632C"/>
    <w:rsid w:val="00A15F42"/>
    <w:rsid w:val="00A31822"/>
    <w:rsid w:val="00A63AAF"/>
    <w:rsid w:val="00A67092"/>
    <w:rsid w:val="00B2672F"/>
    <w:rsid w:val="00B5113B"/>
    <w:rsid w:val="00B8132B"/>
    <w:rsid w:val="00BA1F59"/>
    <w:rsid w:val="00BE0800"/>
    <w:rsid w:val="00BF75F4"/>
    <w:rsid w:val="00C34833"/>
    <w:rsid w:val="00C44487"/>
    <w:rsid w:val="00D136DC"/>
    <w:rsid w:val="00D61381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33C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BCC30-5026-4541-A908-3FE7D1A4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2019-04-17T09:50:00Z</cp:lastPrinted>
  <dcterms:created xsi:type="dcterms:W3CDTF">2019-04-17T10:17:00Z</dcterms:created>
  <dcterms:modified xsi:type="dcterms:W3CDTF">2019-04-17T10:17:00Z</dcterms:modified>
</cp:coreProperties>
</file>