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8D5" w:rsidRDefault="001578D5" w:rsidP="001578D5">
      <w:pPr>
        <w:autoSpaceDE w:val="0"/>
        <w:autoSpaceDN w:val="0"/>
        <w:adjustRightInd w:val="0"/>
        <w:spacing w:before="0" w:beforeAutospacing="0"/>
        <w:ind w:firstLine="142"/>
        <w:jc w:val="center"/>
        <w:rPr>
          <w:u w:val="single"/>
        </w:rPr>
      </w:pPr>
      <w:bookmarkStart w:id="0" w:name="_GoBack"/>
      <w:r w:rsidRPr="00535CB9">
        <w:rPr>
          <w:u w:val="single"/>
        </w:rPr>
        <w:t>Предоставление муниципальной услуги осуществляется в соответствии с:</w:t>
      </w:r>
    </w:p>
    <w:bookmarkEnd w:id="0"/>
    <w:p w:rsidR="001578D5" w:rsidRDefault="001578D5" w:rsidP="001578D5">
      <w:pPr>
        <w:autoSpaceDE w:val="0"/>
        <w:autoSpaceDN w:val="0"/>
        <w:adjustRightInd w:val="0"/>
        <w:spacing w:before="0" w:beforeAutospacing="0"/>
        <w:ind w:firstLine="142"/>
        <w:jc w:val="both"/>
        <w:rPr>
          <w:u w:val="single"/>
        </w:rPr>
      </w:pPr>
    </w:p>
    <w:p w:rsidR="001578D5" w:rsidRPr="0015036D" w:rsidRDefault="001578D5" w:rsidP="001578D5">
      <w:pPr>
        <w:autoSpaceDE w:val="0"/>
        <w:autoSpaceDN w:val="0"/>
        <w:adjustRightInd w:val="0"/>
        <w:spacing w:before="0" w:beforeAutospacing="0"/>
        <w:ind w:firstLine="709"/>
        <w:jc w:val="both"/>
        <w:rPr>
          <w:color w:val="000000"/>
        </w:rPr>
      </w:pPr>
      <w:r w:rsidRPr="0015036D">
        <w:rPr>
          <w:color w:val="000000"/>
        </w:rPr>
        <w:t>Конституцией Российской Федерации от 12.12.1993 («Российская газета», 1993, № 237);</w:t>
      </w:r>
    </w:p>
    <w:p w:rsidR="001578D5" w:rsidRPr="0015036D" w:rsidRDefault="001578D5" w:rsidP="001578D5">
      <w:pPr>
        <w:autoSpaceDE w:val="0"/>
        <w:autoSpaceDN w:val="0"/>
        <w:adjustRightInd w:val="0"/>
        <w:spacing w:before="0" w:beforeAutospacing="0"/>
        <w:ind w:firstLine="709"/>
        <w:jc w:val="both"/>
        <w:rPr>
          <w:color w:val="000000"/>
        </w:rPr>
      </w:pPr>
      <w:r w:rsidRPr="0015036D">
        <w:rPr>
          <w:color w:val="000000"/>
        </w:rPr>
        <w:t>Земельным кодексом Российской Федерации от 25.10.2001 № 136-ФЗ (далее – Земельный кодекс) («Российская газета», 2001, № 211-212);</w:t>
      </w:r>
    </w:p>
    <w:p w:rsidR="001578D5" w:rsidRPr="0015036D" w:rsidRDefault="001578D5" w:rsidP="001578D5">
      <w:pPr>
        <w:autoSpaceDE w:val="0"/>
        <w:autoSpaceDN w:val="0"/>
        <w:adjustRightInd w:val="0"/>
        <w:spacing w:before="0" w:beforeAutospacing="0"/>
        <w:ind w:firstLine="709"/>
        <w:jc w:val="both"/>
        <w:rPr>
          <w:color w:val="000000"/>
        </w:rPr>
      </w:pPr>
      <w:r w:rsidRPr="0015036D">
        <w:rPr>
          <w:color w:val="000000"/>
        </w:rPr>
        <w:t>Федеральным законом от 21.07.1997 № 122-ФЗ «О государственной регистрации прав на недвижимое имущество и сделок с ним» («Российская газета», 1997, № 145);</w:t>
      </w:r>
    </w:p>
    <w:p w:rsidR="001578D5" w:rsidRPr="0015036D" w:rsidRDefault="001578D5" w:rsidP="001578D5">
      <w:pPr>
        <w:autoSpaceDE w:val="0"/>
        <w:autoSpaceDN w:val="0"/>
        <w:adjustRightInd w:val="0"/>
        <w:spacing w:before="0" w:beforeAutospacing="0"/>
        <w:ind w:firstLine="709"/>
        <w:jc w:val="both"/>
        <w:rPr>
          <w:color w:val="000000"/>
        </w:rPr>
      </w:pPr>
      <w:r w:rsidRPr="0015036D">
        <w:rPr>
          <w:color w:val="000000"/>
        </w:rPr>
        <w:t xml:space="preserve">Федеральным законом от 25.10.2001 № 137-ФЗ «О введении в действие Земельного кодекса Российской Федерации» («Российская газета», 2001, № 211-212); </w:t>
      </w:r>
    </w:p>
    <w:p w:rsidR="001578D5" w:rsidRPr="0015036D" w:rsidRDefault="001578D5" w:rsidP="001578D5">
      <w:pPr>
        <w:autoSpaceDE w:val="0"/>
        <w:autoSpaceDN w:val="0"/>
        <w:adjustRightInd w:val="0"/>
        <w:spacing w:before="0" w:beforeAutospacing="0"/>
        <w:ind w:firstLine="709"/>
        <w:jc w:val="both"/>
        <w:rPr>
          <w:color w:val="000000"/>
        </w:rPr>
      </w:pPr>
      <w:r w:rsidRPr="0015036D">
        <w:rPr>
          <w:color w:val="000000"/>
        </w:rPr>
        <w:t xml:space="preserve">Федеральным законом от 24.07.2002 № 101-ФЗ «Об обороте земель сельскохозяйственного назначения» («Собрание законодательства РФ», 29.07.2002, </w:t>
      </w:r>
      <w:proofErr w:type="gramStart"/>
      <w:r w:rsidRPr="0015036D">
        <w:rPr>
          <w:color w:val="000000"/>
        </w:rPr>
        <w:t>№  30</w:t>
      </w:r>
      <w:proofErr w:type="gramEnd"/>
      <w:r w:rsidRPr="0015036D">
        <w:rPr>
          <w:color w:val="000000"/>
        </w:rPr>
        <w:t>, ст. 3018);</w:t>
      </w:r>
    </w:p>
    <w:p w:rsidR="001578D5" w:rsidRPr="0015036D" w:rsidRDefault="001578D5" w:rsidP="001578D5">
      <w:pPr>
        <w:autoSpaceDE w:val="0"/>
        <w:autoSpaceDN w:val="0"/>
        <w:adjustRightInd w:val="0"/>
        <w:spacing w:before="0" w:beforeAutospacing="0"/>
        <w:ind w:firstLine="709"/>
        <w:jc w:val="both"/>
        <w:rPr>
          <w:color w:val="000000"/>
        </w:rPr>
      </w:pPr>
      <w:r w:rsidRPr="0015036D">
        <w:rPr>
          <w:color w:val="000000"/>
        </w:rPr>
        <w:t>Федеральным законом от 02.05.2006 № 59-ФЗ «О порядке рассмотрения обращений граждан Российской Федерации» («Российская газета», № 95, 05.05.2006);</w:t>
      </w:r>
    </w:p>
    <w:p w:rsidR="001578D5" w:rsidRPr="0015036D" w:rsidRDefault="001578D5" w:rsidP="001578D5">
      <w:pPr>
        <w:autoSpaceDE w:val="0"/>
        <w:autoSpaceDN w:val="0"/>
        <w:adjustRightInd w:val="0"/>
        <w:spacing w:before="0" w:beforeAutospacing="0"/>
        <w:ind w:firstLine="709"/>
        <w:jc w:val="both"/>
        <w:rPr>
          <w:color w:val="000000"/>
        </w:rPr>
      </w:pPr>
      <w:r w:rsidRPr="0015036D">
        <w:rPr>
          <w:color w:val="000000"/>
        </w:rPr>
        <w:t>Федеральным законом от 27.07.2006 № 152-ФЗ «О персональных данных» («Собрание законодательства Российской Федерации», 2006, № 31);</w:t>
      </w:r>
    </w:p>
    <w:p w:rsidR="001578D5" w:rsidRPr="0015036D" w:rsidRDefault="001578D5" w:rsidP="001578D5">
      <w:pPr>
        <w:autoSpaceDE w:val="0"/>
        <w:autoSpaceDN w:val="0"/>
        <w:adjustRightInd w:val="0"/>
        <w:spacing w:before="0" w:beforeAutospacing="0"/>
        <w:ind w:firstLine="709"/>
        <w:jc w:val="both"/>
        <w:rPr>
          <w:color w:val="000000"/>
        </w:rPr>
      </w:pPr>
      <w:r w:rsidRPr="0015036D">
        <w:rPr>
          <w:color w:val="000000"/>
        </w:rPr>
        <w:t>Федеральным законом от 24.07.2007 № 221-ФЗ ««О кадастровой деятельности» (далее – Федеральный закон № 221-ФЗ) («Российская газета», 2007, № 165);</w:t>
      </w:r>
    </w:p>
    <w:p w:rsidR="001578D5" w:rsidRPr="0015036D" w:rsidRDefault="001578D5" w:rsidP="001578D5">
      <w:pPr>
        <w:pStyle w:val="ConsPlusNormal"/>
        <w:ind w:firstLine="540"/>
        <w:jc w:val="both"/>
        <w:rPr>
          <w:color w:val="000000"/>
        </w:rPr>
      </w:pPr>
      <w:r w:rsidRPr="0015036D">
        <w:rPr>
          <w:rStyle w:val="blk"/>
          <w:color w:val="000000"/>
        </w:rPr>
        <w:t>(в редакции постановления от 05.12.2017 № 30-нп)</w:t>
      </w:r>
    </w:p>
    <w:p w:rsidR="001578D5" w:rsidRPr="0015036D" w:rsidRDefault="001578D5" w:rsidP="001578D5">
      <w:pPr>
        <w:autoSpaceDE w:val="0"/>
        <w:autoSpaceDN w:val="0"/>
        <w:adjustRightInd w:val="0"/>
        <w:spacing w:before="0" w:beforeAutospacing="0"/>
        <w:ind w:firstLine="709"/>
        <w:jc w:val="both"/>
        <w:rPr>
          <w:color w:val="000000"/>
        </w:rPr>
      </w:pPr>
      <w:r w:rsidRPr="0015036D">
        <w:rPr>
          <w:color w:val="000000"/>
        </w:rPr>
        <w:t>Федеральным законом от 27.07.2010 № 210-ФЗ «Об организации предоставления государственных и муниципальных услуг» (далее – Федеральный закон № 210-ФЗ) («Российская газета», 2010, № 168);</w:t>
      </w:r>
    </w:p>
    <w:p w:rsidR="001578D5" w:rsidRPr="0015036D" w:rsidRDefault="001578D5" w:rsidP="001578D5">
      <w:pPr>
        <w:autoSpaceDE w:val="0"/>
        <w:autoSpaceDN w:val="0"/>
        <w:adjustRightInd w:val="0"/>
        <w:spacing w:before="0" w:beforeAutospacing="0"/>
        <w:ind w:firstLine="709"/>
        <w:jc w:val="both"/>
        <w:rPr>
          <w:color w:val="000000"/>
        </w:rPr>
      </w:pPr>
      <w:r w:rsidRPr="0015036D">
        <w:rPr>
          <w:color w:val="000000"/>
        </w:rPr>
        <w:t>Федеральным законом от 06.04.2011 № 63-ФЗ «Об электронной подписи» («Российская газета», 2011, № 75; «Собрание законодательства Российской Федерации», 2011, № 27);</w:t>
      </w:r>
    </w:p>
    <w:p w:rsidR="001578D5" w:rsidRPr="0015036D" w:rsidRDefault="001578D5" w:rsidP="001578D5">
      <w:pPr>
        <w:autoSpaceDE w:val="0"/>
        <w:autoSpaceDN w:val="0"/>
        <w:adjustRightInd w:val="0"/>
        <w:spacing w:before="0" w:beforeAutospacing="0"/>
        <w:ind w:firstLine="709"/>
        <w:jc w:val="both"/>
        <w:rPr>
          <w:color w:val="000000"/>
        </w:rPr>
      </w:pPr>
      <w:r w:rsidRPr="0015036D">
        <w:rPr>
          <w:color w:val="000000"/>
        </w:rPr>
        <w:t>постановлением Правительства Российской Федерации от 08.09.2010 № 697 «О единой системе межведомственного электронного взаимодействия» («Собрание законодательства Российской Федерации», 2010 № 38, ст.4823);</w:t>
      </w:r>
    </w:p>
    <w:p w:rsidR="001578D5" w:rsidRPr="0015036D" w:rsidRDefault="001578D5" w:rsidP="001578D5">
      <w:pPr>
        <w:autoSpaceDE w:val="0"/>
        <w:autoSpaceDN w:val="0"/>
        <w:adjustRightInd w:val="0"/>
        <w:spacing w:before="0" w:beforeAutospacing="0"/>
        <w:ind w:firstLine="709"/>
        <w:jc w:val="both"/>
        <w:rPr>
          <w:color w:val="000000"/>
        </w:rPr>
      </w:pPr>
      <w:r w:rsidRPr="0015036D">
        <w:rPr>
          <w:color w:val="000000"/>
        </w:rPr>
        <w:t>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 148);</w:t>
      </w:r>
    </w:p>
    <w:p w:rsidR="001578D5" w:rsidRPr="0015036D" w:rsidRDefault="001578D5" w:rsidP="001578D5">
      <w:pPr>
        <w:autoSpaceDE w:val="0"/>
        <w:autoSpaceDN w:val="0"/>
        <w:adjustRightInd w:val="0"/>
        <w:spacing w:before="0" w:beforeAutospacing="0"/>
        <w:ind w:firstLine="709"/>
        <w:jc w:val="both"/>
        <w:rPr>
          <w:color w:val="000000"/>
        </w:rPr>
      </w:pPr>
      <w:r w:rsidRPr="0015036D">
        <w:rPr>
          <w:color w:val="000000"/>
        </w:rPr>
        <w:t>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200);</w:t>
      </w:r>
    </w:p>
    <w:p w:rsidR="001578D5" w:rsidRPr="0015036D" w:rsidRDefault="001578D5" w:rsidP="001578D5">
      <w:pPr>
        <w:autoSpaceDE w:val="0"/>
        <w:autoSpaceDN w:val="0"/>
        <w:adjustRightInd w:val="0"/>
        <w:spacing w:before="0" w:beforeAutospacing="0"/>
        <w:ind w:firstLine="709"/>
        <w:jc w:val="both"/>
        <w:rPr>
          <w:color w:val="000000"/>
        </w:rPr>
      </w:pPr>
      <w:r w:rsidRPr="0015036D">
        <w:rPr>
          <w:color w:val="000000"/>
        </w:rPr>
        <w:t xml:space="preserve">приказом Министерства экономического развития Российской Федерации от 12.01.2015 № 1 «Об утверждении перечня документов, </w:t>
      </w:r>
      <w:r w:rsidRPr="0015036D">
        <w:rPr>
          <w:color w:val="000000"/>
        </w:rPr>
        <w:lastRenderedPageBreak/>
        <w:t>подтверждающих право заявителя на приобретение земельного участка без проведения торгов» (далее – приказ Минэкономразвития России № 1) (официальный интернет-портал правовой информации http://www.pravo.gov.ru, 28.02.2015, зарегистрировано в Минюсте России 27.02.2015, № 36258);</w:t>
      </w:r>
    </w:p>
    <w:p w:rsidR="001578D5" w:rsidRPr="0015036D" w:rsidRDefault="001578D5" w:rsidP="001578D5">
      <w:pPr>
        <w:autoSpaceDE w:val="0"/>
        <w:autoSpaceDN w:val="0"/>
        <w:adjustRightInd w:val="0"/>
        <w:spacing w:before="0" w:beforeAutospacing="0"/>
        <w:ind w:firstLine="709"/>
        <w:jc w:val="both"/>
        <w:rPr>
          <w:color w:val="000000"/>
        </w:rPr>
      </w:pPr>
      <w:r w:rsidRPr="0015036D">
        <w:rPr>
          <w:color w:val="000000"/>
        </w:rPr>
        <w:t>приказом Министерства экономического развития Российской Федерации от 14.01.2015 № 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 – приказ Минэкономразвития России № 7) (Официальный интернет-портал правовой информации (www.pravo.gov.ru) 27.02.2015, зарегистрировано в Минюсте России 26.02.2015, № 36232);</w:t>
      </w:r>
    </w:p>
    <w:p w:rsidR="001578D5" w:rsidRPr="0015036D" w:rsidRDefault="001578D5" w:rsidP="001578D5">
      <w:pPr>
        <w:autoSpaceDE w:val="0"/>
        <w:autoSpaceDN w:val="0"/>
        <w:adjustRightInd w:val="0"/>
        <w:spacing w:before="0" w:beforeAutospacing="0"/>
        <w:ind w:firstLine="709"/>
        <w:jc w:val="both"/>
        <w:rPr>
          <w:color w:val="000000"/>
        </w:rPr>
      </w:pPr>
      <w:r w:rsidRPr="0015036D">
        <w:rPr>
          <w:color w:val="000000"/>
        </w:rPr>
        <w:t>распоряжением Правительства Новосибирской области от 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</w:p>
    <w:p w:rsidR="001578D5" w:rsidRPr="0015036D" w:rsidRDefault="001578D5" w:rsidP="001578D5">
      <w:pPr>
        <w:autoSpaceDE w:val="0"/>
        <w:autoSpaceDN w:val="0"/>
        <w:adjustRightInd w:val="0"/>
        <w:spacing w:before="0" w:beforeAutospacing="0"/>
        <w:ind w:firstLine="709"/>
        <w:jc w:val="both"/>
        <w:rPr>
          <w:color w:val="000000"/>
        </w:rPr>
      </w:pPr>
      <w:r w:rsidRPr="0015036D">
        <w:rPr>
          <w:color w:val="000000"/>
        </w:rPr>
        <w:t>Уставом рабочего поселка Мошково Мошковского района Новосибирской области;</w:t>
      </w:r>
    </w:p>
    <w:p w:rsidR="001578D5" w:rsidRPr="0015036D" w:rsidRDefault="001578D5" w:rsidP="001578D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5036D">
        <w:rPr>
          <w:color w:val="000000"/>
          <w:sz w:val="28"/>
          <w:szCs w:val="28"/>
        </w:rPr>
        <w:t>постановлением администрации рабочего поселка Мошково Мошковского района Новосибирской области от 14.02.2011 № 28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услуг)».</w:t>
      </w:r>
    </w:p>
    <w:p w:rsidR="001578D5" w:rsidRPr="00535CB9" w:rsidRDefault="001578D5" w:rsidP="001578D5">
      <w:pPr>
        <w:autoSpaceDE w:val="0"/>
        <w:autoSpaceDN w:val="0"/>
        <w:adjustRightInd w:val="0"/>
        <w:spacing w:before="0" w:beforeAutospacing="0"/>
        <w:ind w:firstLine="142"/>
        <w:jc w:val="both"/>
        <w:rPr>
          <w:u w:val="single"/>
        </w:rPr>
      </w:pPr>
    </w:p>
    <w:p w:rsidR="00BB76FB" w:rsidRDefault="00BB76FB"/>
    <w:sectPr w:rsidR="00BB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CC"/>
    <w:rsid w:val="001578D5"/>
    <w:rsid w:val="00BB76FB"/>
    <w:rsid w:val="00DE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E48A"/>
  <w15:chartTrackingRefBased/>
  <w15:docId w15:val="{7F5D6410-58B3-4FB4-8DBD-D4F8DD23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8D5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78D5"/>
    <w:pPr>
      <w:spacing w:after="100" w:afterAutospacing="1"/>
    </w:pPr>
    <w:rPr>
      <w:sz w:val="24"/>
      <w:szCs w:val="24"/>
    </w:rPr>
  </w:style>
  <w:style w:type="paragraph" w:customStyle="1" w:styleId="ConsPlusNormal">
    <w:name w:val="ConsPlusNormal"/>
    <w:rsid w:val="001578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rsid w:val="00157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2020-08-28T07:28:00Z</dcterms:created>
  <dcterms:modified xsi:type="dcterms:W3CDTF">2020-08-28T07:30:00Z</dcterms:modified>
</cp:coreProperties>
</file>