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  <w:bookmarkStart w:id="0" w:name="_GoBack"/>
      <w:bookmarkEnd w:id="0"/>
      <w:r w:rsidRPr="0070650B">
        <w:rPr>
          <w:color w:val="000000"/>
        </w:rPr>
        <w:t>АДМИНИСТРАЦИЯ РАБОЧЕГО ПОСЕЛКА МОШКОВО</w:t>
      </w: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  <w:r w:rsidRPr="0070650B">
        <w:rPr>
          <w:color w:val="000000"/>
        </w:rPr>
        <w:t>МОШКОВСКОГО РАЙОНА НОВОСИБИРСКОЙ ОБЛАСТИ</w:t>
      </w: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  <w:r w:rsidRPr="0070650B">
        <w:rPr>
          <w:color w:val="000000"/>
        </w:rPr>
        <w:t>ПОСТАНОВЛЕНИ</w:t>
      </w:r>
      <w:r>
        <w:rPr>
          <w:color w:val="000000"/>
        </w:rPr>
        <w:t>Е</w:t>
      </w:r>
      <w:r w:rsidRPr="0070650B">
        <w:rPr>
          <w:color w:val="000000"/>
        </w:rPr>
        <w:t xml:space="preserve"> </w:t>
      </w: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Default="000212D2" w:rsidP="00764D23">
      <w:pPr>
        <w:spacing w:before="0" w:beforeAutospacing="0"/>
        <w:ind w:left="180"/>
        <w:jc w:val="center"/>
        <w:rPr>
          <w:color w:val="000000"/>
        </w:rPr>
      </w:pPr>
      <w:r>
        <w:rPr>
          <w:color w:val="000000"/>
        </w:rPr>
        <w:t>от 12.09.2018 № 26-нп</w:t>
      </w:r>
    </w:p>
    <w:p w:rsidR="00764D23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0212D2" w:rsidRDefault="000212D2" w:rsidP="00764D23">
      <w:pPr>
        <w:spacing w:before="0" w:beforeAutospacing="0"/>
        <w:ind w:left="180"/>
        <w:jc w:val="center"/>
        <w:rPr>
          <w:color w:val="000000"/>
        </w:rPr>
      </w:pPr>
    </w:p>
    <w:p w:rsidR="000212D2" w:rsidRPr="0070650B" w:rsidRDefault="000212D2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Default="00764D23" w:rsidP="00764D23">
      <w:pPr>
        <w:spacing w:before="0" w:beforeAutospacing="0"/>
        <w:jc w:val="center"/>
      </w:pPr>
      <w:r w:rsidRPr="0070650B">
        <w:t xml:space="preserve">Об утверждении </w:t>
      </w:r>
      <w:r>
        <w:t>а</w:t>
      </w:r>
      <w:r w:rsidRPr="0070650B">
        <w:t xml:space="preserve">дминистративного регламента предоставления </w:t>
      </w:r>
    </w:p>
    <w:p w:rsidR="00764D23" w:rsidRDefault="00764D23" w:rsidP="00764D23">
      <w:pPr>
        <w:spacing w:before="0" w:beforeAutospacing="0"/>
        <w:jc w:val="center"/>
      </w:pPr>
      <w:r w:rsidRPr="0070650B">
        <w:t xml:space="preserve">муниципальной услуги </w:t>
      </w:r>
      <w:r>
        <w:t xml:space="preserve">по предоставлению в аренду имущества, включенного в перечень имущества, находящегося в муниципальной собственности </w:t>
      </w:r>
      <w:r w:rsidRPr="0070650B">
        <w:t>рабочего поселка Мошково Мошковского района Новосибирской области</w:t>
      </w:r>
      <w:r>
        <w:t>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</w:p>
    <w:p w:rsidR="00764D23" w:rsidRDefault="00764D23" w:rsidP="00764D23">
      <w:pPr>
        <w:spacing w:before="0" w:beforeAutospacing="0"/>
        <w:ind w:left="180"/>
        <w:jc w:val="center"/>
      </w:pPr>
    </w:p>
    <w:p w:rsidR="00764D23" w:rsidRPr="0070650B" w:rsidRDefault="00764D23" w:rsidP="00764D23">
      <w:pPr>
        <w:spacing w:before="0" w:beforeAutospacing="0"/>
        <w:ind w:left="180"/>
        <w:jc w:val="center"/>
        <w:rPr>
          <w:color w:val="000000"/>
        </w:rPr>
      </w:pPr>
    </w:p>
    <w:p w:rsidR="00764D23" w:rsidRPr="0070650B" w:rsidRDefault="00764D23" w:rsidP="00764D23">
      <w:pPr>
        <w:spacing w:before="0" w:beforeAutospacing="0"/>
        <w:jc w:val="both"/>
      </w:pPr>
      <w:r w:rsidRPr="0070650B">
        <w:rPr>
          <w:color w:val="000000"/>
        </w:rPr>
        <w:tab/>
      </w:r>
      <w:r w:rsidRPr="0070650B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постановления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764D23" w:rsidRPr="0070650B" w:rsidRDefault="00764D23" w:rsidP="00764D23">
      <w:pPr>
        <w:spacing w:before="0" w:beforeAutospacing="0"/>
        <w:jc w:val="both"/>
      </w:pPr>
      <w:r w:rsidRPr="0070650B">
        <w:t xml:space="preserve">ПОСТАНОВЛЯЮ: </w:t>
      </w:r>
    </w:p>
    <w:p w:rsidR="00764D23" w:rsidRDefault="00764D23" w:rsidP="00764D23">
      <w:pPr>
        <w:spacing w:before="0" w:beforeAutospacing="0"/>
        <w:jc w:val="both"/>
        <w:rPr>
          <w:bCs/>
          <w:color w:val="000000"/>
        </w:rPr>
      </w:pPr>
      <w:r w:rsidRPr="0070650B">
        <w:t xml:space="preserve">        </w:t>
      </w:r>
      <w:r w:rsidRPr="0070650B">
        <w:tab/>
        <w:t xml:space="preserve">1. Утвердить </w:t>
      </w:r>
      <w:r>
        <w:t>а</w:t>
      </w:r>
      <w:r w:rsidRPr="0070650B">
        <w:t xml:space="preserve">дминистративный регламент предоставления муниципальной услуги </w:t>
      </w:r>
      <w:r w:rsidRPr="00F15289">
        <w:t xml:space="preserve">по </w:t>
      </w:r>
      <w:r>
        <w:t xml:space="preserve">предоставлению в аренду имущества, включенного в перечень имущества, находящегося в муниципальной собственности </w:t>
      </w:r>
      <w:r w:rsidRPr="0070650B">
        <w:t>рабочего поселка Мошково Мошковского района Новосибирской области</w:t>
      </w:r>
      <w:r>
        <w:t>, свободного от прав третьих лиц (за исключением имущественных прав субъектов малого и среднего предпринимательства), без проведения торгов (прилагается)</w:t>
      </w:r>
      <w:r w:rsidR="009E6561">
        <w:rPr>
          <w:bCs/>
          <w:color w:val="000000"/>
        </w:rPr>
        <w:t>.</w:t>
      </w:r>
    </w:p>
    <w:p w:rsidR="00764D23" w:rsidRPr="00764D23" w:rsidRDefault="009E6561" w:rsidP="009E6561">
      <w:pPr>
        <w:spacing w:before="0" w:beforeAutospacing="0"/>
        <w:jc w:val="both"/>
        <w:rPr>
          <w:rFonts w:eastAsiaTheme="minorHAnsi"/>
          <w:lang w:eastAsia="en-US"/>
        </w:rPr>
      </w:pPr>
      <w:r>
        <w:tab/>
      </w:r>
      <w:r w:rsidR="00764D23" w:rsidRPr="0070650B">
        <w:t>2.</w:t>
      </w:r>
      <w:r>
        <w:t xml:space="preserve"> </w:t>
      </w:r>
      <w:r w:rsidR="00764D23" w:rsidRPr="00764D23">
        <w:rPr>
          <w:rFonts w:eastAsiaTheme="minorHAnsi"/>
          <w:lang w:eastAsia="en-US"/>
        </w:rPr>
        <w:t>Настоящее постановление подлежит официальному опубликованию и размещению на официальном сайте администрации поселения</w:t>
      </w:r>
      <w:r w:rsidRPr="009E6561">
        <w:t xml:space="preserve"> </w:t>
      </w:r>
      <w:r w:rsidRPr="003024FE">
        <w:t xml:space="preserve">в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="00764D23" w:rsidRPr="00764D23">
        <w:rPr>
          <w:rFonts w:eastAsiaTheme="minorHAnsi"/>
          <w:lang w:eastAsia="en-US"/>
        </w:rPr>
        <w:t>.</w:t>
      </w:r>
    </w:p>
    <w:p w:rsidR="00764D23" w:rsidRPr="0070650B" w:rsidRDefault="00764D23" w:rsidP="00764D23">
      <w:pPr>
        <w:spacing w:before="0" w:beforeAutospacing="0"/>
        <w:jc w:val="both"/>
      </w:pPr>
      <w:r w:rsidRPr="0070650B">
        <w:t xml:space="preserve">        </w:t>
      </w:r>
      <w:r w:rsidRPr="0070650B">
        <w:tab/>
      </w:r>
      <w:r w:rsidR="009E6561">
        <w:t>3</w:t>
      </w:r>
      <w:r w:rsidRPr="0070650B">
        <w:t>. Контроль за исполнением настоящего постановления оставляю за собой.</w:t>
      </w:r>
    </w:p>
    <w:p w:rsidR="00764D23" w:rsidRPr="0070650B" w:rsidRDefault="00764D23" w:rsidP="00764D23">
      <w:pPr>
        <w:spacing w:before="0" w:beforeAutospacing="0"/>
        <w:ind w:left="180"/>
        <w:jc w:val="both"/>
        <w:rPr>
          <w:color w:val="000000"/>
        </w:rPr>
      </w:pPr>
    </w:p>
    <w:p w:rsidR="00764D23" w:rsidRPr="0070650B" w:rsidRDefault="00764D23" w:rsidP="00764D23">
      <w:pPr>
        <w:spacing w:before="0" w:beforeAutospacing="0"/>
        <w:ind w:left="180"/>
        <w:jc w:val="both"/>
        <w:rPr>
          <w:color w:val="000000"/>
        </w:rPr>
      </w:pPr>
    </w:p>
    <w:p w:rsidR="00764D23" w:rsidRDefault="009E6561" w:rsidP="00764D23">
      <w:r>
        <w:t>Г</w:t>
      </w:r>
      <w:r w:rsidR="00764D23" w:rsidRPr="000F0A3D">
        <w:t>лав</w:t>
      </w:r>
      <w:r>
        <w:t>а</w:t>
      </w:r>
      <w:r w:rsidR="00764D23" w:rsidRPr="000F0A3D">
        <w:t xml:space="preserve"> рабочего поселка Мошково </w:t>
      </w:r>
      <w:r w:rsidR="00764D23">
        <w:t xml:space="preserve">                                                                       </w:t>
      </w:r>
      <w:r w:rsidR="00764D23" w:rsidRPr="000F0A3D">
        <w:t>Мошковского района Новосибирской</w:t>
      </w:r>
      <w:r w:rsidR="00764D23" w:rsidRPr="0070650B">
        <w:t xml:space="preserve"> области                          </w:t>
      </w:r>
      <w:r w:rsidR="00764D23">
        <w:t xml:space="preserve">   </w:t>
      </w:r>
      <w:r w:rsidR="00764D23" w:rsidRPr="0070650B">
        <w:t xml:space="preserve">    </w:t>
      </w:r>
      <w:proofErr w:type="spellStart"/>
      <w:r>
        <w:t>Н.В.Завалишин</w:t>
      </w:r>
      <w:proofErr w:type="spellEnd"/>
    </w:p>
    <w:p w:rsidR="00764D23" w:rsidRDefault="00764D23" w:rsidP="00764D23">
      <w:pPr>
        <w:suppressAutoHyphens/>
        <w:jc w:val="right"/>
        <w:rPr>
          <w:bCs/>
          <w:color w:val="000000"/>
          <w:sz w:val="24"/>
          <w:szCs w:val="24"/>
        </w:rPr>
      </w:pPr>
    </w:p>
    <w:p w:rsidR="00764D23" w:rsidRPr="000F641C" w:rsidRDefault="00764D23" w:rsidP="00764D23">
      <w:pPr>
        <w:suppressAutoHyphens/>
        <w:jc w:val="right"/>
        <w:rPr>
          <w:bCs/>
          <w:color w:val="000000"/>
        </w:rPr>
      </w:pPr>
      <w:r w:rsidRPr="000F641C">
        <w:rPr>
          <w:bCs/>
          <w:color w:val="000000"/>
        </w:rPr>
        <w:lastRenderedPageBreak/>
        <w:t xml:space="preserve">Утвержден: </w:t>
      </w:r>
    </w:p>
    <w:p w:rsidR="00764D23" w:rsidRPr="000F641C" w:rsidRDefault="00764D23" w:rsidP="00764D23">
      <w:pPr>
        <w:suppressAutoHyphens/>
        <w:spacing w:before="0" w:beforeAutospacing="0"/>
        <w:ind w:firstLine="709"/>
        <w:jc w:val="right"/>
        <w:rPr>
          <w:bCs/>
          <w:color w:val="000000"/>
        </w:rPr>
      </w:pPr>
      <w:r w:rsidRPr="000F641C">
        <w:rPr>
          <w:bCs/>
          <w:color w:val="000000"/>
        </w:rPr>
        <w:t xml:space="preserve">постановлением администрации </w:t>
      </w:r>
    </w:p>
    <w:p w:rsidR="00764D23" w:rsidRPr="000F641C" w:rsidRDefault="00764D23" w:rsidP="00764D23">
      <w:pPr>
        <w:suppressAutoHyphens/>
        <w:spacing w:before="0" w:beforeAutospacing="0"/>
        <w:ind w:firstLine="709"/>
        <w:jc w:val="right"/>
        <w:rPr>
          <w:color w:val="000000"/>
        </w:rPr>
      </w:pPr>
      <w:r w:rsidRPr="000F641C">
        <w:rPr>
          <w:color w:val="000000"/>
        </w:rPr>
        <w:t>рабочего поселка Мошково</w:t>
      </w:r>
    </w:p>
    <w:p w:rsidR="00764D23" w:rsidRPr="000F641C" w:rsidRDefault="00764D23" w:rsidP="00764D23">
      <w:pPr>
        <w:suppressAutoHyphens/>
        <w:spacing w:before="0" w:beforeAutospacing="0"/>
        <w:ind w:firstLine="709"/>
        <w:jc w:val="right"/>
        <w:rPr>
          <w:bCs/>
          <w:color w:val="000000"/>
        </w:rPr>
      </w:pPr>
      <w:r w:rsidRPr="000F641C">
        <w:rPr>
          <w:bCs/>
          <w:color w:val="000000"/>
        </w:rPr>
        <w:t xml:space="preserve"> Мошковского района </w:t>
      </w:r>
    </w:p>
    <w:p w:rsidR="00764D23" w:rsidRDefault="00764D23" w:rsidP="00764D23">
      <w:pPr>
        <w:suppressAutoHyphens/>
        <w:spacing w:before="0" w:beforeAutospacing="0"/>
        <w:ind w:firstLine="709"/>
        <w:jc w:val="right"/>
        <w:rPr>
          <w:color w:val="000000"/>
        </w:rPr>
      </w:pPr>
      <w:r w:rsidRPr="000F641C">
        <w:rPr>
          <w:color w:val="000000"/>
        </w:rPr>
        <w:t xml:space="preserve">Новосибирской области </w:t>
      </w:r>
    </w:p>
    <w:p w:rsidR="000212D2" w:rsidRDefault="000212D2" w:rsidP="000212D2">
      <w:pPr>
        <w:spacing w:before="0" w:beforeAutospacing="0"/>
        <w:ind w:left="180"/>
        <w:jc w:val="right"/>
        <w:rPr>
          <w:color w:val="000000"/>
        </w:rPr>
      </w:pPr>
      <w:r>
        <w:rPr>
          <w:color w:val="000000"/>
        </w:rPr>
        <w:t>от 12.09.2018 № 26-нп</w:t>
      </w:r>
    </w:p>
    <w:p w:rsidR="000212D2" w:rsidRPr="000F641C" w:rsidRDefault="000212D2" w:rsidP="00764D23">
      <w:pPr>
        <w:suppressAutoHyphens/>
        <w:spacing w:before="0" w:beforeAutospacing="0"/>
        <w:ind w:firstLine="709"/>
        <w:jc w:val="right"/>
        <w:rPr>
          <w:color w:val="000000"/>
        </w:rPr>
      </w:pPr>
    </w:p>
    <w:p w:rsidR="00283F05" w:rsidRDefault="00283F05">
      <w:pPr>
        <w:pStyle w:val="ConsPlusNormal"/>
        <w:outlineLvl w:val="0"/>
      </w:pPr>
    </w:p>
    <w:p w:rsidR="00283F05" w:rsidRDefault="00283F05">
      <w:pPr>
        <w:pStyle w:val="ConsPlusNormal"/>
        <w:jc w:val="center"/>
      </w:pPr>
    </w:p>
    <w:p w:rsidR="00283F05" w:rsidRPr="009E6561" w:rsidRDefault="009E6561" w:rsidP="009E65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56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</w:t>
      </w:r>
      <w:r w:rsidRPr="009E6561">
        <w:rPr>
          <w:rFonts w:ascii="Times New Roman" w:hAnsi="Times New Roman" w:cs="Times New Roman"/>
          <w:b/>
          <w:sz w:val="28"/>
          <w:szCs w:val="28"/>
        </w:rPr>
        <w:t xml:space="preserve"> по предоставлению в аренду имущества, включенного в перечень имущества, находящегося в муниципальной собственности рабочего поселка Мошково Мошковского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без проведения торгов</w:t>
      </w:r>
    </w:p>
    <w:p w:rsidR="009E6561" w:rsidRDefault="009E6561">
      <w:pPr>
        <w:pStyle w:val="ConsPlusNormal"/>
        <w:jc w:val="center"/>
        <w:outlineLvl w:val="1"/>
      </w:pPr>
      <w:bookmarkStart w:id="1" w:name="P41"/>
      <w:bookmarkEnd w:id="1"/>
    </w:p>
    <w:p w:rsidR="00283F05" w:rsidRPr="00632076" w:rsidRDefault="00283F05" w:rsidP="0063207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3F05" w:rsidRPr="00632076" w:rsidRDefault="00283F05" w:rsidP="0063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076" w:rsidRDefault="00283F05" w:rsidP="0063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9E6561" w:rsidRPr="00632076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="00A94A6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A94A6F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A94A6F">
        <w:rPr>
          <w:rFonts w:ascii="Times New Roman" w:hAnsi="Times New Roman" w:cs="Times New Roman"/>
          <w:sz w:val="28"/>
          <w:szCs w:val="28"/>
        </w:rPr>
        <w:t>)</w:t>
      </w:r>
      <w:r w:rsidRPr="00632076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без проведения торгов (далее - административный регламент) разработан в соответствии с Федеральным </w:t>
      </w:r>
      <w:hyperlink r:id="rId4" w:history="1">
        <w:r w:rsidRPr="006320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3207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5" w:history="1">
        <w:r w:rsidRPr="0063207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32076">
        <w:rPr>
          <w:rFonts w:ascii="Times New Roman" w:hAnsi="Times New Roman" w:cs="Times New Roman"/>
          <w:sz w:val="28"/>
          <w:szCs w:val="28"/>
        </w:rPr>
        <w:t xml:space="preserve"> </w:t>
      </w:r>
      <w:r w:rsidR="009E6561" w:rsidRPr="00632076">
        <w:rPr>
          <w:rFonts w:ascii="Times New Roman" w:hAnsi="Times New Roman" w:cs="Times New Roman"/>
          <w:sz w:val="28"/>
          <w:szCs w:val="28"/>
        </w:rPr>
        <w:t>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  <w:r w:rsidR="00632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981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1.2. Административный регламент устанавливает порядок и стандарт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 </w:t>
      </w:r>
      <w:r w:rsidR="009E6561" w:rsidRPr="00632076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Pr="00632076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без проведения торгов (далее - муниципальная услуга), в том числе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</w:t>
      </w:r>
      <w:r w:rsidRPr="00632076">
        <w:rPr>
          <w:rFonts w:ascii="Times New Roman" w:hAnsi="Times New Roman" w:cs="Times New Roman"/>
          <w:sz w:val="28"/>
          <w:szCs w:val="28"/>
        </w:rPr>
        <w:lastRenderedPageBreak/>
        <w:t xml:space="preserve">решений и действий (бездействия) </w:t>
      </w:r>
      <w:r w:rsidR="00632076" w:rsidRPr="006320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6561" w:rsidRPr="00632076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Pr="0063207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32076" w:rsidRPr="00632076">
        <w:rPr>
          <w:rFonts w:ascii="Times New Roman" w:hAnsi="Times New Roman" w:cs="Times New Roman"/>
          <w:sz w:val="28"/>
          <w:szCs w:val="28"/>
        </w:rPr>
        <w:t>администрация</w:t>
      </w:r>
      <w:r w:rsidRPr="00632076">
        <w:rPr>
          <w:rFonts w:ascii="Times New Roman" w:hAnsi="Times New Roman" w:cs="Times New Roman"/>
          <w:sz w:val="28"/>
          <w:szCs w:val="28"/>
        </w:rPr>
        <w:t xml:space="preserve">), должностного лица </w:t>
      </w:r>
      <w:r w:rsidR="00632076" w:rsidRPr="0063207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32076">
        <w:rPr>
          <w:rFonts w:ascii="Times New Roman" w:hAnsi="Times New Roman" w:cs="Times New Roman"/>
          <w:sz w:val="28"/>
          <w:szCs w:val="28"/>
        </w:rPr>
        <w:t>либо муниципального служащего при предоставлении муниципальной услуги.</w:t>
      </w:r>
    </w:p>
    <w:p w:rsidR="00283F05" w:rsidRPr="00632076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предоставляется:</w:t>
      </w:r>
    </w:p>
    <w:p w:rsidR="00283F05" w:rsidRPr="00632076" w:rsidRDefault="00283F05" w:rsidP="0063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предпринимателям, являющимся субъектами малого или среднего предпринимательства, за исключением субъектов малого и среднего предпринимательства (далее -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 xml:space="preserve">), которым в соответствии с Федеральным </w:t>
      </w:r>
      <w:hyperlink r:id="rId6" w:history="1">
        <w:r w:rsidRPr="006320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32076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(далее - Федеральный закон) не может оказываться поддержка;</w:t>
      </w:r>
    </w:p>
    <w:p w:rsidR="00283F05" w:rsidRPr="00632076" w:rsidRDefault="00283F05" w:rsidP="00632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организациям, образующим инфраструктуру поддержки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>;</w:t>
      </w:r>
    </w:p>
    <w:p w:rsidR="001B0981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1"/>
      <w:bookmarkEnd w:id="2"/>
      <w:r w:rsidRPr="00632076">
        <w:rPr>
          <w:rFonts w:ascii="Times New Roman" w:hAnsi="Times New Roman" w:cs="Times New Roman"/>
          <w:sz w:val="28"/>
          <w:szCs w:val="28"/>
        </w:rPr>
        <w:t xml:space="preserve">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</w:t>
      </w:r>
      <w:hyperlink r:id="rId7" w:history="1">
        <w:r w:rsidRPr="0063207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32076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hyperlink r:id="rId8" w:history="1">
        <w:r w:rsidRPr="00632076">
          <w:rPr>
            <w:rFonts w:ascii="Times New Roman" w:hAnsi="Times New Roman" w:cs="Times New Roman"/>
            <w:color w:val="0000FF"/>
            <w:sz w:val="28"/>
            <w:szCs w:val="28"/>
          </w:rPr>
          <w:t>пункта 1 части 1 статьи 4</w:t>
        </w:r>
      </w:hyperlink>
      <w:r w:rsidRPr="00632076">
        <w:rPr>
          <w:rFonts w:ascii="Times New Roman" w:hAnsi="Times New Roman" w:cs="Times New Roman"/>
          <w:sz w:val="28"/>
          <w:szCs w:val="28"/>
        </w:rPr>
        <w:t xml:space="preserve"> указанного Федерального закона (далее - организация, созданная общероссийским общественным объединением инвалидов).</w:t>
      </w:r>
      <w:bookmarkStart w:id="3" w:name="P62"/>
      <w:bookmarkEnd w:id="3"/>
    </w:p>
    <w:p w:rsidR="001B0981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1.4. Условия оказания имущественной поддержки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 xml:space="preserve">, организациям, образующим инфраструктуру поддержки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>, а также организациям, созданным общероссийскими общественными объединениями инвалидов:</w:t>
      </w:r>
    </w:p>
    <w:p w:rsidR="001B0981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>отсутствие задолженности по начисленным налогам, сборам и иным обязательным платежам в бюджеты всех уровней и государственные внебюджетные фонды, в том числе по арендной плате за муниципальное имущество;</w:t>
      </w:r>
    </w:p>
    <w:p w:rsidR="00283F05" w:rsidRPr="00632076" w:rsidRDefault="00283F05" w:rsidP="001B09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076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оказанию юридических и консалтинговых услуг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 xml:space="preserve"> (для организаций, образующих инфраструктуру поддержки </w:t>
      </w:r>
      <w:proofErr w:type="spellStart"/>
      <w:r w:rsidRPr="00632076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632076">
        <w:rPr>
          <w:rFonts w:ascii="Times New Roman" w:hAnsi="Times New Roman" w:cs="Times New Roman"/>
          <w:sz w:val="28"/>
          <w:szCs w:val="28"/>
        </w:rPr>
        <w:t>).</w:t>
      </w:r>
    </w:p>
    <w:p w:rsidR="00632076" w:rsidRPr="00632076" w:rsidRDefault="00632076" w:rsidP="0063207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076">
        <w:rPr>
          <w:sz w:val="28"/>
          <w:szCs w:val="28"/>
        </w:rPr>
        <w:t>1.5. Порядок информирования о правилах предоставления муниципальной услуги.</w:t>
      </w:r>
    </w:p>
    <w:p w:rsidR="00632076" w:rsidRP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632076" w:rsidRP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на информационных стендах непосредственно в администрации;</w:t>
      </w:r>
    </w:p>
    <w:p w:rsidR="00632076" w:rsidRP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632076" w:rsidRP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в информационно-телекоммуникационной сети «Интернет», в том числе на официальном сайте администрации рабочего поселка Мошково Мошковского района Новосибирской области (</w:t>
      </w:r>
      <w:hyperlink r:id="rId9" w:tgtFrame="_blank" w:history="1">
        <w:r w:rsidRPr="00632076">
          <w:t>adm-</w:t>
        </w:r>
        <w:r w:rsidRPr="00632076">
          <w:rPr>
            <w:bCs/>
          </w:rPr>
          <w:t>moshkovo</w:t>
        </w:r>
        <w:r w:rsidRPr="00632076">
          <w:t>-nso.ru</w:t>
        </w:r>
      </w:hyperlink>
      <w:r w:rsidRPr="00632076">
        <w:t>), официальном сайте МФЦ (www.m</w:t>
      </w:r>
      <w:r w:rsidRPr="00632076">
        <w:rPr>
          <w:lang w:val="en-US"/>
        </w:rPr>
        <w:t>fc</w:t>
      </w:r>
      <w:r w:rsidRPr="00632076">
        <w:t>-</w:t>
      </w:r>
      <w:r w:rsidRPr="00632076">
        <w:rPr>
          <w:lang w:val="en-US"/>
        </w:rPr>
        <w:t>n</w:t>
      </w:r>
      <w:r w:rsidRPr="00632076">
        <w:t>so.ru);</w:t>
      </w:r>
    </w:p>
    <w:p w:rsidR="00632076" w:rsidRP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в средствах массовой информации;</w:t>
      </w:r>
    </w:p>
    <w:p w:rsidR="00632076" w:rsidRPr="00632076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10" w:history="1">
        <w:r w:rsidRPr="00632076">
          <w:rPr>
            <w:rStyle w:val="a5"/>
          </w:rPr>
          <w:t>www.gosuslugi.ru</w:t>
        </w:r>
      </w:hyperlink>
      <w:r w:rsidRPr="00632076">
        <w:t>).</w:t>
      </w:r>
    </w:p>
    <w:p w:rsidR="00632076" w:rsidRPr="00632076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632076"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632076">
        <w:rPr>
          <w:lang w:val="en-US"/>
        </w:rPr>
        <w:t>n</w:t>
      </w:r>
      <w:r w:rsidRPr="00632076">
        <w:t>so.ru, на стендах МФЦ, а также указанные сведения можно получить по телефону единой справочной службы МФЦ – 052.</w:t>
      </w:r>
    </w:p>
    <w:p w:rsidR="00632076" w:rsidRPr="00632076" w:rsidRDefault="00632076" w:rsidP="00632076">
      <w:pPr>
        <w:pStyle w:val="a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32076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специалист </w:t>
      </w:r>
      <w:r w:rsidRPr="00632076">
        <w:rPr>
          <w:sz w:val="28"/>
          <w:szCs w:val="28"/>
        </w:rPr>
        <w:t>администрации рабочего поселка Мошково Мошковского района Новосибирской области</w:t>
      </w:r>
      <w:r w:rsidRPr="00632076">
        <w:rPr>
          <w:rFonts w:eastAsia="Calibri"/>
          <w:sz w:val="28"/>
          <w:szCs w:val="28"/>
          <w:lang w:eastAsia="en-US"/>
        </w:rPr>
        <w:t>.</w:t>
      </w:r>
    </w:p>
    <w:p w:rsidR="00632076" w:rsidRPr="00632076" w:rsidRDefault="00632076" w:rsidP="0063207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2076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</w:t>
      </w:r>
      <w:r w:rsidRPr="00632076">
        <w:rPr>
          <w:rFonts w:eastAsia="Calibri"/>
          <w:sz w:val="28"/>
          <w:szCs w:val="28"/>
          <w:lang w:eastAsia="en-US"/>
        </w:rPr>
        <w:t xml:space="preserve">специалист </w:t>
      </w:r>
      <w:r w:rsidRPr="00632076">
        <w:rPr>
          <w:sz w:val="28"/>
          <w:szCs w:val="28"/>
        </w:rPr>
        <w:t>администрации рабочего поселка Мошково Мошковского района Новосибирской области.</w:t>
      </w:r>
    </w:p>
    <w:p w:rsidR="00632076" w:rsidRPr="00632076" w:rsidRDefault="00632076" w:rsidP="00632076">
      <w:pPr>
        <w:spacing w:before="0" w:beforeAutospacing="0"/>
        <w:ind w:firstLine="709"/>
        <w:jc w:val="both"/>
        <w:rPr>
          <w:i/>
        </w:rPr>
      </w:pPr>
      <w:r w:rsidRPr="00632076">
        <w:t xml:space="preserve">Почтовый адрес администрации: 633131, Новосибирская область, </w:t>
      </w:r>
      <w:proofErr w:type="spellStart"/>
      <w:r w:rsidRPr="00632076">
        <w:t>Мошковский</w:t>
      </w:r>
      <w:proofErr w:type="spellEnd"/>
      <w:r w:rsidRPr="00632076">
        <w:t xml:space="preserve"> район, </w:t>
      </w:r>
      <w:proofErr w:type="spellStart"/>
      <w:r w:rsidRPr="00632076">
        <w:t>р.п.Мошково</w:t>
      </w:r>
      <w:proofErr w:type="spellEnd"/>
      <w:r w:rsidRPr="00632076">
        <w:t xml:space="preserve">, </w:t>
      </w:r>
      <w:proofErr w:type="spellStart"/>
      <w:r w:rsidRPr="00632076">
        <w:t>ул.Советская</w:t>
      </w:r>
      <w:proofErr w:type="spellEnd"/>
      <w:r w:rsidRPr="00632076">
        <w:t>, д.9</w:t>
      </w:r>
      <w:r w:rsidRPr="00632076">
        <w:rPr>
          <w:i/>
        </w:rPr>
        <w:t>.</w:t>
      </w:r>
    </w:p>
    <w:p w:rsidR="00632076" w:rsidRPr="00632076" w:rsidRDefault="00632076" w:rsidP="00632076">
      <w:pPr>
        <w:spacing w:before="0" w:beforeAutospacing="0"/>
        <w:ind w:firstLine="709"/>
        <w:jc w:val="both"/>
      </w:pPr>
      <w:r w:rsidRPr="00632076"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632076" w:rsidRPr="00632076" w:rsidRDefault="00632076" w:rsidP="00632076">
      <w:pPr>
        <w:spacing w:before="0" w:beforeAutospacing="0"/>
        <w:ind w:firstLine="1134"/>
        <w:jc w:val="both"/>
      </w:pPr>
      <w:r w:rsidRPr="00632076">
        <w:t>Понедельник: 8.30 – 17.00 часов;</w:t>
      </w:r>
    </w:p>
    <w:p w:rsidR="00632076" w:rsidRPr="00632076" w:rsidRDefault="00632076" w:rsidP="00632076">
      <w:pPr>
        <w:spacing w:before="0" w:beforeAutospacing="0"/>
        <w:ind w:firstLine="1134"/>
        <w:jc w:val="both"/>
      </w:pPr>
      <w:r w:rsidRPr="00632076">
        <w:t>Вторник: 8.30 – 17.00 часов;</w:t>
      </w:r>
    </w:p>
    <w:p w:rsidR="00632076" w:rsidRPr="00632076" w:rsidRDefault="00632076" w:rsidP="00632076">
      <w:pPr>
        <w:spacing w:before="0" w:beforeAutospacing="0"/>
        <w:ind w:firstLine="1134"/>
        <w:jc w:val="both"/>
      </w:pPr>
      <w:r w:rsidRPr="00632076">
        <w:t>среда 8.30 – 17.00 часов;</w:t>
      </w:r>
    </w:p>
    <w:p w:rsidR="00632076" w:rsidRPr="00595B21" w:rsidRDefault="00632076" w:rsidP="00632076">
      <w:pPr>
        <w:spacing w:before="0" w:beforeAutospacing="0"/>
        <w:ind w:firstLine="1134"/>
        <w:jc w:val="both"/>
      </w:pPr>
      <w:r w:rsidRPr="00595B21">
        <w:t>четверг: 8.30 – 17.00 часов;</w:t>
      </w:r>
    </w:p>
    <w:p w:rsidR="00632076" w:rsidRPr="00595B21" w:rsidRDefault="00632076" w:rsidP="00632076">
      <w:pPr>
        <w:spacing w:before="0" w:beforeAutospacing="0"/>
        <w:ind w:firstLine="1134"/>
        <w:jc w:val="both"/>
      </w:pPr>
      <w:r w:rsidRPr="00595B21">
        <w:t>пятница: 8.30 – 13.00 часов;</w:t>
      </w:r>
    </w:p>
    <w:p w:rsidR="00632076" w:rsidRPr="00595B21" w:rsidRDefault="00632076" w:rsidP="00632076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</w:pPr>
      <w:r w:rsidRPr="00595B21">
        <w:t>перерыв на обед: 13.00 – 14.00 часов;</w:t>
      </w:r>
    </w:p>
    <w:p w:rsidR="00632076" w:rsidRPr="00595B21" w:rsidRDefault="00632076" w:rsidP="00632076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</w:pPr>
      <w:r w:rsidRPr="00595B21">
        <w:t>выходные дни – суббота, воскресенье.</w:t>
      </w:r>
    </w:p>
    <w:p w:rsidR="00632076" w:rsidRPr="003024FE" w:rsidRDefault="00632076" w:rsidP="0063207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32076" w:rsidRPr="00595B21" w:rsidRDefault="00632076" w:rsidP="00632076">
      <w:pPr>
        <w:spacing w:before="0" w:beforeAutospacing="0"/>
        <w:ind w:firstLine="709"/>
        <w:jc w:val="both"/>
      </w:pPr>
      <w:r w:rsidRPr="00595B21">
        <w:t>Телефон для справок (консультаций) о порядке получения информации, направления запроса: 8 (38348) 21-914, 8 (38348) 21-188.</w:t>
      </w:r>
    </w:p>
    <w:p w:rsidR="00632076" w:rsidRPr="00595B21" w:rsidRDefault="00632076" w:rsidP="00632076">
      <w:pPr>
        <w:spacing w:before="0" w:beforeAutospacing="0"/>
        <w:ind w:firstLine="709"/>
        <w:jc w:val="both"/>
      </w:pPr>
      <w:r w:rsidRPr="00595B21">
        <w:t>Телефон для справок (консультаций) о порядке предоставления муниципальной услуги: 8 (38348) 21-914.</w:t>
      </w:r>
    </w:p>
    <w:p w:rsidR="00632076" w:rsidRPr="00595B21" w:rsidRDefault="00632076" w:rsidP="00632076">
      <w:pPr>
        <w:spacing w:before="0" w:beforeAutospacing="0"/>
        <w:ind w:firstLine="709"/>
        <w:jc w:val="both"/>
      </w:pPr>
      <w:r w:rsidRPr="00595B21">
        <w:t>Факс: 8 (38348) 21-188.</w:t>
      </w:r>
    </w:p>
    <w:p w:rsidR="00632076" w:rsidRPr="00595B21" w:rsidRDefault="00632076" w:rsidP="00632076">
      <w:pPr>
        <w:spacing w:before="0" w:beforeAutospacing="0"/>
        <w:ind w:firstLine="709"/>
        <w:jc w:val="both"/>
      </w:pPr>
      <w:r w:rsidRPr="00595B21">
        <w:t xml:space="preserve">Адрес электронной почты: </w:t>
      </w:r>
      <w:proofErr w:type="spellStart"/>
      <w:r w:rsidRPr="00595B21">
        <w:rPr>
          <w:lang w:val="en-US"/>
        </w:rPr>
        <w:t>gsgt</w:t>
      </w:r>
      <w:proofErr w:type="spellEnd"/>
      <w:r w:rsidRPr="00595B21">
        <w:t>@</w:t>
      </w:r>
      <w:r w:rsidRPr="00595B21">
        <w:rPr>
          <w:lang w:val="en-US"/>
        </w:rPr>
        <w:t>mail</w:t>
      </w:r>
      <w:r w:rsidRPr="00595B21">
        <w:t>.</w:t>
      </w:r>
      <w:proofErr w:type="spellStart"/>
      <w:r w:rsidRPr="00595B21">
        <w:rPr>
          <w:lang w:val="en-US"/>
        </w:rPr>
        <w:t>ru</w:t>
      </w:r>
      <w:proofErr w:type="spellEnd"/>
      <w:r w:rsidRPr="00595B21">
        <w:t xml:space="preserve">. </w:t>
      </w:r>
    </w:p>
    <w:p w:rsidR="00632076" w:rsidRPr="003024FE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по вопросам предоставления муниципальной услуги предоставляется в:</w:t>
      </w:r>
    </w:p>
    <w:p w:rsidR="00632076" w:rsidRPr="003024FE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устной форме (лично или по телефону в соответствии с графиком приема заявителей);</w:t>
      </w:r>
    </w:p>
    <w:p w:rsidR="00632076" w:rsidRPr="003024FE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 форме (лично или почтовым сообщением);</w:t>
      </w:r>
    </w:p>
    <w:p w:rsidR="00632076" w:rsidRPr="003024FE" w:rsidRDefault="00632076" w:rsidP="0063207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электронной форме, в том числе через ЕПГУ.</w:t>
      </w:r>
    </w:p>
    <w:p w:rsidR="00632076" w:rsidRPr="003024FE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</w:t>
      </w:r>
      <w:r w:rsidRPr="003024FE">
        <w:lastRenderedPageBreak/>
        <w:t>дополнительной проверки. В остальных случаях дается письменный ответ по существу поставленных в обращении вопросов.</w:t>
      </w:r>
    </w:p>
    <w:p w:rsidR="00632076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C06814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рабочего поселка Мошково Мошковского района Новосибирской области (далее – Глава), содержит фамилию и номер телефона исполнителя. </w:t>
      </w:r>
      <w:r w:rsidRPr="00C06814">
        <w:rPr>
          <w:color w:val="333333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Pr="00C06814">
        <w:t>.</w:t>
      </w:r>
    </w:p>
    <w:p w:rsidR="00632076" w:rsidRPr="003024FE" w:rsidRDefault="00632076" w:rsidP="0063207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EB2A4D"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</w:t>
      </w:r>
      <w:r w:rsidRPr="003024FE">
        <w:t xml:space="preserve"> его рассмотрения заявителя.</w:t>
      </w:r>
    </w:p>
    <w:p w:rsidR="00283F05" w:rsidRDefault="00283F05">
      <w:pPr>
        <w:pStyle w:val="ConsPlusNormal"/>
        <w:ind w:firstLine="540"/>
        <w:jc w:val="both"/>
      </w:pPr>
    </w:p>
    <w:p w:rsidR="00283F05" w:rsidRPr="00B16739" w:rsidRDefault="00283F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283F05" w:rsidRPr="00002D79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94A6F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предоставление в аренду имущества, включенного в перечень имущества, находящегося в муниципальной собственности </w:t>
      </w:r>
      <w:r w:rsidR="001B0981" w:rsidRPr="00B16739">
        <w:rPr>
          <w:rFonts w:ascii="Times New Roman" w:hAnsi="Times New Roman" w:cs="Times New Roman"/>
          <w:sz w:val="28"/>
          <w:szCs w:val="28"/>
        </w:rPr>
        <w:t>рабочего поселка Мошково Мошковского района Новосибирской области</w:t>
      </w:r>
      <w:r w:rsidRPr="00B16739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без проведения торгов.</w:t>
      </w:r>
    </w:p>
    <w:p w:rsidR="00283F05" w:rsidRPr="00B16739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1B0981" w:rsidRPr="00B16739">
        <w:rPr>
          <w:rFonts w:ascii="Times New Roman" w:hAnsi="Times New Roman" w:cs="Times New Roman"/>
          <w:sz w:val="28"/>
          <w:szCs w:val="28"/>
        </w:rPr>
        <w:t>администрацией рабочего поселка Мошково Мошковского района Новосибирской области. П</w:t>
      </w:r>
      <w:r w:rsidRPr="00B16739">
        <w:rPr>
          <w:rFonts w:ascii="Times New Roman" w:hAnsi="Times New Roman" w:cs="Times New Roman"/>
          <w:sz w:val="28"/>
          <w:szCs w:val="28"/>
        </w:rPr>
        <w:t xml:space="preserve">роцедура предоставления муниципальной услуги осуществляется </w:t>
      </w:r>
      <w:r w:rsidR="001B0981" w:rsidRPr="00B16739">
        <w:rPr>
          <w:rFonts w:ascii="Times New Roman" w:hAnsi="Times New Roman" w:cs="Times New Roman"/>
          <w:sz w:val="28"/>
          <w:szCs w:val="28"/>
        </w:rPr>
        <w:t xml:space="preserve">специалистом администрации, ответственным за ее </w:t>
      </w:r>
      <w:proofErr w:type="gramStart"/>
      <w:r w:rsidR="001B0981" w:rsidRPr="00B1673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B1673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739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1B0981" w:rsidRPr="00B16739">
        <w:rPr>
          <w:rFonts w:ascii="Times New Roman" w:hAnsi="Times New Roman" w:cs="Times New Roman"/>
          <w:sz w:val="28"/>
          <w:szCs w:val="28"/>
        </w:rPr>
        <w:t>специалист</w:t>
      </w:r>
      <w:r w:rsidRPr="00B16739">
        <w:rPr>
          <w:rFonts w:ascii="Times New Roman" w:hAnsi="Times New Roman" w:cs="Times New Roman"/>
          <w:sz w:val="28"/>
          <w:szCs w:val="28"/>
        </w:rPr>
        <w:t>).</w:t>
      </w:r>
    </w:p>
    <w:p w:rsidR="00283F05" w:rsidRPr="00BC5AF0" w:rsidRDefault="00BC5AF0" w:rsidP="00BC5AF0">
      <w:pPr>
        <w:tabs>
          <w:tab w:val="left" w:pos="993"/>
        </w:tabs>
        <w:spacing w:before="0" w:beforeAutospacing="0"/>
        <w:jc w:val="both"/>
      </w:pPr>
      <w:r>
        <w:tab/>
      </w:r>
      <w:r w:rsidR="00283F05" w:rsidRPr="00BC5AF0">
        <w:t xml:space="preserve">В предоставлении муниципальной услуги участвует </w:t>
      </w:r>
      <w:r w:rsidRPr="00BC5AF0">
        <w:t xml:space="preserve">Совет по малому и среднему предпринимательству рабочего поселка Мошково Мошковского района Новосибирской области </w:t>
      </w:r>
      <w:r w:rsidR="00283F05" w:rsidRPr="00BC5AF0">
        <w:t>(далее - Совет).</w:t>
      </w:r>
    </w:p>
    <w:p w:rsidR="00283F05" w:rsidRPr="00B16739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2.3. Предоставление муниципальной услуги осуществляется в соответствии с:</w:t>
      </w:r>
    </w:p>
    <w:p w:rsidR="00283F05" w:rsidRPr="00B16739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30.11.94 N 51-ФЗ ("Российская газета", 1994, N 238-239);</w:t>
      </w:r>
    </w:p>
    <w:p w:rsidR="00283F05" w:rsidRPr="00B16739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2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вторая) от 26.01.96 N 14-ФЗ ("Российская газета", 1996, N 23-25, 27);</w:t>
      </w:r>
    </w:p>
    <w:p w:rsidR="00283F05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от 29.07.98 N 135-ФЗ "Об оценочной деятельности в Российской Федерации" ("Российская газета", 1998, N 148-149);</w:t>
      </w:r>
    </w:p>
    <w:p w:rsidR="00283F05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283F05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от 26.07.2006 N 135-ФЗ "О защите конкуренции" ("Российская газета", 2006, N 162);</w:t>
      </w:r>
    </w:p>
    <w:p w:rsidR="00283F05" w:rsidRDefault="00A94A6F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F05" w:rsidRPr="00B167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</w:t>
      </w:r>
      <w:r w:rsidR="00283F05" w:rsidRPr="00B16739">
        <w:rPr>
          <w:rFonts w:ascii="Times New Roman" w:hAnsi="Times New Roman" w:cs="Times New Roman"/>
          <w:sz w:val="28"/>
          <w:szCs w:val="28"/>
        </w:rPr>
        <w:lastRenderedPageBreak/>
        <w:t>("Собрание законодательства Российской Федерации", 2006, N 31);</w:t>
      </w:r>
    </w:p>
    <w:p w:rsidR="00283F05" w:rsidRDefault="00283F05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739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("Российская газета", 2007, N 164);</w:t>
      </w:r>
    </w:p>
    <w:p w:rsidR="00283F05" w:rsidRDefault="00E70CF4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Российской Федерации", 2010, N 38);</w:t>
      </w:r>
    </w:p>
    <w:p w:rsidR="00A94A6F" w:rsidRDefault="00E70CF4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Федерации", 2011, N 29);</w:t>
      </w:r>
    </w:p>
    <w:p w:rsidR="00283F05" w:rsidRDefault="00E70CF4" w:rsidP="00A94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30.09.2011 N 458-рп "Об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услуг" (документ не опубликован);</w:t>
      </w:r>
    </w:p>
    <w:p w:rsidR="00B16739" w:rsidRDefault="00E70CF4" w:rsidP="00A94A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1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</w:t>
      </w:r>
      <w:r w:rsidR="00B16739" w:rsidRPr="00B16739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="00B16739" w:rsidRPr="00B16739">
        <w:rPr>
          <w:rFonts w:ascii="Times New Roman" w:hAnsi="Times New Roman" w:cs="Times New Roman"/>
          <w:sz w:val="28"/>
          <w:szCs w:val="28"/>
          <w:lang w:eastAsia="x-none"/>
        </w:rPr>
        <w:t xml:space="preserve">от 08.09.2017 № 21-нп </w:t>
      </w:r>
      <w:r w:rsidR="00283F05" w:rsidRPr="00B16739">
        <w:rPr>
          <w:rFonts w:ascii="Times New Roman" w:hAnsi="Times New Roman" w:cs="Times New Roman"/>
          <w:sz w:val="28"/>
          <w:szCs w:val="28"/>
        </w:rPr>
        <w:t>"</w:t>
      </w:r>
      <w:r w:rsidR="00B16739" w:rsidRPr="00B16739">
        <w:rPr>
          <w:rFonts w:ascii="Times New Roman" w:hAnsi="Times New Roman" w:cs="Times New Roman"/>
          <w:bCs/>
          <w:sz w:val="28"/>
          <w:szCs w:val="28"/>
        </w:rPr>
        <w:t xml:space="preserve"> Об утверждении Программы развития малого и среднего предпринимательства на территории рабочего поселка Мошково Мошковского района Новосибирской области на 2018-2020 годы</w:t>
      </w:r>
      <w:r w:rsidR="00A94A6F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муниципальной услуги является заключение договора аренды недвижимого имущества муниципальной казны (далее - договор аренды). В предоставлении муниципальной услуги отказывается по основаниям, указанным в </w:t>
      </w:r>
      <w:hyperlink w:anchor="P131" w:history="1">
        <w:r w:rsidRPr="00B16739">
          <w:rPr>
            <w:rFonts w:ascii="Times New Roman" w:hAnsi="Times New Roman" w:cs="Times New Roman"/>
            <w:color w:val="0000FF"/>
            <w:sz w:val="28"/>
            <w:szCs w:val="28"/>
          </w:rPr>
          <w:t>подпункте 2.12</w:t>
        </w:r>
      </w:hyperlink>
      <w:r w:rsidRPr="00B16739">
        <w:rPr>
          <w:rFonts w:ascii="Times New Roman" w:hAnsi="Times New Roman" w:cs="Times New Roman"/>
          <w:sz w:val="28"/>
          <w:szCs w:val="28"/>
        </w:rPr>
        <w:t>.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оформляется в виде уведомления об отказе в предоставлении муниципальной услуги.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2.5. Срок предоставления муниципальной услуги составляет не более </w:t>
      </w:r>
      <w:r w:rsidR="005F0519">
        <w:rPr>
          <w:rFonts w:ascii="Times New Roman" w:hAnsi="Times New Roman" w:cs="Times New Roman"/>
          <w:sz w:val="28"/>
          <w:szCs w:val="28"/>
        </w:rPr>
        <w:t>55</w:t>
      </w:r>
      <w:r w:rsidRPr="00B16739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2.6. </w:t>
      </w:r>
      <w:bookmarkStart w:id="4" w:name="P96"/>
      <w:bookmarkEnd w:id="4"/>
      <w:r w:rsidRPr="00B16739">
        <w:rPr>
          <w:rFonts w:ascii="Times New Roman" w:hAnsi="Times New Roman" w:cs="Times New Roman"/>
          <w:sz w:val="28"/>
          <w:szCs w:val="28"/>
        </w:rPr>
        <w:t>Перечень документов для предоставления муниципальной услуги: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7"/>
      <w:bookmarkEnd w:id="5"/>
      <w:r w:rsidRPr="00B16739">
        <w:rPr>
          <w:rFonts w:ascii="Times New Roman" w:hAnsi="Times New Roman" w:cs="Times New Roman"/>
          <w:sz w:val="28"/>
          <w:szCs w:val="28"/>
        </w:rPr>
        <w:t>2.</w:t>
      </w:r>
      <w:r w:rsidR="00A94A6F">
        <w:rPr>
          <w:rFonts w:ascii="Times New Roman" w:hAnsi="Times New Roman" w:cs="Times New Roman"/>
          <w:sz w:val="28"/>
          <w:szCs w:val="28"/>
        </w:rPr>
        <w:t>6</w:t>
      </w:r>
      <w:r w:rsidRPr="00B16739">
        <w:rPr>
          <w:rFonts w:ascii="Times New Roman" w:hAnsi="Times New Roman" w:cs="Times New Roman"/>
          <w:sz w:val="28"/>
          <w:szCs w:val="28"/>
        </w:rPr>
        <w:t xml:space="preserve">.1. Для предоставления муниципальной услуги </w:t>
      </w:r>
      <w:proofErr w:type="spellStart"/>
      <w:r w:rsidRPr="00B1673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16739">
        <w:rPr>
          <w:rFonts w:ascii="Times New Roman" w:hAnsi="Times New Roman" w:cs="Times New Roman"/>
          <w:sz w:val="28"/>
          <w:szCs w:val="28"/>
        </w:rPr>
        <w:t xml:space="preserve">, организации, образующие инфраструктуру поддержки </w:t>
      </w:r>
      <w:proofErr w:type="spellStart"/>
      <w:r w:rsidRPr="00B16739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B16739">
        <w:rPr>
          <w:rFonts w:ascii="Times New Roman" w:hAnsi="Times New Roman" w:cs="Times New Roman"/>
          <w:sz w:val="28"/>
          <w:szCs w:val="28"/>
        </w:rPr>
        <w:t>, организации, созданные общероссийскими общественными объединениями инвалидов (далее - заявитель), представляют следующие документы:</w:t>
      </w:r>
    </w:p>
    <w:p w:rsidR="00283F05" w:rsidRPr="00B16739" w:rsidRDefault="00E70CF4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10" w:history="1">
        <w:r w:rsidR="00283F05" w:rsidRPr="00B16739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283F05" w:rsidRPr="00B16739">
        <w:rPr>
          <w:rFonts w:ascii="Times New Roman" w:hAnsi="Times New Roman" w:cs="Times New Roman"/>
          <w:sz w:val="28"/>
          <w:szCs w:val="28"/>
        </w:rPr>
        <w:t xml:space="preserve"> о предоставлении в аренду муниципального имущества по образцу согласно приложению </w:t>
      </w:r>
      <w:r w:rsidR="00002D79">
        <w:rPr>
          <w:rFonts w:ascii="Times New Roman" w:hAnsi="Times New Roman" w:cs="Times New Roman"/>
          <w:sz w:val="28"/>
          <w:szCs w:val="28"/>
        </w:rPr>
        <w:t>1</w:t>
      </w:r>
      <w:r w:rsidR="00283F05" w:rsidRPr="00B16739">
        <w:rPr>
          <w:rFonts w:ascii="Times New Roman" w:hAnsi="Times New Roman" w:cs="Times New Roman"/>
          <w:sz w:val="28"/>
          <w:szCs w:val="28"/>
        </w:rPr>
        <w:t>;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>учредительные документы (для юридического лица);</w:t>
      </w:r>
    </w:p>
    <w:p w:rsidR="00283F05" w:rsidRPr="00B16739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решение об одобрении или о совершении крупной сделки (в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</w:t>
      </w:r>
      <w:r w:rsidRPr="00B16739">
        <w:rPr>
          <w:rFonts w:ascii="Times New Roman" w:hAnsi="Times New Roman" w:cs="Times New Roman"/>
          <w:sz w:val="28"/>
          <w:szCs w:val="28"/>
        </w:rPr>
        <w:lastRenderedPageBreak/>
        <w:t>документами юридического лица и если для заявителя заключение договора аренды является крупной сделкой);</w:t>
      </w:r>
    </w:p>
    <w:p w:rsidR="00283F05" w:rsidRPr="00DF3A68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739">
        <w:rPr>
          <w:rFonts w:ascii="Times New Roman" w:hAnsi="Times New Roman" w:cs="Times New Roman"/>
          <w:sz w:val="28"/>
          <w:szCs w:val="28"/>
        </w:rPr>
        <w:t xml:space="preserve">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</w:t>
      </w:r>
      <w:r w:rsidRPr="00DF3A68">
        <w:rPr>
          <w:rFonts w:ascii="Times New Roman" w:hAnsi="Times New Roman" w:cs="Times New Roman"/>
          <w:sz w:val="28"/>
          <w:szCs w:val="28"/>
        </w:rPr>
        <w:t xml:space="preserve">производства, об отсутствии решения о приостановлении деятельности заявителя в порядке, предусмотренном </w:t>
      </w:r>
      <w:hyperlink r:id="rId22" w:history="1">
        <w:r w:rsidRPr="00DF3A6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F3A6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283F05" w:rsidRPr="00DF3A68" w:rsidRDefault="00283F05" w:rsidP="00DF3A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справка о средней численности работников за предшествующий календарный год, подписанная руководителем и заверенная печатью (при ее наличии) заявителя (для </w:t>
      </w:r>
      <w:proofErr w:type="spellStart"/>
      <w:r w:rsidRPr="00DF3A6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F3A68">
        <w:rPr>
          <w:rFonts w:ascii="Times New Roman" w:hAnsi="Times New Roman" w:cs="Times New Roman"/>
          <w:sz w:val="28"/>
          <w:szCs w:val="28"/>
        </w:rPr>
        <w:t>, организации, созданной общероссийским общественным объединением инвалидов);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(при ее наличии) заявителя (для </w:t>
      </w:r>
      <w:proofErr w:type="spellStart"/>
      <w:r w:rsidRPr="00DF3A68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Pr="00DF3A68">
        <w:rPr>
          <w:rFonts w:ascii="Times New Roman" w:hAnsi="Times New Roman" w:cs="Times New Roman"/>
          <w:sz w:val="28"/>
          <w:szCs w:val="28"/>
        </w:rPr>
        <w:t>, организации, созданной общероссийским общественным объединением инвалидов);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справка о среднесписочной численности инвалидов по отношению к другим работникам,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справка о доле оплаты труда инвалидов в фонде оплаты труда, подписанная руководителем и заверенная печатью (при ее наличии) заявителя (для организации, созданной общероссийским общественным объединением инвалидов);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документ, подтверждающий соответствие заявителя условиям оказания имущественной поддержки, указанным в </w:t>
      </w:r>
      <w:hyperlink w:anchor="P62" w:history="1">
        <w:r w:rsidRPr="00DF3A68">
          <w:rPr>
            <w:rFonts w:ascii="Times New Roman" w:hAnsi="Times New Roman" w:cs="Times New Roman"/>
            <w:color w:val="0000FF"/>
            <w:sz w:val="28"/>
            <w:szCs w:val="28"/>
          </w:rPr>
          <w:t>подпункте 1.4</w:t>
        </w:r>
      </w:hyperlink>
      <w:r w:rsidRPr="00DF3A68">
        <w:rPr>
          <w:rFonts w:ascii="Times New Roman" w:hAnsi="Times New Roman" w:cs="Times New Roman"/>
          <w:sz w:val="28"/>
          <w:szCs w:val="28"/>
        </w:rPr>
        <w:t>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DF3A68">
        <w:rPr>
          <w:rFonts w:ascii="Times New Roman" w:hAnsi="Times New Roman" w:cs="Times New Roman"/>
          <w:sz w:val="28"/>
          <w:szCs w:val="28"/>
        </w:rPr>
        <w:t>2.</w:t>
      </w:r>
      <w:r w:rsidR="002E0B0E" w:rsidRPr="00DF3A68">
        <w:rPr>
          <w:rFonts w:ascii="Times New Roman" w:hAnsi="Times New Roman" w:cs="Times New Roman"/>
          <w:sz w:val="28"/>
          <w:szCs w:val="28"/>
        </w:rPr>
        <w:t>6</w:t>
      </w:r>
      <w:r w:rsidRPr="00DF3A68">
        <w:rPr>
          <w:rFonts w:ascii="Times New Roman" w:hAnsi="Times New Roman" w:cs="Times New Roman"/>
          <w:sz w:val="28"/>
          <w:szCs w:val="28"/>
        </w:rPr>
        <w:t xml:space="preserve">.2.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</w:t>
      </w:r>
      <w:proofErr w:type="spellStart"/>
      <w:r w:rsidR="00A94A6F" w:rsidRPr="00DF3A68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DF3A68">
        <w:rPr>
          <w:rFonts w:ascii="Times New Roman" w:hAnsi="Times New Roman" w:cs="Times New Roman"/>
          <w:sz w:val="28"/>
          <w:szCs w:val="28"/>
        </w:rPr>
        <w:t xml:space="preserve"> в Инспекции Федеральной налоговой службы запрашиваются следующие документы: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сведения о постановке заявителя на учет в налоговом органе;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справка о состоянии расчетов по налогам, сборам, пеням и штрафам за истекший финансовый год, предшествующий году подачи заявления, и последний отчетный период текущего года (по месту учета налогоплательщика).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предусмотренные настоящим подпунктом, по собственной инициативе.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</w:t>
      </w:r>
      <w:r w:rsidR="002E0B0E" w:rsidRPr="00DF3A68">
        <w:rPr>
          <w:rFonts w:ascii="Times New Roman" w:hAnsi="Times New Roman" w:cs="Times New Roman"/>
          <w:sz w:val="28"/>
          <w:szCs w:val="28"/>
        </w:rPr>
        <w:t>6</w:t>
      </w:r>
      <w:r w:rsidRPr="00DF3A68">
        <w:rPr>
          <w:rFonts w:ascii="Times New Roman" w:hAnsi="Times New Roman" w:cs="Times New Roman"/>
          <w:sz w:val="28"/>
          <w:szCs w:val="28"/>
        </w:rPr>
        <w:t xml:space="preserve">.3. В случае, если для предоставления муниципальной услуги необходима обработка персональных данных лица, не являющегося заявителем, </w:t>
      </w:r>
      <w:proofErr w:type="gramStart"/>
      <w:r w:rsidRPr="00DF3A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F3A68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</w:t>
      </w:r>
      <w:r w:rsidRPr="00DF3A68">
        <w:rPr>
          <w:rFonts w:ascii="Times New Roman" w:hAnsi="Times New Roman" w:cs="Times New Roman"/>
          <w:sz w:val="28"/>
          <w:szCs w:val="28"/>
        </w:rPr>
        <w:lastRenderedPageBreak/>
        <w:t>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83F05" w:rsidRPr="002928EF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</w:t>
      </w:r>
      <w:r w:rsidR="002E0B0E" w:rsidRPr="00DF3A68">
        <w:rPr>
          <w:rFonts w:ascii="Times New Roman" w:hAnsi="Times New Roman" w:cs="Times New Roman"/>
          <w:sz w:val="28"/>
          <w:szCs w:val="28"/>
        </w:rPr>
        <w:t>7</w:t>
      </w:r>
      <w:r w:rsidRPr="00DF3A68">
        <w:rPr>
          <w:rFonts w:ascii="Times New Roman" w:hAnsi="Times New Roman" w:cs="Times New Roman"/>
          <w:sz w:val="28"/>
          <w:szCs w:val="28"/>
        </w:rPr>
        <w:t xml:space="preserve">. Документы для предоставления муниципальной услуги представляются в </w:t>
      </w:r>
      <w:r w:rsidRPr="002928EF">
        <w:rPr>
          <w:rFonts w:ascii="Times New Roman" w:hAnsi="Times New Roman" w:cs="Times New Roman"/>
          <w:sz w:val="28"/>
          <w:szCs w:val="28"/>
        </w:rPr>
        <w:t>письменной форме:</w:t>
      </w:r>
    </w:p>
    <w:p w:rsidR="00283F05" w:rsidRPr="002928EF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8EF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</w:t>
      </w:r>
      <w:r w:rsidR="003E412C" w:rsidRPr="002928EF">
        <w:rPr>
          <w:rFonts w:ascii="Times New Roman" w:hAnsi="Times New Roman" w:cs="Times New Roman"/>
          <w:sz w:val="28"/>
          <w:szCs w:val="28"/>
        </w:rPr>
        <w:t>администрацию</w:t>
      </w:r>
      <w:r w:rsidRPr="002928EF">
        <w:rPr>
          <w:rFonts w:ascii="Times New Roman" w:hAnsi="Times New Roman" w:cs="Times New Roman"/>
          <w:sz w:val="28"/>
          <w:szCs w:val="28"/>
        </w:rPr>
        <w:t xml:space="preserve"> или почтовым отправлением в адрес </w:t>
      </w:r>
      <w:r w:rsidR="003E412C" w:rsidRPr="002928EF">
        <w:rPr>
          <w:rFonts w:ascii="Times New Roman" w:hAnsi="Times New Roman" w:cs="Times New Roman"/>
          <w:sz w:val="28"/>
          <w:szCs w:val="28"/>
        </w:rPr>
        <w:t>администрации</w:t>
      </w:r>
      <w:r w:rsidRPr="002928EF">
        <w:rPr>
          <w:rFonts w:ascii="Times New Roman" w:hAnsi="Times New Roman" w:cs="Times New Roman"/>
          <w:sz w:val="28"/>
          <w:szCs w:val="28"/>
        </w:rPr>
        <w:t>;</w:t>
      </w:r>
    </w:p>
    <w:p w:rsidR="00283F05" w:rsidRPr="002928EF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8EF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 государственных и муниципальных услуг.</w:t>
      </w:r>
    </w:p>
    <w:p w:rsidR="00283F05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8EF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через Единый портал государственных и муниципальных услуг документы, необходимые для предоставления муниципальной </w:t>
      </w:r>
      <w:r w:rsidRPr="00DF3A68">
        <w:rPr>
          <w:rFonts w:ascii="Times New Roman" w:hAnsi="Times New Roman" w:cs="Times New Roman"/>
          <w:sz w:val="28"/>
          <w:szCs w:val="28"/>
        </w:rPr>
        <w:t>услуги, которые должен представить заявитель, представляются в форме электронных документов, подписанных электронной подписью.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>2.</w:t>
      </w:r>
      <w:r w:rsidR="002E0B0E" w:rsidRPr="000136A4">
        <w:rPr>
          <w:rFonts w:ascii="Times New Roman" w:hAnsi="Times New Roman" w:cs="Times New Roman"/>
          <w:sz w:val="28"/>
          <w:szCs w:val="28"/>
        </w:rPr>
        <w:t>8</w:t>
      </w:r>
      <w:r w:rsidRPr="000136A4">
        <w:rPr>
          <w:rFonts w:ascii="Times New Roman" w:hAnsi="Times New Roman" w:cs="Times New Roman"/>
          <w:sz w:val="28"/>
          <w:szCs w:val="28"/>
        </w:rPr>
        <w:t>. 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>2.</w:t>
      </w:r>
      <w:r w:rsidR="002E0B0E" w:rsidRPr="000136A4">
        <w:rPr>
          <w:rFonts w:ascii="Times New Roman" w:hAnsi="Times New Roman" w:cs="Times New Roman"/>
          <w:sz w:val="28"/>
          <w:szCs w:val="28"/>
        </w:rPr>
        <w:t>9</w:t>
      </w:r>
      <w:r w:rsidRPr="000136A4">
        <w:rPr>
          <w:rFonts w:ascii="Times New Roman" w:hAnsi="Times New Roman" w:cs="Times New Roman"/>
          <w:sz w:val="28"/>
          <w:szCs w:val="28"/>
        </w:rPr>
        <w:t xml:space="preserve">. Не допускается требовать от заявителя документы, не предусмотренные </w:t>
      </w:r>
      <w:hyperlink w:anchor="P97" w:history="1">
        <w:r w:rsidRPr="000136A4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2E0B0E" w:rsidRPr="000136A4">
          <w:rPr>
            <w:rFonts w:ascii="Times New Roman" w:hAnsi="Times New Roman" w:cs="Times New Roman"/>
            <w:sz w:val="28"/>
            <w:szCs w:val="28"/>
          </w:rPr>
          <w:t>6</w:t>
        </w:r>
        <w:r w:rsidRPr="000136A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136A4">
        <w:rPr>
          <w:rFonts w:ascii="Times New Roman" w:hAnsi="Times New Roman" w:cs="Times New Roman"/>
          <w:sz w:val="28"/>
          <w:szCs w:val="28"/>
        </w:rPr>
        <w:t>.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>2.1</w:t>
      </w:r>
      <w:r w:rsidR="002E0B0E" w:rsidRPr="000136A4">
        <w:rPr>
          <w:rFonts w:ascii="Times New Roman" w:hAnsi="Times New Roman" w:cs="Times New Roman"/>
          <w:sz w:val="28"/>
          <w:szCs w:val="28"/>
        </w:rPr>
        <w:t>0</w:t>
      </w:r>
      <w:r w:rsidRPr="000136A4">
        <w:rPr>
          <w:rFonts w:ascii="Times New Roman" w:hAnsi="Times New Roman" w:cs="Times New Roman"/>
          <w:sz w:val="28"/>
          <w:szCs w:val="28"/>
        </w:rPr>
        <w:t>. Основания отказа в приеме заявления и документов отсутствуют.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1"/>
      <w:bookmarkEnd w:id="7"/>
      <w:r w:rsidRPr="000136A4">
        <w:rPr>
          <w:rFonts w:ascii="Times New Roman" w:hAnsi="Times New Roman" w:cs="Times New Roman"/>
          <w:sz w:val="28"/>
          <w:szCs w:val="28"/>
        </w:rPr>
        <w:t>2.1</w:t>
      </w:r>
      <w:r w:rsidR="002E0B0E" w:rsidRPr="000136A4">
        <w:rPr>
          <w:rFonts w:ascii="Times New Roman" w:hAnsi="Times New Roman" w:cs="Times New Roman"/>
          <w:sz w:val="28"/>
          <w:szCs w:val="28"/>
        </w:rPr>
        <w:t>1</w:t>
      </w:r>
      <w:r w:rsidRPr="000136A4">
        <w:rPr>
          <w:rFonts w:ascii="Times New Roman" w:hAnsi="Times New Roman" w:cs="Times New Roman"/>
          <w:sz w:val="28"/>
          <w:szCs w:val="28"/>
        </w:rPr>
        <w:t>. Основания для отказа в предоставлении муниципальной услуги: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требованиям, предусмотренным </w:t>
      </w:r>
      <w:hyperlink w:anchor="P96" w:history="1">
        <w:r w:rsidRPr="000136A4">
          <w:rPr>
            <w:rFonts w:ascii="Times New Roman" w:hAnsi="Times New Roman" w:cs="Times New Roman"/>
            <w:sz w:val="28"/>
            <w:szCs w:val="28"/>
          </w:rPr>
          <w:t>подпунктом 2.</w:t>
        </w:r>
        <w:r w:rsidR="002E0B0E" w:rsidRPr="000136A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136A4">
        <w:rPr>
          <w:rFonts w:ascii="Times New Roman" w:hAnsi="Times New Roman" w:cs="Times New Roman"/>
          <w:sz w:val="28"/>
          <w:szCs w:val="28"/>
        </w:rPr>
        <w:t>;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>представление документов, содержащих недостоверные сведения;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несоответствие субъекта малого и среднего предпринимательства требованиям, установленным </w:t>
      </w:r>
      <w:hyperlink r:id="rId23" w:history="1">
        <w:r w:rsidRPr="000136A4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0136A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несоответствие организации, созданной общероссийским общественным объединением инвалидов, условиям, указанным в </w:t>
      </w:r>
      <w:hyperlink w:anchor="P61" w:history="1">
        <w:r w:rsidRPr="000136A4">
          <w:rPr>
            <w:rFonts w:ascii="Times New Roman" w:hAnsi="Times New Roman" w:cs="Times New Roman"/>
            <w:sz w:val="28"/>
            <w:szCs w:val="28"/>
          </w:rPr>
          <w:t>абзаце четвертом подпункта 1.3</w:t>
        </w:r>
      </w:hyperlink>
      <w:r w:rsidRPr="000136A4">
        <w:rPr>
          <w:rFonts w:ascii="Times New Roman" w:hAnsi="Times New Roman" w:cs="Times New Roman"/>
          <w:sz w:val="28"/>
          <w:szCs w:val="28"/>
        </w:rPr>
        <w:t>;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несоответствие заявителя условиям оказания имущественной поддержки, указанным в </w:t>
      </w:r>
      <w:hyperlink w:anchor="P62" w:history="1">
        <w:r w:rsidRPr="000136A4">
          <w:rPr>
            <w:rFonts w:ascii="Times New Roman" w:hAnsi="Times New Roman" w:cs="Times New Roman"/>
            <w:sz w:val="28"/>
            <w:szCs w:val="28"/>
          </w:rPr>
          <w:t>подпункте 1.4</w:t>
        </w:r>
      </w:hyperlink>
      <w:r w:rsidRPr="000136A4">
        <w:rPr>
          <w:rFonts w:ascii="Times New Roman" w:hAnsi="Times New Roman" w:cs="Times New Roman"/>
          <w:sz w:val="28"/>
          <w:szCs w:val="28"/>
        </w:rPr>
        <w:t>;</w:t>
      </w:r>
    </w:p>
    <w:p w:rsidR="00283F05" w:rsidRPr="000136A4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субъекту малого и среднего предпринимательства, организации, созданной общероссийским общественным объединением инвалидов, не может оказываться поддержка в соответствии с Федеральным </w:t>
      </w:r>
      <w:hyperlink r:id="rId24" w:history="1">
        <w:r w:rsidRPr="000136A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136A4">
        <w:rPr>
          <w:rFonts w:ascii="Times New Roman" w:hAnsi="Times New Roman" w:cs="Times New Roman"/>
          <w:sz w:val="28"/>
          <w:szCs w:val="28"/>
        </w:rPr>
        <w:t>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6A4">
        <w:rPr>
          <w:rFonts w:ascii="Times New Roman" w:hAnsi="Times New Roman" w:cs="Times New Roman"/>
          <w:sz w:val="28"/>
          <w:szCs w:val="28"/>
        </w:rPr>
        <w:t xml:space="preserve">отсутствуют основания для предоставления заявителю имущества, </w:t>
      </w:r>
      <w:r w:rsidRPr="00DF3A68">
        <w:rPr>
          <w:rFonts w:ascii="Times New Roman" w:hAnsi="Times New Roman" w:cs="Times New Roman"/>
          <w:sz w:val="28"/>
          <w:szCs w:val="28"/>
        </w:rPr>
        <w:t>включенного в перечень, без проведения торгов;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 момента признания заявителя допустившим нарушение порядка и условий оказания имущественной поддержки, в том числе не обеспечившим целевого использования предоставленного в аренду имущества, прошло менее чем три года;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отсутствие свободного имущества, включенного в перечень.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2.13. Предоставление муниципальной услуги приостанавливается на период проведения оценки рыночной стоимости ежемесячной арендной платы за аренду </w:t>
      </w:r>
      <w:r w:rsidRPr="00DF3A68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муниципальной собственности.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2.14.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2.15. Срок регистрации документов заявителя на предоставление муниципальной услуги составляет один день.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 заявителю направляется уведомление в электронной форме, подтверждающее получение и регистрацию заявления.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2.1</w:t>
      </w:r>
      <w:r w:rsidR="00DF3A68">
        <w:rPr>
          <w:rFonts w:ascii="Times New Roman" w:hAnsi="Times New Roman" w:cs="Times New Roman"/>
          <w:sz w:val="28"/>
          <w:szCs w:val="28"/>
        </w:rPr>
        <w:t>6</w:t>
      </w:r>
      <w:r w:rsidRPr="00DF3A68">
        <w:rPr>
          <w:rFonts w:ascii="Times New Roman" w:hAnsi="Times New Roman" w:cs="Times New Roman"/>
          <w:sz w:val="28"/>
          <w:szCs w:val="28"/>
        </w:rPr>
        <w:t>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Вход в здание оборудуется устройством для маломобильных граждан.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 и соответствуют санитарно-эпидемиологическим правилам и нормам. Предусматриваются места общего пользования (туалет, гардероб).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отдела и номером кабинета.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Информационные стенды располагаются в доступном месте и содержат следующую информацию: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услуги;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образцы заполнения документов, необходимых для получения муниципальной услуги;</w:t>
      </w:r>
    </w:p>
    <w:p w:rsidR="00283F05" w:rsidRPr="00DF3A68" w:rsidRDefault="002928EF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специалистах</w:t>
      </w:r>
      <w:r w:rsidR="00283F05" w:rsidRPr="00DF3A68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о графике работы, номерах справочных телефонов, адресах электронной почты и адресе официального сайта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283F05" w:rsidRPr="00DF3A68">
        <w:rPr>
          <w:rFonts w:ascii="Times New Roman" w:hAnsi="Times New Roman" w:cs="Times New Roman"/>
          <w:sz w:val="28"/>
          <w:szCs w:val="28"/>
        </w:rPr>
        <w:t>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2.1</w:t>
      </w:r>
      <w:r w:rsidR="00DF3A68">
        <w:rPr>
          <w:rFonts w:ascii="Times New Roman" w:hAnsi="Times New Roman" w:cs="Times New Roman"/>
          <w:sz w:val="28"/>
          <w:szCs w:val="28"/>
        </w:rPr>
        <w:t>7</w:t>
      </w:r>
      <w:r w:rsidRPr="00DF3A68">
        <w:rPr>
          <w:rFonts w:ascii="Times New Roman" w:hAnsi="Times New Roman" w:cs="Times New Roman"/>
          <w:sz w:val="28"/>
          <w:szCs w:val="28"/>
        </w:rPr>
        <w:t>. Предоставление муниципальной услуги является для заявителя бесплатным.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DF3A68">
        <w:rPr>
          <w:rFonts w:ascii="Times New Roman" w:hAnsi="Times New Roman" w:cs="Times New Roman"/>
          <w:sz w:val="28"/>
          <w:szCs w:val="28"/>
        </w:rPr>
        <w:t>8</w:t>
      </w:r>
      <w:r w:rsidRPr="00DF3A68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граждан, включая инвалидов, использующих кресла-коляски и собак-проводников);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2.</w:t>
      </w:r>
      <w:r w:rsidR="00DF3A68">
        <w:rPr>
          <w:rFonts w:ascii="Times New Roman" w:hAnsi="Times New Roman" w:cs="Times New Roman"/>
          <w:sz w:val="28"/>
          <w:szCs w:val="28"/>
        </w:rPr>
        <w:t>19</w:t>
      </w:r>
      <w:r w:rsidRPr="00DF3A68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исполнение обращения в установленные сроки;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соблюдение порядка выполнения административных процедур.</w:t>
      </w:r>
    </w:p>
    <w:p w:rsidR="00283F05" w:rsidRPr="00002D79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3F05" w:rsidRPr="00DF3A68" w:rsidRDefault="00283F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 Административные процедуры предоставления</w:t>
      </w:r>
    </w:p>
    <w:p w:rsidR="00283F05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02D79" w:rsidRPr="00002D79" w:rsidRDefault="00002D7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83F05" w:rsidRPr="00DF3A68" w:rsidRDefault="00E70C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59" w:history="1">
        <w:r w:rsidR="00283F05" w:rsidRPr="00DF3A68">
          <w:rPr>
            <w:rFonts w:ascii="Times New Roman" w:hAnsi="Times New Roman" w:cs="Times New Roman"/>
            <w:color w:val="0000FF"/>
            <w:sz w:val="28"/>
            <w:szCs w:val="28"/>
          </w:rPr>
          <w:t>Блок-схема</w:t>
        </w:r>
      </w:hyperlink>
      <w:r w:rsidR="00283F05" w:rsidRPr="00DF3A68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002D79">
        <w:rPr>
          <w:rFonts w:ascii="Times New Roman" w:hAnsi="Times New Roman" w:cs="Times New Roman"/>
          <w:sz w:val="28"/>
          <w:szCs w:val="28"/>
        </w:rPr>
        <w:t>2</w:t>
      </w:r>
      <w:r w:rsidR="00283F05" w:rsidRPr="00DF3A68">
        <w:rPr>
          <w:rFonts w:ascii="Times New Roman" w:hAnsi="Times New Roman" w:cs="Times New Roman"/>
          <w:sz w:val="28"/>
          <w:szCs w:val="28"/>
        </w:rPr>
        <w:t>.</w:t>
      </w:r>
    </w:p>
    <w:p w:rsidR="00283F05" w:rsidRPr="00002D79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3F05" w:rsidRPr="00DF3A68" w:rsidRDefault="00283F0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3.1. Прием заявления и документов</w:t>
      </w:r>
    </w:p>
    <w:p w:rsidR="00283F05" w:rsidRPr="00DF3A68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на получение муниципальной услуги</w:t>
      </w:r>
    </w:p>
    <w:p w:rsidR="00283F05" w:rsidRPr="00002D79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</w:t>
      </w:r>
      <w:hyperlink w:anchor="P96" w:history="1">
        <w:r w:rsidRPr="00DF3A68"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2928EF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DF3A68">
        <w:rPr>
          <w:rFonts w:ascii="Times New Roman" w:hAnsi="Times New Roman" w:cs="Times New Roman"/>
          <w:sz w:val="28"/>
          <w:szCs w:val="28"/>
        </w:rPr>
        <w:t>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3.1.2. Специалист</w:t>
      </w:r>
      <w:r w:rsidR="002928EF">
        <w:rPr>
          <w:rFonts w:ascii="Times New Roman" w:hAnsi="Times New Roman" w:cs="Times New Roman"/>
          <w:sz w:val="28"/>
          <w:szCs w:val="28"/>
        </w:rPr>
        <w:t>,</w:t>
      </w:r>
      <w:r w:rsidRPr="00DF3A68">
        <w:rPr>
          <w:rFonts w:ascii="Times New Roman" w:hAnsi="Times New Roman" w:cs="Times New Roman"/>
          <w:sz w:val="28"/>
          <w:szCs w:val="28"/>
        </w:rPr>
        <w:t xml:space="preserve"> </w:t>
      </w:r>
      <w:r w:rsidR="002928E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 (далее – специалист):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  <w:r w:rsidR="00002D79">
        <w:rPr>
          <w:rFonts w:ascii="Times New Roman" w:hAnsi="Times New Roman" w:cs="Times New Roman"/>
          <w:sz w:val="28"/>
          <w:szCs w:val="28"/>
        </w:rPr>
        <w:t xml:space="preserve"> </w:t>
      </w:r>
      <w:r w:rsidRPr="00DF3A68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заявлении.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 xml:space="preserve">3.1.3. Документы, поступившие почтовым отправлением или через Единый портал государственных и муниципальных услуг, регистрируются в </w:t>
      </w:r>
      <w:r w:rsidR="002928EF">
        <w:rPr>
          <w:rFonts w:ascii="Times New Roman" w:hAnsi="Times New Roman" w:cs="Times New Roman"/>
          <w:sz w:val="28"/>
          <w:szCs w:val="28"/>
        </w:rPr>
        <w:t>администрации</w:t>
      </w:r>
      <w:r w:rsidRPr="00DF3A68">
        <w:rPr>
          <w:rFonts w:ascii="Times New Roman" w:hAnsi="Times New Roman" w:cs="Times New Roman"/>
          <w:sz w:val="28"/>
          <w:szCs w:val="28"/>
        </w:rPr>
        <w:t xml:space="preserve"> в день их поступления.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При получении заявления в форме электронного документа, поступившего при обращении заявителя через Единый портал государственных и муниципальных услуг, специалист в день получения направляет заявителю уведомление в электронной форме, подтверждающее получение и регистрацию заявления.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3.1.4. Результатом выполнения административной процедуры по приему заявления и документов на получение муниципальной услуги является прием документов заявителя на получение муниципальной услуги.</w:t>
      </w:r>
    </w:p>
    <w:p w:rsidR="00283F05" w:rsidRPr="00DF3A68" w:rsidRDefault="00283F05" w:rsidP="00292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3.1.5. Срок административной процедуры по приему заявления и документов на получение муниципальной услуги составляет один день.</w:t>
      </w:r>
    </w:p>
    <w:p w:rsidR="00283F05" w:rsidRPr="00DF3A68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DF3A68" w:rsidRDefault="00283F0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3.2. Рассмотрение заявления и документов на получение</w:t>
      </w:r>
    </w:p>
    <w:p w:rsidR="00283F05" w:rsidRPr="00DF3A68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муниципальной услуги и информирование заявителя</w:t>
      </w:r>
    </w:p>
    <w:p w:rsidR="00283F05" w:rsidRPr="00DF3A68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о результатах рассмотрения</w:t>
      </w:r>
    </w:p>
    <w:p w:rsidR="00283F05" w:rsidRPr="00DF3A68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DF3A68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A68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передача заявления и документов специалисту</w:t>
      </w:r>
      <w:r w:rsidR="002928EF">
        <w:rPr>
          <w:rFonts w:ascii="Times New Roman" w:hAnsi="Times New Roman" w:cs="Times New Roman"/>
          <w:sz w:val="28"/>
          <w:szCs w:val="28"/>
        </w:rPr>
        <w:t>.</w:t>
      </w:r>
      <w:r w:rsidRPr="00DF3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05" w:rsidRPr="00DF3A68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9"/>
      <w:bookmarkEnd w:id="8"/>
      <w:r w:rsidRPr="00DF3A68">
        <w:rPr>
          <w:rFonts w:ascii="Times New Roman" w:hAnsi="Times New Roman" w:cs="Times New Roman"/>
          <w:sz w:val="28"/>
          <w:szCs w:val="28"/>
        </w:rPr>
        <w:t xml:space="preserve">3.2.2. В течение одного дня со дня приема специалист формирует и направляет в рамках межведомственного информационного взаимодействия запросы в соответствующие органы (организации) о предоставлении документов (сведений), указанных в </w:t>
      </w:r>
      <w:hyperlink w:anchor="P115" w:history="1">
        <w:r w:rsidRPr="00DF3A68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2928EF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DF3A68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DF3A68">
        <w:rPr>
          <w:rFonts w:ascii="Times New Roman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3.2.3. После получения документов (сведений) в соответствии с </w:t>
      </w:r>
      <w:hyperlink w:anchor="P219" w:history="1">
        <w:r w:rsidRPr="00BC5AF0">
          <w:rPr>
            <w:rFonts w:ascii="Times New Roman" w:hAnsi="Times New Roman" w:cs="Times New Roman"/>
            <w:color w:val="0000FF"/>
            <w:sz w:val="28"/>
            <w:szCs w:val="28"/>
          </w:rPr>
          <w:t>подпунктом 3.2.2</w:t>
        </w:r>
      </w:hyperlink>
      <w:r w:rsidRPr="00BC5AF0">
        <w:rPr>
          <w:rFonts w:ascii="Times New Roman" w:hAnsi="Times New Roman" w:cs="Times New Roman"/>
          <w:sz w:val="28"/>
          <w:szCs w:val="28"/>
        </w:rPr>
        <w:t xml:space="preserve"> специалист в течение трех дней осуществляет проверку документов и направление их для рассмотрения на заседании Совета.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3.2.4. Специалист в течение </w:t>
      </w:r>
      <w:r w:rsidR="00BC5AF0">
        <w:rPr>
          <w:rFonts w:ascii="Times New Roman" w:hAnsi="Times New Roman" w:cs="Times New Roman"/>
          <w:sz w:val="28"/>
          <w:szCs w:val="28"/>
        </w:rPr>
        <w:t>двух</w:t>
      </w:r>
      <w:r w:rsidRPr="00BC5AF0">
        <w:rPr>
          <w:rFonts w:ascii="Times New Roman" w:hAnsi="Times New Roman" w:cs="Times New Roman"/>
          <w:sz w:val="28"/>
          <w:szCs w:val="28"/>
        </w:rPr>
        <w:t xml:space="preserve"> дней со дня получения протокола заседания Совета с предложениями об оказании (отказе) имущественной поддержки заявителям осуществляет: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подготовку уведомления о предоставлении муниципальной услуги (далее - уведомление о предоставлении) либо подготовку уведомления об отказе в предоставлении муниципальной услуги (далее - уведомление об отказе), в котором указывается причина отказа;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заносит информацию о результатах рассмотрения документов в информационную базу данных;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подготовку материалов для проведения оценки рыночной стоимости ежемесячной арендной платы за аренду имущества, находящегося в муниципальной собственности.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3.2.5. Уведомление о предоставлении либо уведомление об отказе подписывается </w:t>
      </w:r>
      <w:r w:rsidR="00BC5AF0">
        <w:rPr>
          <w:rFonts w:ascii="Times New Roman" w:hAnsi="Times New Roman" w:cs="Times New Roman"/>
          <w:sz w:val="28"/>
          <w:szCs w:val="28"/>
        </w:rPr>
        <w:t>главой</w:t>
      </w:r>
      <w:r w:rsidRPr="00BC5AF0">
        <w:rPr>
          <w:rFonts w:ascii="Times New Roman" w:hAnsi="Times New Roman" w:cs="Times New Roman"/>
          <w:sz w:val="28"/>
          <w:szCs w:val="28"/>
        </w:rPr>
        <w:t xml:space="preserve"> в течение двух дней со дня подготовки.</w:t>
      </w:r>
    </w:p>
    <w:p w:rsid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3.2.6. Специалист в течение </w:t>
      </w:r>
      <w:r w:rsidR="00BC5AF0">
        <w:rPr>
          <w:rFonts w:ascii="Times New Roman" w:hAnsi="Times New Roman" w:cs="Times New Roman"/>
          <w:sz w:val="28"/>
          <w:szCs w:val="28"/>
        </w:rPr>
        <w:t>двух</w:t>
      </w:r>
      <w:r w:rsidRPr="00BC5AF0">
        <w:rPr>
          <w:rFonts w:ascii="Times New Roman" w:hAnsi="Times New Roman" w:cs="Times New Roman"/>
          <w:sz w:val="28"/>
          <w:szCs w:val="28"/>
        </w:rPr>
        <w:t xml:space="preserve"> дней со дня подписания направляет заявителю уведомление о предоставлении либо уведомление об отказе</w:t>
      </w:r>
      <w:r w:rsidR="00BC5AF0">
        <w:rPr>
          <w:rFonts w:ascii="Times New Roman" w:hAnsi="Times New Roman" w:cs="Times New Roman"/>
          <w:sz w:val="28"/>
          <w:szCs w:val="28"/>
        </w:rPr>
        <w:t>.</w:t>
      </w:r>
    </w:p>
    <w:p w:rsidR="00283F05" w:rsidRPr="00BC5AF0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является направление заявителю уведомления о предоставлении либо уведомления об отказе.</w:t>
      </w:r>
    </w:p>
    <w:p w:rsidR="00283F05" w:rsidRDefault="00283F05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3.2.8. Срок административной процедуры по рассмотрению заявления и документов на получение муниципальной услуги и информированию заявителя о результатах рассмотрения составляет 3</w:t>
      </w:r>
      <w:r w:rsidR="00BC5AF0">
        <w:rPr>
          <w:rFonts w:ascii="Times New Roman" w:hAnsi="Times New Roman" w:cs="Times New Roman"/>
          <w:sz w:val="28"/>
          <w:szCs w:val="28"/>
        </w:rPr>
        <w:t>0</w:t>
      </w:r>
      <w:r w:rsidRPr="00BC5AF0">
        <w:rPr>
          <w:rFonts w:ascii="Times New Roman" w:hAnsi="Times New Roman" w:cs="Times New Roman"/>
          <w:sz w:val="28"/>
          <w:szCs w:val="28"/>
        </w:rPr>
        <w:t xml:space="preserve"> дн</w:t>
      </w:r>
      <w:r w:rsidR="00BC5AF0">
        <w:rPr>
          <w:rFonts w:ascii="Times New Roman" w:hAnsi="Times New Roman" w:cs="Times New Roman"/>
          <w:sz w:val="28"/>
          <w:szCs w:val="28"/>
        </w:rPr>
        <w:t>ей</w:t>
      </w:r>
      <w:r w:rsidRPr="00BC5AF0">
        <w:rPr>
          <w:rFonts w:ascii="Times New Roman" w:hAnsi="Times New Roman" w:cs="Times New Roman"/>
          <w:sz w:val="28"/>
          <w:szCs w:val="28"/>
        </w:rPr>
        <w:t>.</w:t>
      </w:r>
    </w:p>
    <w:p w:rsidR="000212D2" w:rsidRDefault="000212D2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12D2" w:rsidRPr="00BC5AF0" w:rsidRDefault="000212D2" w:rsidP="00BC5A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BC5AF0" w:rsidRDefault="00283F05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lastRenderedPageBreak/>
        <w:t>3.3. Подготовка и заключение договора аренды</w:t>
      </w:r>
    </w:p>
    <w:p w:rsidR="00283F05" w:rsidRPr="00BC5AF0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по подготовке и заключению договора аренды является получение оценки рыночной стоимости ежемесячной арендной платы за аренду имущества, находящегося в муниципальной собственности.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3.3.2. В течение трех дней после получения оценки рыночной стоимости ежемесячной арендной платы за аренду имущества, находящегося в муниципальной собственности, специалист осуществляет подготовку договора аренды</w:t>
      </w:r>
      <w:r w:rsidR="000136A4">
        <w:rPr>
          <w:rFonts w:ascii="Times New Roman" w:hAnsi="Times New Roman" w:cs="Times New Roman"/>
          <w:sz w:val="28"/>
          <w:szCs w:val="28"/>
        </w:rPr>
        <w:t>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3.3.3. Специалист в течение трех дней со дня подготовки договора аренды по телефону приглашает заявителя в </w:t>
      </w:r>
      <w:r w:rsidR="000136A4">
        <w:rPr>
          <w:rFonts w:ascii="Times New Roman" w:hAnsi="Times New Roman" w:cs="Times New Roman"/>
          <w:sz w:val="28"/>
          <w:szCs w:val="28"/>
        </w:rPr>
        <w:t>администрацию</w:t>
      </w:r>
      <w:r w:rsidRPr="00BC5AF0">
        <w:rPr>
          <w:rFonts w:ascii="Times New Roman" w:hAnsi="Times New Roman" w:cs="Times New Roman"/>
          <w:sz w:val="28"/>
          <w:szCs w:val="28"/>
        </w:rPr>
        <w:t xml:space="preserve"> и выдает ему проект договора аренды для подписания.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3.3.4. Заявитель по истечении 10 дней со дня получения проекта договора аренды обязан представить подписанный проект договора аренды в </w:t>
      </w:r>
      <w:r w:rsidR="000136A4">
        <w:rPr>
          <w:rFonts w:ascii="Times New Roman" w:hAnsi="Times New Roman" w:cs="Times New Roman"/>
          <w:sz w:val="28"/>
          <w:szCs w:val="28"/>
        </w:rPr>
        <w:t>администрацию</w:t>
      </w:r>
      <w:r w:rsidRPr="00BC5AF0">
        <w:rPr>
          <w:rFonts w:ascii="Times New Roman" w:hAnsi="Times New Roman" w:cs="Times New Roman"/>
          <w:sz w:val="28"/>
          <w:szCs w:val="28"/>
        </w:rPr>
        <w:t>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3.3.5. В течение трех дней со дня поступления проекта договора аренды, подписанного заявителем, договор аренды подписывается </w:t>
      </w:r>
      <w:r w:rsidR="000136A4">
        <w:rPr>
          <w:rFonts w:ascii="Times New Roman" w:hAnsi="Times New Roman" w:cs="Times New Roman"/>
          <w:sz w:val="28"/>
          <w:szCs w:val="28"/>
        </w:rPr>
        <w:t>главой</w:t>
      </w:r>
      <w:r w:rsidRPr="00BC5AF0">
        <w:rPr>
          <w:rFonts w:ascii="Times New Roman" w:hAnsi="Times New Roman" w:cs="Times New Roman"/>
          <w:sz w:val="28"/>
          <w:szCs w:val="28"/>
        </w:rPr>
        <w:t>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3.3.6. Специалист в течение двух дней заносит информацию о заключении договора аренды в информационную базу данных и регистрирует договор аренды в журнале регистрации</w:t>
      </w:r>
      <w:r w:rsidR="000136A4">
        <w:rPr>
          <w:rFonts w:ascii="Times New Roman" w:hAnsi="Times New Roman" w:cs="Times New Roman"/>
          <w:sz w:val="28"/>
          <w:szCs w:val="28"/>
        </w:rPr>
        <w:t>.</w:t>
      </w:r>
      <w:r w:rsidRPr="00BC5AF0">
        <w:rPr>
          <w:rFonts w:ascii="Times New Roman" w:hAnsi="Times New Roman" w:cs="Times New Roman"/>
          <w:sz w:val="28"/>
          <w:szCs w:val="28"/>
        </w:rPr>
        <w:t xml:space="preserve"> При регистрации договору аренды присваивается дата и регистрационный номер.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 xml:space="preserve">3.3.7. Специалист в течение трех дней со дня подписания договора аренды </w:t>
      </w:r>
      <w:r w:rsidR="000136A4">
        <w:rPr>
          <w:rFonts w:ascii="Times New Roman" w:hAnsi="Times New Roman" w:cs="Times New Roman"/>
          <w:sz w:val="28"/>
          <w:szCs w:val="28"/>
        </w:rPr>
        <w:t>главой</w:t>
      </w:r>
      <w:r w:rsidRPr="00BC5AF0">
        <w:rPr>
          <w:rFonts w:ascii="Times New Roman" w:hAnsi="Times New Roman" w:cs="Times New Roman"/>
          <w:sz w:val="28"/>
          <w:szCs w:val="28"/>
        </w:rPr>
        <w:t xml:space="preserve"> выдает его заявителю.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3.3.8. Результатом административной процедуры по подготовке и заключению договора аренды является выдача заявителю договора аренды.</w:t>
      </w:r>
    </w:p>
    <w:p w:rsidR="00283F05" w:rsidRPr="00BC5AF0" w:rsidRDefault="00283F05" w:rsidP="005F0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3.3.9. Срок административной процедуры по подготовке и заключению договора аренды составляет 25 дней.</w:t>
      </w:r>
    </w:p>
    <w:p w:rsidR="00283F05" w:rsidRPr="00BC5AF0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BC5AF0" w:rsidRDefault="00283F0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283F05" w:rsidRPr="00BC5AF0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5AF0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83F05" w:rsidRPr="00BC5AF0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0519" w:rsidRDefault="005F0519" w:rsidP="00583498">
      <w:pPr>
        <w:spacing w:before="0" w:beforeAutospacing="0"/>
        <w:ind w:firstLine="708"/>
        <w:jc w:val="both"/>
      </w:pPr>
      <w:r>
        <w:t>4.1.</w:t>
      </w:r>
      <w:r w:rsidRPr="00EF40B0">
        <w:t xml:space="preserve">Текущий контроль за исполнением муниципальной </w:t>
      </w:r>
      <w:r>
        <w:t xml:space="preserve">услуги </w:t>
      </w:r>
      <w:proofErr w:type="gramStart"/>
      <w:r w:rsidRPr="00EF40B0">
        <w:t>осуществля</w:t>
      </w:r>
      <w:r>
        <w:t>е</w:t>
      </w:r>
      <w:r w:rsidRPr="00EF40B0">
        <w:t xml:space="preserve">т  </w:t>
      </w:r>
      <w:r>
        <w:t>г</w:t>
      </w:r>
      <w:r w:rsidRPr="00EF40B0">
        <w:t>лава</w:t>
      </w:r>
      <w:proofErr w:type="gramEnd"/>
      <w:r w:rsidRPr="00EF40B0">
        <w:t xml:space="preserve"> рабочего поселка Мошково Мошковского района Новосибирской области ежедневно.</w:t>
      </w:r>
    </w:p>
    <w:p w:rsidR="005F0519" w:rsidRDefault="005F0519" w:rsidP="00583498">
      <w:pPr>
        <w:spacing w:before="0" w:beforeAutospacing="0"/>
        <w:ind w:firstLine="708"/>
        <w:jc w:val="both"/>
      </w:pPr>
      <w:r>
        <w:t>4.2.</w:t>
      </w:r>
      <w:r w:rsidRPr="00EF40B0">
        <w:t xml:space="preserve">Текущий контроль осуществляется путем проведения проверок соблюдения и совершения </w:t>
      </w:r>
      <w:r>
        <w:t>специалистом</w:t>
      </w:r>
      <w:r w:rsidRPr="00EF40B0">
        <w:t xml:space="preserve"> всех действий, принятия всех решений, необходимых для исполнения мун</w:t>
      </w:r>
      <w:r>
        <w:t>иципальной услуги.</w:t>
      </w:r>
    </w:p>
    <w:p w:rsidR="005F0519" w:rsidRDefault="005F0519" w:rsidP="00583498">
      <w:pPr>
        <w:spacing w:before="0" w:beforeAutospacing="0"/>
        <w:ind w:firstLine="708"/>
        <w:jc w:val="both"/>
      </w:pPr>
      <w:r>
        <w:t>4.3.</w:t>
      </w:r>
      <w:r w:rsidRPr="00EF40B0">
        <w:t xml:space="preserve">Контроль за исполнением и качеством исполнения муниципальной </w:t>
      </w:r>
      <w:r>
        <w:t>услуги</w:t>
      </w:r>
      <w:r w:rsidRPr="00EF40B0">
        <w:t xml:space="preserve"> осуществляется в формах проведения проверок и рассмотрения жалоб на действия (бездейст</w:t>
      </w:r>
      <w:r>
        <w:t>вия) специалиста.</w:t>
      </w:r>
    </w:p>
    <w:p w:rsidR="005F0519" w:rsidRDefault="005F0519" w:rsidP="00583498">
      <w:pPr>
        <w:spacing w:before="0" w:beforeAutospacing="0"/>
        <w:ind w:firstLine="708"/>
        <w:jc w:val="both"/>
      </w:pPr>
      <w:r>
        <w:t>4.4.</w:t>
      </w:r>
      <w:r w:rsidRPr="00EF40B0">
        <w:t xml:space="preserve">Проверки могут быть плановыми и внеплановыми. Порядок и периодичность осуществления плановых проверок устанавливается </w:t>
      </w:r>
      <w:r>
        <w:t>г</w:t>
      </w:r>
      <w:r w:rsidRPr="00EF40B0">
        <w:t xml:space="preserve">лавой рабочего поселка Мошково Мошковского района Новосибирской области. При </w:t>
      </w:r>
      <w:r w:rsidRPr="00EF40B0">
        <w:lastRenderedPageBreak/>
        <w:t xml:space="preserve">проверке могут рассматриваться все вопросы, связанные с исполнением муниципальной </w:t>
      </w:r>
      <w:r>
        <w:t>услуги</w:t>
      </w:r>
      <w:r w:rsidRPr="00EF40B0">
        <w:t>. Проверки также могут п</w:t>
      </w:r>
      <w:r>
        <w:t>роводиться по конкретной жалобе.</w:t>
      </w:r>
    </w:p>
    <w:p w:rsidR="005F0519" w:rsidRDefault="005F0519" w:rsidP="00583498">
      <w:pPr>
        <w:spacing w:before="0" w:beforeAutospacing="0"/>
        <w:ind w:firstLine="708"/>
        <w:jc w:val="both"/>
      </w:pPr>
      <w:r>
        <w:t>4.5.</w:t>
      </w:r>
      <w:r w:rsidRPr="00EF40B0">
        <w:t xml:space="preserve">Внеплановые проверки проводятся в связи с проверкой устранения ранее выявленных нарушений, а также в случаях получения жалоб на действия (бездействия) </w:t>
      </w:r>
      <w:r>
        <w:t>специалиста</w:t>
      </w:r>
      <w:r w:rsidRPr="00EF40B0">
        <w:t>.</w:t>
      </w:r>
    </w:p>
    <w:p w:rsidR="005F0519" w:rsidRPr="00DD70FB" w:rsidRDefault="005F0519" w:rsidP="00583498">
      <w:pPr>
        <w:spacing w:before="0" w:beforeAutospacing="0"/>
        <w:ind w:firstLine="708"/>
        <w:jc w:val="both"/>
      </w:pPr>
      <w:r>
        <w:t xml:space="preserve">4.6. </w:t>
      </w:r>
      <w:r w:rsidRPr="00EF40B0">
        <w:t xml:space="preserve">Должностные лица администрации рабочего поселка Мошково в случае ненадлежащего исполнения (неисполнения) своих функций и служебных обязанностей при проведении проверок граждан, юридических лиц и индивидуальных предпринимателей несут ответственность в соответствии с </w:t>
      </w:r>
      <w:r w:rsidRPr="00DD70FB">
        <w:t>законодательством Российской Федерации.</w:t>
      </w:r>
    </w:p>
    <w:p w:rsidR="005F0519" w:rsidRPr="00DD70FB" w:rsidRDefault="005F0519" w:rsidP="00583498">
      <w:pPr>
        <w:autoSpaceDE w:val="0"/>
        <w:autoSpaceDN w:val="0"/>
        <w:adjustRightInd w:val="0"/>
        <w:spacing w:before="0" w:beforeAutospacing="0"/>
        <w:ind w:firstLine="708"/>
        <w:jc w:val="both"/>
      </w:pPr>
      <w:r w:rsidRPr="00DD70FB">
        <w:t>4.7. Для осуществления контроля за осуществлением муниципально</w:t>
      </w:r>
      <w:r>
        <w:t>й услуги</w:t>
      </w:r>
      <w:r w:rsidRPr="00DD70FB">
        <w:t xml:space="preserve"> граждане, их объединения и организации имеют право направлять в </w:t>
      </w:r>
      <w:r>
        <w:t xml:space="preserve">администрацию </w:t>
      </w:r>
      <w:r w:rsidRPr="00DD70FB">
        <w:t xml:space="preserve">индивидуальные и коллективные обращения с предложениями и рекомендациями о совершенствовании качества и порядка осуществления муниципального </w:t>
      </w:r>
      <w:r>
        <w:t>услуги</w:t>
      </w:r>
      <w:r w:rsidRPr="00DD70FB">
        <w:t>.</w:t>
      </w:r>
    </w:p>
    <w:p w:rsidR="005F0519" w:rsidRDefault="005F0519">
      <w:pPr>
        <w:pStyle w:val="ConsPlusNormal"/>
        <w:jc w:val="center"/>
        <w:outlineLvl w:val="1"/>
      </w:pPr>
    </w:p>
    <w:p w:rsidR="00142D07" w:rsidRPr="008338A4" w:rsidRDefault="005F0519" w:rsidP="00142D07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8338A4">
        <w:rPr>
          <w:sz w:val="28"/>
          <w:szCs w:val="28"/>
        </w:rPr>
        <w:t xml:space="preserve">5. </w:t>
      </w:r>
      <w:hyperlink r:id="rId25" w:history="1">
        <w:r w:rsidR="00142D07" w:rsidRPr="008338A4">
          <w:rPr>
            <w:sz w:val="28"/>
            <w:szCs w:val="28"/>
          </w:rPr>
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</w:r>
      </w:hyperlink>
    </w:p>
    <w:p w:rsidR="00583498" w:rsidRPr="00142D07" w:rsidRDefault="00583498" w:rsidP="00142D07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42D07" w:rsidRPr="00142D07" w:rsidRDefault="00142D07" w:rsidP="00142D07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rPr>
          <w:color w:val="333333"/>
        </w:rPr>
      </w:pPr>
      <w:r w:rsidRPr="00142D07">
        <w:rPr>
          <w:rFonts w:eastAsiaTheme="minorHAnsi"/>
          <w:lang w:eastAsia="en-US"/>
        </w:rPr>
        <w:t>5.1. </w:t>
      </w:r>
      <w:r w:rsidRPr="00142D07">
        <w:rPr>
          <w:color w:val="333333"/>
        </w:rPr>
        <w:t>Заявитель может обратиться с жалобой в том числе в следующих случаях:</w:t>
      </w:r>
    </w:p>
    <w:p w:rsidR="00142D07" w:rsidRPr="00142D07" w:rsidRDefault="00142D07" w:rsidP="00142D07">
      <w:pPr>
        <w:shd w:val="clear" w:color="auto" w:fill="FFFFFF"/>
        <w:spacing w:before="0" w:beforeAutospacing="0"/>
        <w:ind w:firstLine="540"/>
        <w:jc w:val="both"/>
        <w:rPr>
          <w:color w:val="333333"/>
        </w:rPr>
      </w:pPr>
      <w:bookmarkStart w:id="9" w:name="dst220"/>
      <w:bookmarkEnd w:id="9"/>
      <w:r w:rsidRPr="00142D07">
        <w:rPr>
          <w:color w:val="333333"/>
        </w:rPr>
        <w:t xml:space="preserve">1) нарушение срока </w:t>
      </w:r>
      <w:r w:rsidRPr="00142D07">
        <w:t xml:space="preserve">регистрации запроса о предоставлении муниципальной услуги, запроса, указанного в </w:t>
      </w:r>
      <w:hyperlink r:id="rId26" w:anchor="dst244" w:history="1">
        <w:r w:rsidRPr="00142D07">
          <w:t>статье 15.1</w:t>
        </w:r>
      </w:hyperlink>
      <w:r w:rsidRPr="00142D07">
        <w:t xml:space="preserve"> Федерального </w:t>
      </w:r>
      <w:r w:rsidRPr="00142D07">
        <w:rPr>
          <w:color w:val="333333"/>
        </w:rPr>
        <w:t>закона № 210-ФЗ;</w:t>
      </w:r>
    </w:p>
    <w:p w:rsidR="00142D07" w:rsidRPr="00142D07" w:rsidRDefault="00142D07" w:rsidP="00142D07">
      <w:pPr>
        <w:shd w:val="clear" w:color="auto" w:fill="FFFFFF"/>
        <w:spacing w:before="0" w:beforeAutospacing="0"/>
        <w:ind w:firstLine="540"/>
        <w:jc w:val="both"/>
        <w:rPr>
          <w:color w:val="333333"/>
        </w:rPr>
      </w:pPr>
      <w:bookmarkStart w:id="10" w:name="dst221"/>
      <w:bookmarkEnd w:id="10"/>
      <w:r w:rsidRPr="00142D07">
        <w:rPr>
          <w:color w:val="333333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anchor="dst100354" w:history="1">
        <w:r w:rsidRPr="00142D07">
          <w:t>частью 1.3 статьи 16</w:t>
        </w:r>
      </w:hyperlink>
      <w:r w:rsidRPr="00142D07">
        <w:rPr>
          <w:color w:val="333333"/>
        </w:rPr>
        <w:t xml:space="preserve"> Федерального закона № 210-ФЗ;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1" w:name="dst102"/>
      <w:bookmarkEnd w:id="11"/>
      <w:r w:rsidRPr="00142D07">
        <w:rPr>
          <w:color w:val="333333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2" w:name="dst103"/>
      <w:bookmarkEnd w:id="12"/>
      <w:r w:rsidRPr="00142D07">
        <w:rPr>
          <w:color w:val="333333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3" w:name="dst222"/>
      <w:bookmarkEnd w:id="13"/>
      <w:r w:rsidRPr="00142D07">
        <w:rPr>
          <w:color w:val="333333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42D07">
        <w:rPr>
          <w:color w:val="333333"/>
        </w:rPr>
        <w:lastRenderedPageBreak/>
        <w:t xml:space="preserve">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8" w:anchor="dst100354" w:history="1">
        <w:r w:rsidRPr="00142D07">
          <w:t>частью 1.3 статьи 16</w:t>
        </w:r>
      </w:hyperlink>
      <w:r w:rsidRPr="00142D07">
        <w:t xml:space="preserve"> Ф</w:t>
      </w:r>
      <w:r w:rsidRPr="00142D07">
        <w:rPr>
          <w:color w:val="333333"/>
        </w:rPr>
        <w:t>едерального закона № 210-ФЗ;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4" w:name="dst105"/>
      <w:bookmarkEnd w:id="14"/>
      <w:r w:rsidRPr="00142D07">
        <w:rPr>
          <w:color w:val="333333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5" w:name="dst223"/>
      <w:bookmarkEnd w:id="15"/>
      <w:r w:rsidRPr="00142D07">
        <w:rPr>
          <w:color w:val="333333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9" w:anchor="dst100352" w:history="1">
        <w:r w:rsidRPr="00142D07">
          <w:t>частью 1.1 статьи 16</w:t>
        </w:r>
      </w:hyperlink>
      <w:r w:rsidRPr="00142D07">
        <w:t xml:space="preserve"> Фе</w:t>
      </w:r>
      <w:r w:rsidRPr="00142D07">
        <w:rPr>
          <w:color w:val="333333"/>
        </w:rPr>
        <w:t xml:space="preserve">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0" w:anchor="dst100354" w:history="1">
        <w:r w:rsidRPr="00142D07">
          <w:t>частью 1.3 статьи 16</w:t>
        </w:r>
      </w:hyperlink>
      <w:r w:rsidRPr="00142D07">
        <w:t xml:space="preserve"> </w:t>
      </w:r>
      <w:r w:rsidRPr="00142D07">
        <w:rPr>
          <w:color w:val="333333"/>
        </w:rPr>
        <w:t>Федерального закона № 210-ФЗ;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color w:val="333333"/>
        </w:rPr>
      </w:pPr>
      <w:bookmarkStart w:id="16" w:name="dst224"/>
      <w:bookmarkEnd w:id="16"/>
      <w:r w:rsidRPr="00142D07">
        <w:rPr>
          <w:color w:val="333333"/>
        </w:rPr>
        <w:t>8) нарушение срока или порядка выдачи документов по результатам предоставления муниципальной услуги;</w:t>
      </w:r>
    </w:p>
    <w:p w:rsidR="00142D07" w:rsidRPr="00142D07" w:rsidRDefault="00142D07" w:rsidP="00142D07">
      <w:pPr>
        <w:autoSpaceDE w:val="0"/>
        <w:autoSpaceDN w:val="0"/>
        <w:adjustRightInd w:val="0"/>
        <w:spacing w:before="0" w:beforeAutospacing="0" w:line="259" w:lineRule="auto"/>
        <w:ind w:firstLine="540"/>
        <w:jc w:val="both"/>
        <w:outlineLvl w:val="1"/>
        <w:rPr>
          <w:rFonts w:eastAsiaTheme="minorHAnsi"/>
          <w:color w:val="333333"/>
          <w:lang w:eastAsia="en-US"/>
        </w:rPr>
      </w:pPr>
      <w:bookmarkStart w:id="17" w:name="dst225"/>
      <w:bookmarkEnd w:id="17"/>
      <w:r w:rsidRPr="00142D07">
        <w:rPr>
          <w:color w:val="333333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1" w:anchor="dst100354" w:history="1">
        <w:r w:rsidRPr="00142D07">
          <w:t>частью 1.3 статьи 16</w:t>
        </w:r>
      </w:hyperlink>
      <w:r w:rsidRPr="00142D07">
        <w:t xml:space="preserve"> </w:t>
      </w:r>
      <w:r w:rsidRPr="00142D07">
        <w:rPr>
          <w:color w:val="333333"/>
        </w:rPr>
        <w:t>Федерального закона № 210-ФЗ.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r w:rsidRPr="00142D07">
        <w:rPr>
          <w:rFonts w:eastAsiaTheme="minorHAnsi"/>
          <w:color w:val="333333"/>
          <w:lang w:eastAsia="en-US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32" w:anchor="dst100352" w:history="1">
        <w:r w:rsidRPr="00142D07">
          <w:rPr>
            <w:rFonts w:eastAsiaTheme="minorHAnsi"/>
            <w:color w:val="666699"/>
            <w:lang w:eastAsia="en-US"/>
          </w:rPr>
          <w:t xml:space="preserve">частью </w:t>
        </w:r>
        <w:r w:rsidRPr="00142D07">
          <w:rPr>
            <w:rFonts w:eastAsiaTheme="minorHAnsi"/>
            <w:color w:val="666699"/>
            <w:lang w:eastAsia="en-US"/>
          </w:rPr>
          <w:lastRenderedPageBreak/>
          <w:t>1.1 статьи 16</w:t>
        </w:r>
      </w:hyperlink>
      <w:r w:rsidRPr="00142D07">
        <w:rPr>
          <w:rFonts w:eastAsiaTheme="minorHAnsi"/>
          <w:color w:val="333333"/>
          <w:lang w:eastAsia="en-US"/>
        </w:rPr>
        <w:t> 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33" w:anchor="dst100352" w:history="1">
        <w:r w:rsidRPr="00142D07">
          <w:rPr>
            <w:rFonts w:eastAsiaTheme="minorHAnsi"/>
            <w:color w:val="666699"/>
            <w:lang w:eastAsia="en-US"/>
          </w:rPr>
          <w:t>частью 1.1 статьи 16</w:t>
        </w:r>
      </w:hyperlink>
      <w:r w:rsidRPr="00142D07">
        <w:rPr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  <w:t xml:space="preserve"> </w:t>
      </w:r>
      <w:r w:rsidRPr="00142D07">
        <w:rPr>
          <w:rFonts w:eastAsiaTheme="minorHAnsi"/>
          <w:color w:val="333333"/>
          <w:lang w:eastAsia="en-US"/>
        </w:rPr>
        <w:t>Федерального закона № 210-ФЗ, подаются руководителям этих организаций.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lang w:eastAsia="en-US"/>
        </w:rPr>
      </w:pPr>
      <w:bookmarkStart w:id="18" w:name="dst227"/>
      <w:bookmarkEnd w:id="18"/>
      <w:r w:rsidRPr="00142D07">
        <w:rPr>
          <w:rFonts w:eastAsiaTheme="minorHAnsi"/>
          <w:color w:val="333333"/>
          <w:lang w:eastAsia="en-US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Pr="00142D07">
        <w:rPr>
          <w:rFonts w:eastAsiaTheme="minorHAnsi"/>
          <w:lang w:eastAsia="en-US"/>
        </w:rPr>
        <w:t>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34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> 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2D07" w:rsidRPr="00142D07" w:rsidRDefault="00142D07" w:rsidP="00142D07">
      <w:pPr>
        <w:spacing w:before="0" w:beforeAutospacing="0"/>
        <w:ind w:firstLine="540"/>
        <w:jc w:val="both"/>
        <w:rPr>
          <w:rFonts w:eastAsiaTheme="minorHAnsi"/>
          <w:color w:val="333333"/>
          <w:lang w:eastAsia="en-US"/>
        </w:rPr>
      </w:pPr>
      <w:r w:rsidRPr="00142D07">
        <w:rPr>
          <w:rFonts w:eastAsiaTheme="minorHAnsi"/>
          <w:lang w:eastAsia="en-US"/>
        </w:rPr>
        <w:t xml:space="preserve">5.4. </w:t>
      </w:r>
      <w:r w:rsidRPr="00142D07">
        <w:rPr>
          <w:rFonts w:eastAsiaTheme="minorHAnsi"/>
          <w:shd w:val="clear" w:color="auto" w:fill="FFFFFF"/>
          <w:lang w:eastAsia="en-US"/>
        </w:rPr>
        <w:t xml:space="preserve">Жалоба на решения и (или) действия (бездействие) органов, предоставляющих муниципальные </w:t>
      </w:r>
      <w:r w:rsidRPr="00142D07">
        <w:rPr>
          <w:rFonts w:eastAsiaTheme="minorHAnsi"/>
          <w:color w:val="333333"/>
          <w:shd w:val="clear" w:color="auto" w:fill="FFFFFF"/>
          <w:lang w:eastAsia="en-US"/>
        </w:rPr>
        <w:t xml:space="preserve">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 w:rsidRPr="00142D07">
        <w:rPr>
          <w:rFonts w:eastAsiaTheme="minorHAnsi"/>
          <w:shd w:val="clear" w:color="auto" w:fill="FFFFFF"/>
          <w:lang w:eastAsia="en-US"/>
        </w:rPr>
        <w:t xml:space="preserve">с </w:t>
      </w:r>
      <w:hyperlink r:id="rId35" w:anchor="dst101816" w:history="1">
        <w:r w:rsidRPr="00142D07">
          <w:rPr>
            <w:rFonts w:eastAsiaTheme="minorHAnsi"/>
            <w:shd w:val="clear" w:color="auto" w:fill="FFFFFF"/>
            <w:lang w:eastAsia="en-US"/>
          </w:rPr>
          <w:t>частью 2 статьи 6</w:t>
        </w:r>
      </w:hyperlink>
      <w:r w:rsidRPr="00142D07">
        <w:rPr>
          <w:rFonts w:eastAsiaTheme="minorHAnsi"/>
          <w:lang w:eastAsia="en-US"/>
        </w:rPr>
        <w:t xml:space="preserve"> </w:t>
      </w:r>
      <w:r w:rsidRPr="00142D07">
        <w:rPr>
          <w:rFonts w:eastAsiaTheme="minorHAnsi"/>
          <w:shd w:val="clear" w:color="auto" w:fill="FFFFFF"/>
          <w:lang w:eastAsia="en-US"/>
        </w:rPr>
        <w:t>Градостро</w:t>
      </w:r>
      <w:r w:rsidRPr="00142D07">
        <w:rPr>
          <w:rFonts w:eastAsiaTheme="minorHAnsi"/>
          <w:color w:val="333333"/>
          <w:shd w:val="clear" w:color="auto" w:fill="FFFFFF"/>
          <w:lang w:eastAsia="en-US"/>
        </w:rPr>
        <w:t xml:space="preserve">ительного кодекса Российской Федерации, может быть подана такими лицами в порядке, установленном настоящей статьей 11.2 </w:t>
      </w:r>
      <w:r w:rsidRPr="00142D07">
        <w:rPr>
          <w:rFonts w:eastAsiaTheme="minorHAnsi"/>
          <w:color w:val="333333"/>
          <w:lang w:eastAsia="en-US"/>
        </w:rPr>
        <w:t>Федерального закона № 210-ФЗ</w:t>
      </w:r>
      <w:r w:rsidRPr="00142D07">
        <w:rPr>
          <w:rFonts w:eastAsiaTheme="minorHAnsi"/>
          <w:color w:val="333333"/>
          <w:shd w:val="clear" w:color="auto" w:fill="FFFFFF"/>
          <w:lang w:eastAsia="en-US"/>
        </w:rPr>
        <w:t xml:space="preserve"> либо в порядке, </w:t>
      </w:r>
      <w:r w:rsidRPr="00142D07">
        <w:rPr>
          <w:rFonts w:eastAsiaTheme="minorHAnsi"/>
          <w:color w:val="333333"/>
          <w:shd w:val="clear" w:color="auto" w:fill="FFFFFF"/>
          <w:lang w:eastAsia="en-US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19" w:name="dst228"/>
      <w:bookmarkEnd w:id="19"/>
      <w:r w:rsidRPr="00142D07">
        <w:rPr>
          <w:rFonts w:eastAsiaTheme="minorHAnsi"/>
          <w:color w:val="333333"/>
          <w:lang w:eastAsia="en-US"/>
        </w:rPr>
        <w:t xml:space="preserve">5.5. </w:t>
      </w:r>
      <w:bookmarkStart w:id="20" w:name="dst149"/>
      <w:bookmarkStart w:id="21" w:name="dst198"/>
      <w:bookmarkStart w:id="22" w:name="dst229"/>
      <w:bookmarkStart w:id="23" w:name="dst112"/>
      <w:bookmarkEnd w:id="20"/>
      <w:bookmarkEnd w:id="21"/>
      <w:bookmarkEnd w:id="22"/>
      <w:bookmarkEnd w:id="23"/>
      <w:r w:rsidRPr="00142D07">
        <w:rPr>
          <w:rFonts w:eastAsiaTheme="minorHAnsi"/>
          <w:color w:val="333333"/>
          <w:lang w:eastAsia="en-US"/>
        </w:rPr>
        <w:t>Жалоба должна содержать: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lang w:eastAsia="en-US"/>
        </w:rPr>
      </w:pPr>
      <w:bookmarkStart w:id="24" w:name="dst230"/>
      <w:bookmarkEnd w:id="24"/>
      <w:r w:rsidRPr="00142D07">
        <w:rPr>
          <w:rFonts w:eastAsiaTheme="minorHAnsi"/>
          <w:color w:val="333333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142D07">
        <w:rPr>
          <w:rFonts w:eastAsiaTheme="minorHAnsi"/>
          <w:lang w:eastAsia="en-US"/>
        </w:rPr>
        <w:t xml:space="preserve">предусмотренных </w:t>
      </w:r>
      <w:hyperlink r:id="rId36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lang w:eastAsia="en-US"/>
        </w:rPr>
      </w:pPr>
      <w:bookmarkStart w:id="25" w:name="dst114"/>
      <w:bookmarkEnd w:id="25"/>
      <w:r w:rsidRPr="00142D07">
        <w:rPr>
          <w:rFonts w:eastAsiaTheme="minorHAnsi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lang w:eastAsia="en-US"/>
        </w:rPr>
      </w:pPr>
      <w:bookmarkStart w:id="26" w:name="dst231"/>
      <w:bookmarkEnd w:id="26"/>
      <w:r w:rsidRPr="00142D07">
        <w:rPr>
          <w:rFonts w:eastAsiaTheme="minorHAnsi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37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>  Федерального закона № 210-ФЗ, их работников;</w:t>
      </w:r>
    </w:p>
    <w:p w:rsidR="00142D07" w:rsidRDefault="00142D07" w:rsidP="00583498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lang w:eastAsia="en-US"/>
        </w:rPr>
      </w:pPr>
      <w:bookmarkStart w:id="27" w:name="dst232"/>
      <w:bookmarkEnd w:id="27"/>
      <w:r w:rsidRPr="00142D07">
        <w:rPr>
          <w:rFonts w:eastAsiaTheme="minorHAnsi"/>
          <w:lang w:eastAsia="en-US"/>
        </w:rPr>
        <w:t xml:space="preserve">4) доводы, на основании которых заявитель не согласен </w:t>
      </w:r>
      <w:r w:rsidRPr="00142D07">
        <w:rPr>
          <w:rFonts w:eastAsiaTheme="minorHAnsi"/>
          <w:color w:val="333333"/>
          <w:lang w:eastAsia="en-US"/>
        </w:rPr>
        <w:t xml:space="preserve">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142D07">
        <w:rPr>
          <w:rFonts w:eastAsiaTheme="minorHAnsi"/>
          <w:lang w:eastAsia="en-US"/>
        </w:rPr>
        <w:t>многофункционального центра, организаций, предусмотренных </w:t>
      </w:r>
      <w:hyperlink r:id="rId38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> 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83498" w:rsidRPr="00A65027" w:rsidRDefault="00583498" w:rsidP="00583498">
      <w:pPr>
        <w:widowControl w:val="0"/>
        <w:autoSpaceDE w:val="0"/>
        <w:autoSpaceDN w:val="0"/>
        <w:adjustRightInd w:val="0"/>
        <w:spacing w:before="0" w:beforeAutospacing="0"/>
        <w:ind w:left="20" w:firstLine="540"/>
        <w:jc w:val="both"/>
        <w:rPr>
          <w:color w:val="000000"/>
        </w:rPr>
      </w:pPr>
      <w:r>
        <w:rPr>
          <w:color w:val="000000"/>
        </w:rPr>
        <w:t xml:space="preserve">5) </w:t>
      </w:r>
      <w:r w:rsidRPr="00A65027">
        <w:rPr>
          <w:color w:val="000000"/>
        </w:rPr>
        <w:t>подпись заявителя или его представителя (печать - при наличии) и дату.</w:t>
      </w:r>
    </w:p>
    <w:p w:rsidR="00583498" w:rsidRDefault="00583498" w:rsidP="00583498">
      <w:pPr>
        <w:widowControl w:val="0"/>
        <w:autoSpaceDE w:val="0"/>
        <w:autoSpaceDN w:val="0"/>
        <w:adjustRightInd w:val="0"/>
        <w:spacing w:before="0" w:beforeAutospacing="0"/>
        <w:ind w:left="20" w:right="20"/>
        <w:jc w:val="both"/>
        <w:rPr>
          <w:color w:val="000000"/>
        </w:rPr>
      </w:pPr>
      <w:r w:rsidRPr="00A65027">
        <w:rPr>
          <w:color w:val="000000"/>
        </w:rPr>
        <w:t>Заявителем могут быть представлены документы, подтверждающие его доводы, изложенные в жалобе, либо их копии. В таком случае в жалобе приводится перечен</w:t>
      </w:r>
      <w:r>
        <w:rPr>
          <w:color w:val="000000"/>
        </w:rPr>
        <w:t>ь прилагаемых к ней документов.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28" w:name="dst233"/>
      <w:bookmarkEnd w:id="28"/>
      <w:r w:rsidRPr="00142D07">
        <w:rPr>
          <w:rFonts w:eastAsiaTheme="minorHAnsi"/>
          <w:lang w:eastAsia="en-US"/>
        </w:rPr>
        <w:t xml:space="preserve"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9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> 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r w:rsidRPr="00142D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40" w:anchor="dst100352" w:history="1">
        <w:r w:rsidRPr="00142D07">
          <w:rPr>
            <w:rFonts w:eastAsiaTheme="minorHAnsi"/>
            <w:lang w:eastAsia="en-US"/>
          </w:rPr>
          <w:t>частью 1.1 статьи 16</w:t>
        </w:r>
      </w:hyperlink>
      <w:r w:rsidRPr="00142D07">
        <w:rPr>
          <w:rFonts w:eastAsiaTheme="minorHAnsi"/>
          <w:lang w:eastAsia="en-US"/>
        </w:rPr>
        <w:t xml:space="preserve"> Федерального закона № 210-ФЗ, в приеме документов у заявителя либо в исправлении допущенных опечаток и ошибок </w:t>
      </w:r>
      <w:r w:rsidRPr="00142D07">
        <w:rPr>
          <w:rFonts w:eastAsiaTheme="minorHAnsi"/>
          <w:color w:val="333333"/>
          <w:lang w:eastAsia="en-US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29" w:name="dst234"/>
      <w:bookmarkEnd w:id="29"/>
      <w:r w:rsidRPr="00142D07">
        <w:rPr>
          <w:rFonts w:eastAsiaTheme="minorHAnsi"/>
          <w:color w:val="333333"/>
          <w:lang w:eastAsia="en-US"/>
        </w:rPr>
        <w:t>5.7. По результатам рассмотрения жалобы принимается одно из следующих решений: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30" w:name="dst235"/>
      <w:bookmarkEnd w:id="30"/>
      <w:r w:rsidRPr="00142D07">
        <w:rPr>
          <w:rFonts w:eastAsiaTheme="minorHAnsi"/>
          <w:color w:val="333333"/>
          <w:lang w:eastAsia="en-US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42D07" w:rsidRP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31" w:name="dst236"/>
      <w:bookmarkEnd w:id="31"/>
      <w:r w:rsidRPr="00142D07">
        <w:rPr>
          <w:rFonts w:eastAsiaTheme="minorHAnsi"/>
          <w:color w:val="333333"/>
          <w:lang w:eastAsia="en-US"/>
        </w:rPr>
        <w:t>2) в удовлетворении жалобы отказывается.</w:t>
      </w:r>
    </w:p>
    <w:p w:rsidR="00142D07" w:rsidRDefault="00142D07" w:rsidP="00142D07">
      <w:pPr>
        <w:shd w:val="clear" w:color="auto" w:fill="FFFFFF"/>
        <w:spacing w:before="0" w:beforeAutospacing="0" w:line="290" w:lineRule="atLeast"/>
        <w:ind w:firstLine="540"/>
        <w:jc w:val="both"/>
        <w:rPr>
          <w:rFonts w:eastAsiaTheme="minorHAnsi"/>
          <w:color w:val="333333"/>
          <w:lang w:eastAsia="en-US"/>
        </w:rPr>
      </w:pPr>
      <w:bookmarkStart w:id="32" w:name="dst121"/>
      <w:bookmarkEnd w:id="32"/>
      <w:r w:rsidRPr="00142D07">
        <w:rPr>
          <w:rFonts w:eastAsiaTheme="minorHAnsi"/>
          <w:color w:val="333333"/>
          <w:lang w:eastAsia="en-US"/>
        </w:rPr>
        <w:t>5.8. Не позднее дня, следующего за днем принятия решения, указанного в</w:t>
      </w:r>
      <w:r w:rsidRPr="00142D07">
        <w:rPr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  <w:t xml:space="preserve"> </w:t>
      </w:r>
      <w:r w:rsidRPr="00142D07">
        <w:rPr>
          <w:rFonts w:eastAsiaTheme="minorHAnsi"/>
          <w:color w:val="333333"/>
          <w:lang w:eastAsia="en-US"/>
        </w:rPr>
        <w:t>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83498" w:rsidRPr="007D042A" w:rsidRDefault="00583498" w:rsidP="00583498">
      <w:pPr>
        <w:widowControl w:val="0"/>
        <w:autoSpaceDE w:val="0"/>
        <w:autoSpaceDN w:val="0"/>
        <w:adjustRightInd w:val="0"/>
        <w:spacing w:before="0" w:beforeAutospacing="0"/>
        <w:ind w:left="20" w:right="20" w:firstLine="540"/>
        <w:jc w:val="both"/>
      </w:pPr>
      <w:r>
        <w:rPr>
          <w:color w:val="000000"/>
        </w:rPr>
        <w:t>5.9.</w:t>
      </w:r>
      <w:r w:rsidRPr="00762687">
        <w:t xml:space="preserve"> </w:t>
      </w:r>
      <w:r w:rsidRPr="007D042A">
        <w:t>Перечень оснований и случаев</w:t>
      </w:r>
      <w:r>
        <w:t xml:space="preserve"> при</w:t>
      </w:r>
      <w:r w:rsidRPr="007D042A">
        <w:t xml:space="preserve"> которых ответ на жалобу не дается</w:t>
      </w:r>
      <w:r>
        <w:t>:</w:t>
      </w:r>
    </w:p>
    <w:p w:rsidR="00583498" w:rsidRPr="007D042A" w:rsidRDefault="00583498" w:rsidP="00583498">
      <w:pPr>
        <w:spacing w:before="0" w:beforeAutospacing="0"/>
        <w:ind w:firstLine="720"/>
        <w:jc w:val="both"/>
      </w:pPr>
      <w:r w:rsidRPr="007D042A">
        <w:t xml:space="preserve">если в письменном обращении не указаны </w:t>
      </w:r>
      <w:r w:rsidRPr="00A65027">
        <w:rPr>
          <w:color w:val="000000"/>
        </w:rPr>
        <w:t>фамилия (наименование) заявителя, направившего жалобу, или почтовый адрес (адрес места нахождения), адрес электронной почты, по которому должен быть направлен ответ</w:t>
      </w:r>
      <w:r w:rsidRPr="007D042A">
        <w:t xml:space="preserve">; </w:t>
      </w:r>
    </w:p>
    <w:p w:rsidR="00583498" w:rsidRPr="007D042A" w:rsidRDefault="00583498" w:rsidP="00583498">
      <w:pPr>
        <w:spacing w:before="0" w:beforeAutospacing="0"/>
        <w:ind w:firstLine="720"/>
        <w:jc w:val="both"/>
      </w:pPr>
      <w:r w:rsidRPr="007D042A">
        <w:t xml:space="preserve">если в обращении обжалуется судебное решение. При этом в течение 7 дней со дня регистрации жалоба возвращается заинтересованному лицу, направившему обращение, с разъяснением порядка обжалования данного судебного решения; </w:t>
      </w:r>
    </w:p>
    <w:p w:rsidR="00583498" w:rsidRPr="007D042A" w:rsidRDefault="00583498" w:rsidP="00583498">
      <w:pPr>
        <w:spacing w:before="0" w:beforeAutospacing="0"/>
        <w:ind w:firstLine="720"/>
        <w:jc w:val="both"/>
      </w:pPr>
      <w:r w:rsidRPr="007D042A">
        <w:t xml:space="preserve"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заинтересованному лицу, направившему обращение, сообщается о недопустимости злоупотребления правом; </w:t>
      </w:r>
    </w:p>
    <w:p w:rsidR="00583498" w:rsidRPr="007D042A" w:rsidRDefault="00583498" w:rsidP="00583498">
      <w:pPr>
        <w:spacing w:before="0" w:beforeAutospacing="0"/>
        <w:ind w:firstLine="720"/>
        <w:jc w:val="both"/>
      </w:pPr>
      <w:r w:rsidRPr="007D042A">
        <w:t xml:space="preserve">если текст письменного обращения не поддается </w:t>
      </w:r>
      <w:proofErr w:type="gramStart"/>
      <w:r w:rsidRPr="007D042A">
        <w:t>прочтению</w:t>
      </w:r>
      <w:proofErr w:type="gramEnd"/>
      <w:r w:rsidRPr="007D042A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 </w:t>
      </w:r>
    </w:p>
    <w:p w:rsidR="00583498" w:rsidRPr="007D042A" w:rsidRDefault="00583498" w:rsidP="00583498">
      <w:pPr>
        <w:spacing w:before="0" w:beforeAutospacing="0"/>
        <w:ind w:firstLine="720"/>
        <w:jc w:val="both"/>
      </w:pPr>
      <w:r w:rsidRPr="007D042A">
        <w:t xml:space="preserve">если письменное обращение содержит вопросы, решение которых не входит в компетенцию органа местного самоуправления, должностного лица. В этом случае обращение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одновременным письменным уведомлением заинтересованного лица, направившего обращение, о переадресации жалобы, за исключением случая, если текст письменной жалобы не поддается прочтению; </w:t>
      </w:r>
    </w:p>
    <w:p w:rsidR="00583498" w:rsidRPr="00A65027" w:rsidRDefault="00583498" w:rsidP="00583498">
      <w:pPr>
        <w:widowControl w:val="0"/>
        <w:autoSpaceDE w:val="0"/>
        <w:autoSpaceDN w:val="0"/>
        <w:adjustRightInd w:val="0"/>
        <w:spacing w:before="0" w:beforeAutospacing="0"/>
        <w:ind w:left="20" w:right="20" w:firstLine="540"/>
        <w:jc w:val="both"/>
        <w:rPr>
          <w:color w:val="000000"/>
        </w:rPr>
      </w:pPr>
      <w:r>
        <w:rPr>
          <w:color w:val="000000"/>
        </w:rPr>
        <w:t>е</w:t>
      </w:r>
      <w:r w:rsidRPr="00A65027">
        <w:rPr>
          <w:color w:val="000000"/>
        </w:rPr>
        <w:t>сли в тексте жалобы содержится вопрос, на который заявителю неоднократно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лицо, которому направлена жалоба,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лицу. О данном решении уведомляется заявитель, направивший жалобу.</w:t>
      </w:r>
    </w:p>
    <w:p w:rsidR="00583498" w:rsidRDefault="00583498" w:rsidP="00583498">
      <w:pPr>
        <w:widowControl w:val="0"/>
        <w:autoSpaceDE w:val="0"/>
        <w:autoSpaceDN w:val="0"/>
        <w:adjustRightInd w:val="0"/>
        <w:spacing w:before="0" w:beforeAutospacing="0"/>
        <w:ind w:left="20" w:right="20" w:firstLine="540"/>
        <w:jc w:val="both"/>
        <w:rPr>
          <w:color w:val="000000"/>
        </w:rPr>
      </w:pPr>
      <w:bookmarkStart w:id="33" w:name="dst237"/>
      <w:bookmarkEnd w:id="33"/>
      <w:r>
        <w:rPr>
          <w:color w:val="000000"/>
        </w:rPr>
        <w:lastRenderedPageBreak/>
        <w:t xml:space="preserve">5.10. </w:t>
      </w:r>
      <w:r w:rsidRPr="00A65027">
        <w:rPr>
          <w:color w:val="000000"/>
        </w:rPr>
        <w:t>Если в тексте жалобы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83498" w:rsidRPr="004E62C7" w:rsidRDefault="00583498" w:rsidP="00583498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4E62C7">
        <w:t>5.</w:t>
      </w:r>
      <w:r>
        <w:t>11.</w:t>
      </w:r>
      <w:r w:rsidRPr="004E62C7">
        <w:t>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F0519" w:rsidRDefault="005F0519" w:rsidP="00142D07">
      <w:pPr>
        <w:spacing w:before="0" w:beforeAutospacing="0" w:after="160" w:line="259" w:lineRule="auto"/>
        <w:rPr>
          <w:rFonts w:ascii="Calibri" w:hAnsi="Calibri" w:cs="Calibri"/>
          <w:sz w:val="22"/>
          <w:szCs w:val="20"/>
        </w:rPr>
      </w:pPr>
      <w:r>
        <w:br w:type="page"/>
      </w:r>
    </w:p>
    <w:p w:rsidR="00283F05" w:rsidRPr="006562EA" w:rsidRDefault="00283F0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83498" w:rsidRPr="006562EA">
        <w:rPr>
          <w:rFonts w:ascii="Times New Roman" w:hAnsi="Times New Roman" w:cs="Times New Roman"/>
          <w:sz w:val="26"/>
          <w:szCs w:val="26"/>
        </w:rPr>
        <w:t>1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по предоставлению в аренду имущества,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включенного в перечень имущества,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города Новосибирска, свободного от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прав третьих лиц (за исключением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имущественных прав субъектов малого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и среднего предпринимательства),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:rsidR="00002D79" w:rsidRPr="006562EA" w:rsidRDefault="00002D7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83F05" w:rsidRPr="006562EA" w:rsidRDefault="00283F05" w:rsidP="00583498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          В </w:t>
      </w:r>
      <w:r w:rsidR="00583498" w:rsidRPr="006562EA">
        <w:rPr>
          <w:rFonts w:ascii="Times New Roman" w:hAnsi="Times New Roman" w:cs="Times New Roman"/>
          <w:sz w:val="26"/>
          <w:szCs w:val="26"/>
        </w:rPr>
        <w:t xml:space="preserve">администрацию рабочего </w:t>
      </w:r>
      <w:r w:rsidR="006562EA" w:rsidRPr="006562EA">
        <w:rPr>
          <w:rFonts w:ascii="Times New Roman" w:hAnsi="Times New Roman" w:cs="Times New Roman"/>
          <w:sz w:val="26"/>
          <w:szCs w:val="26"/>
        </w:rPr>
        <w:t>поселка Мошково Мошковского райо</w:t>
      </w:r>
      <w:r w:rsidR="00583498" w:rsidRPr="006562EA">
        <w:rPr>
          <w:rFonts w:ascii="Times New Roman" w:hAnsi="Times New Roman" w:cs="Times New Roman"/>
          <w:sz w:val="26"/>
          <w:szCs w:val="26"/>
        </w:rPr>
        <w:t>на Новосибирской области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410"/>
      <w:bookmarkEnd w:id="34"/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   ОБРАЗЕЦ ЗАЯВЛЕНИЯ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о предоставлении в аренду муниципального имущества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562EA">
        <w:rPr>
          <w:rFonts w:ascii="Times New Roman" w:hAnsi="Times New Roman" w:cs="Times New Roman"/>
          <w:sz w:val="26"/>
          <w:szCs w:val="26"/>
        </w:rPr>
        <w:t>Прошу  предоставить</w:t>
      </w:r>
      <w:proofErr w:type="gramEnd"/>
      <w:r w:rsidRPr="006562EA">
        <w:rPr>
          <w:rFonts w:ascii="Times New Roman" w:hAnsi="Times New Roman" w:cs="Times New Roman"/>
          <w:sz w:val="26"/>
          <w:szCs w:val="26"/>
        </w:rPr>
        <w:t xml:space="preserve">  в  аренду  нежилое помещение (здание, сооружение),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расположенное по адресу: 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        (адрес, район нежилого помещения)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техническая характеристика 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2EA">
        <w:rPr>
          <w:rFonts w:ascii="Times New Roman" w:hAnsi="Times New Roman" w:cs="Times New Roman"/>
          <w:sz w:val="26"/>
          <w:szCs w:val="26"/>
        </w:rPr>
        <w:t>общая  площадь</w:t>
      </w:r>
      <w:proofErr w:type="gramEnd"/>
      <w:r w:rsidRPr="006562EA">
        <w:rPr>
          <w:rFonts w:ascii="Times New Roman" w:hAnsi="Times New Roman" w:cs="Times New Roman"/>
          <w:sz w:val="26"/>
          <w:szCs w:val="26"/>
        </w:rPr>
        <w:t xml:space="preserve"> _____ кв. м, в том числе: этаж ____ кв. м ____ (N на плане),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подвал ______ кв. м _______ (N на плане).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Цель использования арендуемого помещения 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__________________________________________________________________________.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Заявитель: 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(полное наименование юридического лица/сокращенное наименование)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ОКПО __________________ ИНН ____________________ </w:t>
      </w:r>
      <w:hyperlink r:id="rId41" w:history="1">
        <w:r w:rsidRPr="006562EA">
          <w:rPr>
            <w:rFonts w:ascii="Times New Roman" w:hAnsi="Times New Roman" w:cs="Times New Roman"/>
            <w:color w:val="0000FF"/>
            <w:sz w:val="26"/>
            <w:szCs w:val="26"/>
          </w:rPr>
          <w:t>ОКОНХ</w:t>
        </w:r>
      </w:hyperlink>
      <w:r w:rsidRPr="006562EA">
        <w:rPr>
          <w:rFonts w:ascii="Times New Roman" w:hAnsi="Times New Roman" w:cs="Times New Roman"/>
          <w:sz w:val="26"/>
          <w:szCs w:val="26"/>
        </w:rPr>
        <w:t xml:space="preserve"> 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Адрес (почтовый) юридического лица с указанием почтового индекса 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Юридический адрес юридического лица с указанием почтового индекса 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БИК _______________________________________________________________________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Корр./счет 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Телефон офиса ____________________ телефон бухгалтерии 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В</w:t>
      </w:r>
      <w:r w:rsidR="006562EA" w:rsidRPr="006562EA">
        <w:rPr>
          <w:rFonts w:ascii="Times New Roman" w:hAnsi="Times New Roman" w:cs="Times New Roman"/>
          <w:sz w:val="26"/>
          <w:szCs w:val="26"/>
        </w:rPr>
        <w:t xml:space="preserve"> л</w:t>
      </w:r>
      <w:r w:rsidRPr="006562EA">
        <w:rPr>
          <w:rFonts w:ascii="Times New Roman" w:hAnsi="Times New Roman" w:cs="Times New Roman"/>
          <w:sz w:val="26"/>
          <w:szCs w:val="26"/>
        </w:rPr>
        <w:t>ице: ___________________________________________________________________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      (Ф.И.О., должность)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Основание _________________________________________________________________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(Устав, положение, свидетельство)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Заявитель: ____________________________        ____________________________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>________________/____________________/             ________________________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(должность, инициалы, </w:t>
      </w:r>
      <w:proofErr w:type="gramStart"/>
      <w:r w:rsidRPr="006562EA">
        <w:rPr>
          <w:rFonts w:ascii="Times New Roman" w:hAnsi="Times New Roman" w:cs="Times New Roman"/>
          <w:sz w:val="26"/>
          <w:szCs w:val="26"/>
        </w:rPr>
        <w:t xml:space="preserve">фамилия)   </w:t>
      </w:r>
      <w:proofErr w:type="gramEnd"/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(подпись)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562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М.П.</w:t>
      </w:r>
    </w:p>
    <w:p w:rsidR="006562EA" w:rsidRDefault="006562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83F05" w:rsidRPr="006562EA" w:rsidRDefault="006562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83F05" w:rsidRPr="006562EA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по предоставлению в аренду имущества,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включенного в перечень имущества,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города Новосибирска, свободного от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прав третьих лиц (за исключением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имущественных прав субъектов малого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и среднего предпринимательства),</w:t>
      </w:r>
    </w:p>
    <w:p w:rsidR="00283F05" w:rsidRPr="006562EA" w:rsidRDefault="00283F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459"/>
      <w:bookmarkEnd w:id="35"/>
      <w:r w:rsidRPr="006562EA">
        <w:rPr>
          <w:rFonts w:ascii="Times New Roman" w:hAnsi="Times New Roman" w:cs="Times New Roman"/>
          <w:sz w:val="28"/>
          <w:szCs w:val="28"/>
        </w:rPr>
        <w:t>БЛОК-СХЕМА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при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предоставлении муниципальной услуги по предоставлению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в аренду имущества, включенного в перечень имущества,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</w:t>
      </w:r>
      <w:r w:rsidR="00002D79" w:rsidRPr="006562EA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6562EA" w:rsidRPr="006562EA">
        <w:rPr>
          <w:rFonts w:ascii="Times New Roman" w:hAnsi="Times New Roman" w:cs="Times New Roman"/>
          <w:sz w:val="28"/>
          <w:szCs w:val="28"/>
        </w:rPr>
        <w:t>Мошковского райо</w:t>
      </w:r>
      <w:r w:rsidR="00002D79" w:rsidRPr="006562EA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Pr="006562EA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 xml:space="preserve">имущественных прав субъектов малого и среднего </w:t>
      </w:r>
    </w:p>
    <w:p w:rsidR="00283F05" w:rsidRPr="006562EA" w:rsidRDefault="00283F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предпринимательства), без проведения торгов</w:t>
      </w: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2D79" w:rsidRPr="006562EA" w:rsidRDefault="00002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┌────────────────────────────────────────────────┐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        Прием заявления и документов на         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         получение муниципальной услуги         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└───────────────────────┬────────────────────────┘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 xml:space="preserve">                        \/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┌────────────────────────────────────────────────┐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│Рассмотрение заявления и документов на получение│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     муниципальной услуги и информирование      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      заявителя о результатах рассмотрения      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└───────────────────────┬────────────────────────┘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 xml:space="preserve">                        \/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┌────────────────────────────────────────────────┐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│    Подготовка и заключение договора аренды     │</w:t>
      </w:r>
    </w:p>
    <w:p w:rsidR="00283F05" w:rsidRPr="006562EA" w:rsidRDefault="00283F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2EA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└────────────────────────────────────────────────┘</w:t>
      </w: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3F05" w:rsidRPr="006562EA" w:rsidRDefault="00283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83F05" w:rsidRPr="006562EA" w:rsidSect="00764D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05"/>
    <w:rsid w:val="00002D79"/>
    <w:rsid w:val="000136A4"/>
    <w:rsid w:val="000212D2"/>
    <w:rsid w:val="00042C64"/>
    <w:rsid w:val="00142D07"/>
    <w:rsid w:val="001B0981"/>
    <w:rsid w:val="001E4E76"/>
    <w:rsid w:val="00233C4D"/>
    <w:rsid w:val="00283F05"/>
    <w:rsid w:val="002928EF"/>
    <w:rsid w:val="002E0B0E"/>
    <w:rsid w:val="003A7C0A"/>
    <w:rsid w:val="003E412C"/>
    <w:rsid w:val="00583498"/>
    <w:rsid w:val="005F0519"/>
    <w:rsid w:val="00632076"/>
    <w:rsid w:val="006562EA"/>
    <w:rsid w:val="006A11C4"/>
    <w:rsid w:val="00764D23"/>
    <w:rsid w:val="008338A4"/>
    <w:rsid w:val="009E6561"/>
    <w:rsid w:val="00A94A6F"/>
    <w:rsid w:val="00B16739"/>
    <w:rsid w:val="00BC5AF0"/>
    <w:rsid w:val="00D60203"/>
    <w:rsid w:val="00D673DC"/>
    <w:rsid w:val="00D742B3"/>
    <w:rsid w:val="00DF3A68"/>
    <w:rsid w:val="00E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ED42E-D96B-4242-B332-C7974892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2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83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F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6561"/>
    <w:pPr>
      <w:ind w:left="720"/>
      <w:contextualSpacing/>
    </w:pPr>
  </w:style>
  <w:style w:type="paragraph" w:styleId="a4">
    <w:name w:val="Normal (Web)"/>
    <w:basedOn w:val="a"/>
    <w:rsid w:val="00632076"/>
    <w:pPr>
      <w:spacing w:after="100" w:afterAutospacing="1"/>
    </w:pPr>
    <w:rPr>
      <w:sz w:val="24"/>
      <w:szCs w:val="24"/>
    </w:rPr>
  </w:style>
  <w:style w:type="character" w:styleId="a5">
    <w:name w:val="Hyperlink"/>
    <w:rsid w:val="00632076"/>
    <w:rPr>
      <w:color w:val="0000FF"/>
      <w:u w:val="single"/>
    </w:rPr>
  </w:style>
  <w:style w:type="table" w:styleId="a6">
    <w:name w:val="Table Grid"/>
    <w:basedOn w:val="a1"/>
    <w:uiPriority w:val="59"/>
    <w:rsid w:val="00BC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673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5855A596EA3BE679DC53C94D337F05B43BDE5372249AE336256BD8BC0BF6F88883C94A0D56DBEKEjAF" TargetMode="External"/><Relationship Id="rId13" Type="http://schemas.openxmlformats.org/officeDocument/2006/relationships/hyperlink" Target="consultantplus://offline/ref=DC25855A596EA3BE679DC53C94D337F05A41BDE0342349AE336256BD8BKCj0F" TargetMode="External"/><Relationship Id="rId18" Type="http://schemas.openxmlformats.org/officeDocument/2006/relationships/hyperlink" Target="consultantplus://offline/ref=DC25855A596EA3BE679DC53C94D337F05B43BDE6332D49AE336256BD8BKCj0F" TargetMode="External"/><Relationship Id="rId26" Type="http://schemas.openxmlformats.org/officeDocument/2006/relationships/hyperlink" Target="http://www.consultant.ru/document/cons_doc_LAW_296156/330a220d4fee09ee290fc31fd9fbf1c1b7467a53/" TargetMode="External"/><Relationship Id="rId39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25855A596EA3BE679DDB3182BF69F95148E2EE342245FC6E3D0DE0DCC9B538CFC765D6E4D86EBCECE565K1jAF" TargetMode="External"/><Relationship Id="rId34" Type="http://schemas.openxmlformats.org/officeDocument/2006/relationships/hyperlink" Target="http://www.consultant.ru/document/cons_doc_LAW_299541/a2588b2a1374c05e0939bb4df8e54fc0dfd6e000/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C25855A596EA3BE679DC53C94D337F05B43BDE5372249AE336256BD8BKCj0F" TargetMode="External"/><Relationship Id="rId12" Type="http://schemas.openxmlformats.org/officeDocument/2006/relationships/hyperlink" Target="consultantplus://offline/ref=DC25855A596EA3BE679DC53C94D337F05A4AB4E53B2249AE336256BD8BC0BF6F88883C94A0D569B9KEjEF" TargetMode="External"/><Relationship Id="rId17" Type="http://schemas.openxmlformats.org/officeDocument/2006/relationships/hyperlink" Target="consultantplus://offline/ref=DC25855A596EA3BE679DC53C94D337F05B43BDE5372249AE336256BD8BC0BF6F88883C94A0D56DBEKEj8F" TargetMode="External"/><Relationship Id="rId25" Type="http://schemas.openxmlformats.org/officeDocument/2006/relationships/hyperlink" Target="http://www.consultant.ru/document/cons_doc_LAW_296156/4fe6f7d1234ec05f7f715acbf8de29c37704f1cf/" TargetMode="External"/><Relationship Id="rId33" Type="http://schemas.openxmlformats.org/officeDocument/2006/relationships/hyperlink" Target="http://www.consultant.ru/document/cons_doc_LAW_299541/a2588b2a1374c05e0939bb4df8e54fc0dfd6e000/" TargetMode="External"/><Relationship Id="rId38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25855A596EA3BE679DC53C94D337F05A4BBAEA362C49AE336256BD8BKCj0F" TargetMode="External"/><Relationship Id="rId20" Type="http://schemas.openxmlformats.org/officeDocument/2006/relationships/hyperlink" Target="consultantplus://offline/ref=DC25855A596EA3BE679DDB3182BF69F95148E2EE362246FA663D0DE0DCC9B538KCjFF" TargetMode="External"/><Relationship Id="rId29" Type="http://schemas.openxmlformats.org/officeDocument/2006/relationships/hyperlink" Target="http://www.consultant.ru/document/cons_doc_LAW_296156/a2588b2a1374c05e0939bb4df8e54fc0dfd6e000/" TargetMode="External"/><Relationship Id="rId41" Type="http://schemas.openxmlformats.org/officeDocument/2006/relationships/hyperlink" Target="consultantplus://offline/ref=DC25855A596EA3BE679DC53C94D337F05A45BBE5372E14A43B3B5ABFK8j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5855A596EA3BE679DC53C94D337F05B43BDE5372249AE336256BD8BKCj0F" TargetMode="External"/><Relationship Id="rId11" Type="http://schemas.openxmlformats.org/officeDocument/2006/relationships/hyperlink" Target="consultantplus://offline/ref=DC25855A596EA3BE679DC53C94D337F05A4AB4E4342C49AE336256BD8BKCj0F" TargetMode="External"/><Relationship Id="rId24" Type="http://schemas.openxmlformats.org/officeDocument/2006/relationships/hyperlink" Target="consultantplus://offline/ref=DC25855A596EA3BE679DC53C94D337F05B43BDE5372249AE336256BD8BKCj0F" TargetMode="External"/><Relationship Id="rId32" Type="http://schemas.openxmlformats.org/officeDocument/2006/relationships/hyperlink" Target="http://www.consultant.ru/document/cons_doc_LAW_299541/a2588b2a1374c05e0939bb4df8e54fc0dfd6e000/" TargetMode="External"/><Relationship Id="rId37" Type="http://schemas.openxmlformats.org/officeDocument/2006/relationships/hyperlink" Target="http://www.consultant.ru/document/cons_doc_LAW_299541/a2588b2a1374c05e0939bb4df8e54fc0dfd6e000/" TargetMode="External"/><Relationship Id="rId40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consultantplus://offline/ref=DC25855A596EA3BE679DDB3182BF69F95148E2EE32254AF0693550EAD490B93AC8KCj8F" TargetMode="External"/><Relationship Id="rId15" Type="http://schemas.openxmlformats.org/officeDocument/2006/relationships/hyperlink" Target="consultantplus://offline/ref=DC25855A596EA3BE679DC53C94D337F05A4AB5E6362149AE336256BD8BKCj0F" TargetMode="External"/><Relationship Id="rId23" Type="http://schemas.openxmlformats.org/officeDocument/2006/relationships/hyperlink" Target="consultantplus://offline/ref=DC25855A596EA3BE679DC53C94D337F05B43BDE5372249AE336256BD8BC0BF6F88883C94A0D56FBDKEj4F" TargetMode="External"/><Relationship Id="rId28" Type="http://schemas.openxmlformats.org/officeDocument/2006/relationships/hyperlink" Target="http://www.consultant.ru/document/cons_doc_LAW_296156/a2588b2a1374c05e0939bb4df8e54fc0dfd6e000/" TargetMode="External"/><Relationship Id="rId36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DC25855A596EA3BE679DC53C94D337F05942BAE7352D49AE336256BD8BKCj0F" TargetMode="External"/><Relationship Id="rId31" Type="http://schemas.openxmlformats.org/officeDocument/2006/relationships/hyperlink" Target="http://www.consultant.ru/document/cons_doc_LAW_296156/a2588b2a1374c05e0939bb4df8e54fc0dfd6e000/" TargetMode="External"/><Relationship Id="rId4" Type="http://schemas.openxmlformats.org/officeDocument/2006/relationships/hyperlink" Target="consultantplus://offline/ref=DC25855A596EA3BE679DC53C94D337F05A4AB5E6372449AE336256BD8BC0BF6F88883C94A0D56FB5KEj9F" TargetMode="External"/><Relationship Id="rId9" Type="http://schemas.openxmlformats.org/officeDocument/2006/relationships/hyperlink" Target="http://yandex.ru/clck/jsredir?from=yandex.ru%3Bsearch%2F%3Bweb%3B%3B&amp;text=&amp;etext=1263.YxMw7_ojUL3hpwDcdBPfb8rGQc4Tv6LQasa0tV3TGAMWn5lCY7RTiqXaOviI9MwT5dovtdU14QXUejA8091iyyndLRHHjo8OcogtjdqbHbtD9EZXPRhRBGsSNPPQIV-u.0dda2b00a76bf3ecba1d47ce26139f122657387b&amp;uuid=&amp;state=PEtFfuTeVD4jaxywoSUvtJXex15Wcbo_WC5IbL5gF2nA55R7BZzfUbx-UGhzxgeV&amp;data=UlNrNmk5WktYejR0eWJFYk1LdmtxcHZVYWFnSjFTcS1ILUI4NkUwZ0dMM2dOWV9nbGgwMFhLN1hhci1fM2RvTTZ5QXlMTThWNmJCamdyZWhfTV9kRWNXRkhfX2dIdk9KRnJ4LVhJVGRmaTd5bHVEN2c2OEpsZw&amp;b64e=2&amp;sign=248d95489fb51b132f9bf1af4b93b943&amp;keyno=0&amp;cst=AiuY0DBWFJ7q0qcCggtsKRgnRhYvY7H4dpsLuODi3L3Ni78rBJ-hjyViKxRV4xA6rDWneV_vVmdTBwfTPApPXzBWYaxkOHl5TBLByBwEMoA7Kn7EFtMetz0DxbB8hhNL6kz3rO5y1AaA7jtJIpWJsY3ksqHBo38LS2_QQ10WSqJhdDpOiEu8rJ8_G0zJ_sC0O8VVHQwq77oowhssbBDVCSSUulQDYJeTsKDLpAoMvgxJHeTLlkh-rn9YS3E2NEgEH9I2QULD1FeJR_7G8eAH-hvJKo6ugWUv5MYBGQpfwI0SLZsOX8MzQy32FYkpkZT7CVmHWn8tEgquC82hB9DD8gGFMU6Az2kWFscoSzSQb0g&amp;ref=orjY4mGPRjk5boDnW0uvlrrd71vZw9kpaWdZlzzKrtq6q4AOLuQskS-o8vSEilfqbBO0KXn5bvv6P2mFjRTA6NlheLA295Y0-piS4yUhC4FtK6jGWbAx7FlNc7KAWddqpc33RqlcVtuHbqxbCrfK6gSDN7jnf_uvouDGXl8592p7eFPcqCZ3XU7UKkerjtLaVoTVvieZFsYphVpKqxy8q_zh8FqCzjOIt_Owcq7KvAA3HDi-ht9IvoTcDej5YKcKwZK3L4OptcVbag-l8-Q8kfbT2D43zaZPEx195FfDwRw6X-TbIMtRSD-EtjpL_FKVJYCRHTCrd3-Qq0I2hG7fpa2OeIDPpnQuXNTUt6eS1co&amp;l10n=ru&amp;cts=1481113479367&amp;mc=3.6066338100379283" TargetMode="External"/><Relationship Id="rId14" Type="http://schemas.openxmlformats.org/officeDocument/2006/relationships/hyperlink" Target="consultantplus://offline/ref=DC25855A596EA3BE679DC53C94D337F05B43BDE4332649AE336256BD8BC0BF6F88883C94A0D569BFKEjFF" TargetMode="External"/><Relationship Id="rId22" Type="http://schemas.openxmlformats.org/officeDocument/2006/relationships/hyperlink" Target="consultantplus://offline/ref=DC25855A596EA3BE679DC53C94D337F05B43BDE2352049AE336256BD8BKCj0F" TargetMode="External"/><Relationship Id="rId27" Type="http://schemas.openxmlformats.org/officeDocument/2006/relationships/hyperlink" Target="http://www.consultant.ru/document/cons_doc_LAW_296156/a2588b2a1374c05e0939bb4df8e54fc0dfd6e000/" TargetMode="External"/><Relationship Id="rId30" Type="http://schemas.openxmlformats.org/officeDocument/2006/relationships/hyperlink" Target="http://www.consultant.ru/document/cons_doc_LAW_296156/a2588b2a1374c05e0939bb4df8e54fc0dfd6e000/" TargetMode="External"/><Relationship Id="rId35" Type="http://schemas.openxmlformats.org/officeDocument/2006/relationships/hyperlink" Target="http://www.consultant.ru/document/cons_doc_LAW_287246/5f4dfdafc2f6f8be79b768e70ef7fcf3afc02631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8260</Words>
  <Characters>47085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Бизюкина Татьяна</dc:creator>
  <cp:keywords/>
  <dc:description/>
  <cp:lastModifiedBy>PC__1</cp:lastModifiedBy>
  <cp:revision>2</cp:revision>
  <cp:lastPrinted>2018-09-12T09:14:00Z</cp:lastPrinted>
  <dcterms:created xsi:type="dcterms:W3CDTF">2020-06-29T09:37:00Z</dcterms:created>
  <dcterms:modified xsi:type="dcterms:W3CDTF">2020-06-29T09:37:00Z</dcterms:modified>
</cp:coreProperties>
</file>