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D4894">
        <w:rPr>
          <w:rFonts w:ascii="Times New Roman" w:hAnsi="Times New Roman" w:cs="Times New Roman"/>
          <w:b/>
          <w:sz w:val="24"/>
          <w:szCs w:val="24"/>
        </w:rPr>
        <w:t>июль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C3483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1A617B">
        <w:rPr>
          <w:rFonts w:ascii="Times New Roman" w:hAnsi="Times New Roman" w:cs="Times New Roman"/>
          <w:sz w:val="24"/>
          <w:szCs w:val="24"/>
        </w:rPr>
        <w:t>ию</w:t>
      </w:r>
      <w:r w:rsidR="009100A7">
        <w:rPr>
          <w:rFonts w:ascii="Times New Roman" w:hAnsi="Times New Roman" w:cs="Times New Roman"/>
          <w:sz w:val="24"/>
          <w:szCs w:val="24"/>
        </w:rPr>
        <w:t>л</w:t>
      </w:r>
      <w:r w:rsidR="001A617B">
        <w:rPr>
          <w:rFonts w:ascii="Times New Roman" w:hAnsi="Times New Roman" w:cs="Times New Roman"/>
          <w:sz w:val="24"/>
          <w:szCs w:val="24"/>
        </w:rPr>
        <w:t>ь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124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9100A7">
        <w:rPr>
          <w:rFonts w:ascii="Times New Roman" w:hAnsi="Times New Roman" w:cs="Times New Roman"/>
          <w:sz w:val="24"/>
          <w:szCs w:val="24"/>
        </w:rPr>
        <w:t>16</w:t>
      </w:r>
      <w:r w:rsidR="0006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1242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0A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9100A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</w:t>
      </w:r>
      <w:r w:rsidR="009100A7">
        <w:rPr>
          <w:rFonts w:ascii="Times New Roman" w:hAnsi="Times New Roman" w:cs="Times New Roman"/>
          <w:sz w:val="24"/>
          <w:szCs w:val="24"/>
        </w:rPr>
        <w:t>–</w:t>
      </w:r>
      <w:r w:rsidR="0031242A">
        <w:rPr>
          <w:rFonts w:ascii="Times New Roman" w:hAnsi="Times New Roman" w:cs="Times New Roman"/>
          <w:sz w:val="24"/>
          <w:szCs w:val="24"/>
        </w:rPr>
        <w:t xml:space="preserve"> </w:t>
      </w:r>
      <w:r w:rsidR="009100A7">
        <w:rPr>
          <w:rFonts w:ascii="Times New Roman" w:hAnsi="Times New Roman" w:cs="Times New Roman"/>
          <w:sz w:val="24"/>
          <w:szCs w:val="24"/>
        </w:rPr>
        <w:t xml:space="preserve">8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-</w:t>
      </w:r>
      <w:r w:rsidR="009100A7">
        <w:rPr>
          <w:rFonts w:ascii="Times New Roman" w:hAnsi="Times New Roman" w:cs="Times New Roman"/>
          <w:sz w:val="24"/>
          <w:szCs w:val="24"/>
        </w:rPr>
        <w:t>9 обращений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9100A7">
        <w:rPr>
          <w:rFonts w:ascii="Times New Roman" w:hAnsi="Times New Roman" w:cs="Times New Roman"/>
          <w:sz w:val="24"/>
          <w:szCs w:val="24"/>
        </w:rPr>
        <w:t>1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100A7">
        <w:rPr>
          <w:rFonts w:ascii="Times New Roman" w:hAnsi="Times New Roman" w:cs="Times New Roman"/>
          <w:sz w:val="24"/>
          <w:szCs w:val="24"/>
        </w:rPr>
        <w:t>е</w:t>
      </w:r>
      <w:r w:rsidR="0031242A">
        <w:rPr>
          <w:rFonts w:ascii="Times New Roman" w:hAnsi="Times New Roman" w:cs="Times New Roman"/>
          <w:sz w:val="24"/>
          <w:szCs w:val="24"/>
        </w:rPr>
        <w:t xml:space="preserve">, в 2016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9100A7">
        <w:rPr>
          <w:rFonts w:ascii="Times New Roman" w:hAnsi="Times New Roman" w:cs="Times New Roman"/>
          <w:sz w:val="24"/>
          <w:szCs w:val="24"/>
        </w:rPr>
        <w:t>8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1A617B">
        <w:rPr>
          <w:rFonts w:ascii="Times New Roman" w:hAnsi="Times New Roman" w:cs="Times New Roman"/>
          <w:sz w:val="24"/>
          <w:szCs w:val="24"/>
        </w:rPr>
        <w:t xml:space="preserve"> </w:t>
      </w:r>
      <w:r w:rsidR="009100A7">
        <w:rPr>
          <w:rFonts w:ascii="Times New Roman" w:hAnsi="Times New Roman" w:cs="Times New Roman"/>
          <w:sz w:val="24"/>
          <w:szCs w:val="24"/>
        </w:rPr>
        <w:t>3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97B68">
        <w:rPr>
          <w:rFonts w:ascii="Times New Roman" w:hAnsi="Times New Roman" w:cs="Times New Roman"/>
          <w:sz w:val="24"/>
          <w:szCs w:val="24"/>
        </w:rPr>
        <w:t>я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9100A7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9100A7">
        <w:rPr>
          <w:rFonts w:ascii="Times New Roman" w:hAnsi="Times New Roman" w:cs="Times New Roman"/>
          <w:sz w:val="24"/>
          <w:szCs w:val="24"/>
        </w:rPr>
        <w:t>3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2017-</w:t>
      </w:r>
      <w:r w:rsidR="009100A7">
        <w:rPr>
          <w:rFonts w:ascii="Times New Roman" w:hAnsi="Times New Roman" w:cs="Times New Roman"/>
          <w:sz w:val="24"/>
          <w:szCs w:val="24"/>
        </w:rPr>
        <w:t>3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1A617B">
        <w:rPr>
          <w:rFonts w:ascii="Times New Roman" w:hAnsi="Times New Roman" w:cs="Times New Roman"/>
          <w:sz w:val="24"/>
          <w:szCs w:val="24"/>
        </w:rPr>
        <w:t>я</w:t>
      </w:r>
      <w:r w:rsidR="00ED2CCE">
        <w:rPr>
          <w:rFonts w:ascii="Times New Roman" w:hAnsi="Times New Roman" w:cs="Times New Roman"/>
          <w:sz w:val="24"/>
          <w:szCs w:val="24"/>
        </w:rPr>
        <w:t>; 2016 -</w:t>
      </w:r>
      <w:r w:rsidR="00AA6CED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9100A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A45D0" w:rsidRPr="00A31822" w:rsidRDefault="000A45D0" w:rsidP="002B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2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A31822" w:rsidRDefault="009100A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A45D0" w:rsidRPr="00A31822" w:rsidRDefault="000A45D0" w:rsidP="0031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2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9100A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9100A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2.4.Образование.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9100A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90288" w:rsidRPr="006A2E8F" w:rsidRDefault="009100A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9100A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90288" w:rsidRDefault="009100A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3.3.Внешнеэкономическая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4.3.Уголовное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9100A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4173B7" w:rsidRPr="000A45D0" w:rsidRDefault="009100A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9100A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4173B7" w:rsidRDefault="009100A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0E42E8">
        <w:rPr>
          <w:rFonts w:ascii="Times New Roman" w:hAnsi="Times New Roman" w:cs="Times New Roman"/>
          <w:b/>
          <w:sz w:val="24"/>
          <w:szCs w:val="24"/>
        </w:rPr>
        <w:t>июнь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100A7">
        <w:rPr>
          <w:rFonts w:ascii="Times New Roman" w:hAnsi="Times New Roman" w:cs="Times New Roman"/>
          <w:sz w:val="24"/>
          <w:szCs w:val="24"/>
        </w:rPr>
        <w:t>8</w:t>
      </w:r>
      <w:r w:rsidR="0020711D">
        <w:rPr>
          <w:rFonts w:ascii="Times New Roman" w:hAnsi="Times New Roman" w:cs="Times New Roman"/>
          <w:sz w:val="24"/>
          <w:szCs w:val="24"/>
        </w:rPr>
        <w:t>+</w:t>
      </w:r>
      <w:r w:rsidR="009100A7">
        <w:rPr>
          <w:rFonts w:ascii="Times New Roman" w:hAnsi="Times New Roman" w:cs="Times New Roman"/>
          <w:sz w:val="24"/>
          <w:szCs w:val="24"/>
        </w:rPr>
        <w:t>8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9100A7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31242A">
        <w:rPr>
          <w:rFonts w:ascii="Times New Roman" w:hAnsi="Times New Roman" w:cs="Times New Roman"/>
          <w:sz w:val="24"/>
          <w:szCs w:val="24"/>
        </w:rPr>
        <w:t xml:space="preserve">от депутатов </w:t>
      </w:r>
      <w:proofErr w:type="spellStart"/>
      <w:r w:rsidR="0031242A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31242A">
        <w:rPr>
          <w:rFonts w:ascii="Times New Roman" w:hAnsi="Times New Roman" w:cs="Times New Roman"/>
          <w:sz w:val="24"/>
          <w:szCs w:val="24"/>
        </w:rPr>
        <w:t>. Собрания НСО</w:t>
      </w:r>
      <w:r w:rsidR="00ED2CCE">
        <w:rPr>
          <w:rFonts w:ascii="Times New Roman" w:hAnsi="Times New Roman" w:cs="Times New Roman"/>
          <w:sz w:val="24"/>
          <w:szCs w:val="24"/>
        </w:rPr>
        <w:t>,</w:t>
      </w:r>
      <w:r w:rsidR="00F12620">
        <w:rPr>
          <w:rFonts w:ascii="Times New Roman" w:hAnsi="Times New Roman" w:cs="Times New Roman"/>
          <w:sz w:val="24"/>
          <w:szCs w:val="24"/>
        </w:rPr>
        <w:t xml:space="preserve"> Минтранса НСО,</w:t>
      </w:r>
      <w:r w:rsidR="00ED2CCE">
        <w:rPr>
          <w:rFonts w:ascii="Times New Roman" w:hAnsi="Times New Roman" w:cs="Times New Roman"/>
          <w:sz w:val="24"/>
          <w:szCs w:val="24"/>
        </w:rPr>
        <w:t xml:space="preserve"> администрации Мошковского района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</w:t>
      </w:r>
      <w:r w:rsidR="008E57D0">
        <w:rPr>
          <w:rFonts w:ascii="Times New Roman" w:hAnsi="Times New Roman" w:cs="Times New Roman"/>
          <w:sz w:val="24"/>
          <w:szCs w:val="24"/>
        </w:rPr>
        <w:t>, водоснабжение поселения, освещение улиц</w:t>
      </w:r>
      <w:r w:rsidR="00C96F89">
        <w:rPr>
          <w:rFonts w:ascii="Times New Roman" w:hAnsi="Times New Roman" w:cs="Times New Roman"/>
          <w:sz w:val="24"/>
          <w:szCs w:val="24"/>
        </w:rPr>
        <w:t>, установка пандуса для инвалида-колясочника.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C96F89">
        <w:rPr>
          <w:rFonts w:ascii="Times New Roman" w:hAnsi="Times New Roman" w:cs="Times New Roman"/>
          <w:sz w:val="24"/>
          <w:szCs w:val="24"/>
        </w:rPr>
        <w:t>0</w:t>
      </w:r>
      <w:r w:rsidR="00A67092">
        <w:rPr>
          <w:rFonts w:ascii="Times New Roman" w:hAnsi="Times New Roman" w:cs="Times New Roman"/>
          <w:sz w:val="24"/>
          <w:szCs w:val="24"/>
        </w:rPr>
        <w:t>;</w:t>
      </w:r>
      <w:r w:rsidR="008E57D0">
        <w:rPr>
          <w:rFonts w:ascii="Times New Roman" w:hAnsi="Times New Roman" w:cs="Times New Roman"/>
          <w:sz w:val="24"/>
          <w:szCs w:val="24"/>
        </w:rPr>
        <w:t xml:space="preserve"> разъяснено </w:t>
      </w:r>
      <w:r w:rsidR="000E42E8">
        <w:rPr>
          <w:rFonts w:ascii="Times New Roman" w:hAnsi="Times New Roman" w:cs="Times New Roman"/>
          <w:sz w:val="24"/>
          <w:szCs w:val="24"/>
        </w:rPr>
        <w:t>–</w:t>
      </w:r>
      <w:r w:rsidR="008E57D0">
        <w:rPr>
          <w:rFonts w:ascii="Times New Roman" w:hAnsi="Times New Roman" w:cs="Times New Roman"/>
          <w:sz w:val="24"/>
          <w:szCs w:val="24"/>
        </w:rPr>
        <w:t xml:space="preserve"> </w:t>
      </w:r>
      <w:r w:rsidR="00C96F8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E42E8">
        <w:rPr>
          <w:rFonts w:ascii="Times New Roman" w:hAnsi="Times New Roman" w:cs="Times New Roman"/>
          <w:sz w:val="24"/>
          <w:szCs w:val="24"/>
        </w:rPr>
        <w:t>.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D136DC"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166">
        <w:rPr>
          <w:rFonts w:ascii="Times New Roman" w:hAnsi="Times New Roman" w:cs="Times New Roman"/>
          <w:sz w:val="20"/>
          <w:szCs w:val="20"/>
        </w:rPr>
        <w:t>Кузнецова Т.В. 21-389</w:t>
      </w:r>
    </w:p>
    <w:p w:rsidR="004C0166" w:rsidRPr="004173B7" w:rsidRDefault="004C0166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0166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60BE5"/>
    <w:rsid w:val="000A45D0"/>
    <w:rsid w:val="000E42E8"/>
    <w:rsid w:val="001A617B"/>
    <w:rsid w:val="001B6E56"/>
    <w:rsid w:val="0020711D"/>
    <w:rsid w:val="00241257"/>
    <w:rsid w:val="002B29CC"/>
    <w:rsid w:val="002F185C"/>
    <w:rsid w:val="0031242A"/>
    <w:rsid w:val="004173B7"/>
    <w:rsid w:val="00430F70"/>
    <w:rsid w:val="00463952"/>
    <w:rsid w:val="00465A8B"/>
    <w:rsid w:val="00497FEC"/>
    <w:rsid w:val="004C0166"/>
    <w:rsid w:val="0056187E"/>
    <w:rsid w:val="00597B68"/>
    <w:rsid w:val="00683E2A"/>
    <w:rsid w:val="00687A57"/>
    <w:rsid w:val="00690288"/>
    <w:rsid w:val="006A2E8F"/>
    <w:rsid w:val="006F087C"/>
    <w:rsid w:val="006F7A0D"/>
    <w:rsid w:val="00823465"/>
    <w:rsid w:val="008E57D0"/>
    <w:rsid w:val="009100A7"/>
    <w:rsid w:val="00913A5F"/>
    <w:rsid w:val="0095081E"/>
    <w:rsid w:val="00980936"/>
    <w:rsid w:val="009D4894"/>
    <w:rsid w:val="00A15F42"/>
    <w:rsid w:val="00A31822"/>
    <w:rsid w:val="00A61BF2"/>
    <w:rsid w:val="00A67092"/>
    <w:rsid w:val="00AA6CED"/>
    <w:rsid w:val="00B2672F"/>
    <w:rsid w:val="00B5113B"/>
    <w:rsid w:val="00B8132B"/>
    <w:rsid w:val="00BA1F59"/>
    <w:rsid w:val="00BF75F4"/>
    <w:rsid w:val="00C34833"/>
    <w:rsid w:val="00C44487"/>
    <w:rsid w:val="00C96F89"/>
    <w:rsid w:val="00D136DC"/>
    <w:rsid w:val="00D61381"/>
    <w:rsid w:val="00E115FA"/>
    <w:rsid w:val="00ED2CCE"/>
    <w:rsid w:val="00F1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2E31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ED988-F3E7-4DE6-BC61-9DC92275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2017-08-07T07:40:00Z</dcterms:created>
  <dcterms:modified xsi:type="dcterms:W3CDTF">2017-08-07T08:05:00Z</dcterms:modified>
</cp:coreProperties>
</file>