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AF" w:rsidRPr="00E160AF" w:rsidRDefault="00E160AF" w:rsidP="00A95136">
      <w:pPr>
        <w:ind w:firstLine="1134"/>
        <w:jc w:val="right"/>
        <w:rPr>
          <w:b/>
          <w:sz w:val="28"/>
          <w:szCs w:val="28"/>
          <w:u w:val="single"/>
          <w:lang w:val="en-US"/>
        </w:rPr>
      </w:pPr>
    </w:p>
    <w:p w:rsidR="00A768F4" w:rsidRPr="00E13C73" w:rsidRDefault="00A768F4" w:rsidP="00A768F4">
      <w:pPr>
        <w:autoSpaceDE w:val="0"/>
        <w:autoSpaceDN w:val="0"/>
        <w:adjustRightInd w:val="0"/>
        <w:ind w:firstLine="4395"/>
        <w:jc w:val="center"/>
        <w:rPr>
          <w:sz w:val="28"/>
          <w:szCs w:val="28"/>
        </w:rPr>
      </w:pPr>
      <w:r w:rsidRPr="00E13C73">
        <w:rPr>
          <w:sz w:val="28"/>
          <w:szCs w:val="28"/>
        </w:rPr>
        <w:t>УТВЕРЖДАЮ</w:t>
      </w:r>
    </w:p>
    <w:p w:rsidR="00A768F4" w:rsidRPr="00E13C73" w:rsidRDefault="00A768F4" w:rsidP="00A768F4">
      <w:pPr>
        <w:autoSpaceDE w:val="0"/>
        <w:autoSpaceDN w:val="0"/>
        <w:adjustRightInd w:val="0"/>
        <w:ind w:firstLine="4395"/>
        <w:jc w:val="center"/>
        <w:rPr>
          <w:sz w:val="28"/>
          <w:szCs w:val="28"/>
        </w:rPr>
      </w:pPr>
    </w:p>
    <w:p w:rsidR="00A768F4" w:rsidRPr="00E13C73" w:rsidRDefault="00D23591" w:rsidP="00A768F4">
      <w:pPr>
        <w:autoSpaceDE w:val="0"/>
        <w:autoSpaceDN w:val="0"/>
        <w:adjustRightInd w:val="0"/>
        <w:ind w:firstLine="4395"/>
        <w:jc w:val="center"/>
        <w:rPr>
          <w:sz w:val="28"/>
          <w:szCs w:val="28"/>
        </w:rPr>
      </w:pPr>
      <w:r>
        <w:rPr>
          <w:sz w:val="28"/>
          <w:szCs w:val="28"/>
        </w:rPr>
        <w:t>Глава рабочего поселка Мошково</w:t>
      </w:r>
    </w:p>
    <w:p w:rsidR="00A768F4" w:rsidRPr="00E13C73" w:rsidRDefault="00A768F4" w:rsidP="00A768F4">
      <w:pPr>
        <w:autoSpaceDE w:val="0"/>
        <w:autoSpaceDN w:val="0"/>
        <w:adjustRightInd w:val="0"/>
        <w:ind w:firstLine="4395"/>
        <w:jc w:val="center"/>
        <w:rPr>
          <w:sz w:val="28"/>
          <w:szCs w:val="28"/>
        </w:rPr>
      </w:pPr>
    </w:p>
    <w:p w:rsidR="00A768F4" w:rsidRPr="00E13C73" w:rsidRDefault="00A768F4" w:rsidP="00A768F4">
      <w:pPr>
        <w:autoSpaceDE w:val="0"/>
        <w:autoSpaceDN w:val="0"/>
        <w:adjustRightInd w:val="0"/>
        <w:ind w:firstLine="4395"/>
        <w:jc w:val="center"/>
        <w:rPr>
          <w:sz w:val="28"/>
          <w:szCs w:val="28"/>
        </w:rPr>
      </w:pPr>
    </w:p>
    <w:p w:rsidR="00A768F4" w:rsidRDefault="00A768F4" w:rsidP="00A768F4">
      <w:pPr>
        <w:autoSpaceDE w:val="0"/>
        <w:autoSpaceDN w:val="0"/>
        <w:adjustRightInd w:val="0"/>
        <w:ind w:firstLine="4395"/>
        <w:jc w:val="center"/>
        <w:rPr>
          <w:sz w:val="28"/>
          <w:szCs w:val="28"/>
        </w:rPr>
      </w:pPr>
      <w:r w:rsidRPr="00E13C73">
        <w:rPr>
          <w:sz w:val="28"/>
          <w:szCs w:val="28"/>
        </w:rPr>
        <w:t xml:space="preserve">______________ </w:t>
      </w:r>
      <w:r w:rsidR="00D23591">
        <w:rPr>
          <w:sz w:val="28"/>
          <w:szCs w:val="28"/>
        </w:rPr>
        <w:t>Н.В. Завалишин</w:t>
      </w:r>
    </w:p>
    <w:p w:rsidR="00A768F4" w:rsidRPr="00E13C73" w:rsidRDefault="00A768F4" w:rsidP="00A768F4">
      <w:pPr>
        <w:autoSpaceDE w:val="0"/>
        <w:autoSpaceDN w:val="0"/>
        <w:adjustRightInd w:val="0"/>
        <w:ind w:firstLine="4395"/>
        <w:jc w:val="center"/>
      </w:pPr>
    </w:p>
    <w:p w:rsidR="00A768F4" w:rsidRPr="00C759FD" w:rsidRDefault="00A768F4" w:rsidP="00A768F4">
      <w:pPr>
        <w:autoSpaceDE w:val="0"/>
        <w:autoSpaceDN w:val="0"/>
        <w:adjustRightInd w:val="0"/>
        <w:ind w:firstLine="4395"/>
        <w:jc w:val="center"/>
      </w:pPr>
    </w:p>
    <w:p w:rsidR="00A768F4" w:rsidRPr="00C94287" w:rsidRDefault="00A768F4" w:rsidP="00A768F4">
      <w:pPr>
        <w:autoSpaceDE w:val="0"/>
        <w:autoSpaceDN w:val="0"/>
        <w:adjustRightInd w:val="0"/>
        <w:ind w:firstLine="4395"/>
        <w:jc w:val="center"/>
      </w:pPr>
      <w:r w:rsidRPr="00C94287">
        <w:t>"</w:t>
      </w:r>
      <w:r w:rsidR="004E5AAC">
        <w:t>26</w:t>
      </w:r>
      <w:r w:rsidRPr="00C94287">
        <w:t>"</w:t>
      </w:r>
      <w:r w:rsidR="004E5AAC">
        <w:t xml:space="preserve"> июля</w:t>
      </w:r>
      <w:bookmarkStart w:id="0" w:name="_GoBack"/>
      <w:bookmarkEnd w:id="0"/>
      <w:r w:rsidRPr="00C94287">
        <w:t> 20</w:t>
      </w:r>
      <w:r w:rsidR="00497D2D">
        <w:t xml:space="preserve">16 </w:t>
      </w:r>
      <w:r w:rsidRPr="00C94287">
        <w:t>г.</w:t>
      </w:r>
    </w:p>
    <w:p w:rsidR="00E160AF" w:rsidRPr="00E160AF" w:rsidRDefault="00A768F4" w:rsidP="00A768F4">
      <w:pPr>
        <w:ind w:left="284" w:firstLine="4395"/>
        <w:jc w:val="center"/>
        <w:rPr>
          <w:b/>
          <w:sz w:val="28"/>
          <w:szCs w:val="28"/>
          <w:u w:val="single"/>
        </w:rPr>
      </w:pPr>
      <w:r w:rsidRPr="00C94287">
        <w:t>(дата утверждения)</w:t>
      </w:r>
    </w:p>
    <w:p w:rsidR="00E160AF" w:rsidRPr="00E160AF" w:rsidRDefault="00E160AF" w:rsidP="00A768F4">
      <w:pPr>
        <w:ind w:firstLine="4395"/>
        <w:jc w:val="center"/>
        <w:rPr>
          <w:b/>
          <w:szCs w:val="18"/>
        </w:rPr>
      </w:pPr>
    </w:p>
    <w:p w:rsidR="00E160AF" w:rsidRPr="00E160AF" w:rsidRDefault="00E160AF" w:rsidP="00E160AF">
      <w:pPr>
        <w:jc w:val="center"/>
        <w:rPr>
          <w:b/>
          <w:szCs w:val="18"/>
        </w:rPr>
      </w:pPr>
    </w:p>
    <w:p w:rsidR="00E160AF" w:rsidRPr="001351D1" w:rsidRDefault="00E160AF" w:rsidP="00A768F4">
      <w:pPr>
        <w:rPr>
          <w:b/>
          <w:sz w:val="28"/>
          <w:szCs w:val="28"/>
        </w:rPr>
      </w:pPr>
    </w:p>
    <w:p w:rsidR="00A768F4" w:rsidRDefault="00A768F4" w:rsidP="001351D1">
      <w:pPr>
        <w:jc w:val="center"/>
        <w:rPr>
          <w:b/>
          <w:sz w:val="28"/>
          <w:szCs w:val="28"/>
        </w:rPr>
      </w:pPr>
    </w:p>
    <w:p w:rsidR="00A768F4" w:rsidRDefault="00A768F4" w:rsidP="001351D1">
      <w:pPr>
        <w:jc w:val="center"/>
        <w:rPr>
          <w:b/>
          <w:sz w:val="28"/>
          <w:szCs w:val="28"/>
        </w:rPr>
      </w:pPr>
    </w:p>
    <w:p w:rsidR="00A768F4" w:rsidRDefault="00A768F4" w:rsidP="001351D1">
      <w:pPr>
        <w:jc w:val="center"/>
        <w:rPr>
          <w:b/>
          <w:sz w:val="28"/>
          <w:szCs w:val="28"/>
        </w:rPr>
      </w:pPr>
    </w:p>
    <w:p w:rsidR="001351D1" w:rsidRPr="001351D1" w:rsidRDefault="001351D1" w:rsidP="001351D1">
      <w:pPr>
        <w:jc w:val="center"/>
        <w:rPr>
          <w:b/>
          <w:sz w:val="28"/>
          <w:szCs w:val="28"/>
        </w:rPr>
      </w:pPr>
      <w:r w:rsidRPr="001351D1">
        <w:rPr>
          <w:b/>
          <w:sz w:val="28"/>
          <w:szCs w:val="28"/>
        </w:rPr>
        <w:t xml:space="preserve">Конкурсная документация </w:t>
      </w:r>
    </w:p>
    <w:p w:rsidR="001351D1" w:rsidRPr="001351D1" w:rsidRDefault="001351D1" w:rsidP="001351D1">
      <w:pPr>
        <w:jc w:val="center"/>
        <w:rPr>
          <w:b/>
          <w:sz w:val="28"/>
          <w:szCs w:val="28"/>
        </w:rPr>
      </w:pPr>
      <w:r w:rsidRPr="001351D1">
        <w:rPr>
          <w:b/>
          <w:sz w:val="28"/>
          <w:szCs w:val="28"/>
        </w:rPr>
        <w:t xml:space="preserve">на проведение открытого конкурса </w:t>
      </w:r>
    </w:p>
    <w:p w:rsidR="005B77FD" w:rsidRPr="00D23591" w:rsidRDefault="001351D1" w:rsidP="00637318">
      <w:pPr>
        <w:jc w:val="center"/>
        <w:rPr>
          <w:b/>
          <w:bCs/>
          <w:sz w:val="28"/>
          <w:szCs w:val="28"/>
        </w:rPr>
      </w:pPr>
      <w:r w:rsidRPr="00D23591">
        <w:rPr>
          <w:b/>
          <w:sz w:val="28"/>
          <w:szCs w:val="28"/>
        </w:rPr>
        <w:t xml:space="preserve">на </w:t>
      </w:r>
      <w:r w:rsidRPr="00D23591">
        <w:rPr>
          <w:b/>
          <w:bCs/>
          <w:sz w:val="28"/>
          <w:szCs w:val="28"/>
        </w:rPr>
        <w:t xml:space="preserve">право заключения </w:t>
      </w:r>
      <w:proofErr w:type="gramStart"/>
      <w:r w:rsidR="00A768F4" w:rsidRPr="00D23591">
        <w:rPr>
          <w:b/>
          <w:bCs/>
          <w:sz w:val="28"/>
          <w:szCs w:val="28"/>
        </w:rPr>
        <w:t>договор</w:t>
      </w:r>
      <w:r w:rsidR="00637318" w:rsidRPr="00D23591">
        <w:rPr>
          <w:b/>
          <w:bCs/>
          <w:sz w:val="28"/>
          <w:szCs w:val="28"/>
        </w:rPr>
        <w:t>ов</w:t>
      </w:r>
      <w:proofErr w:type="gramEnd"/>
      <w:r w:rsidRPr="00D23591">
        <w:rPr>
          <w:b/>
          <w:bCs/>
          <w:sz w:val="28"/>
          <w:szCs w:val="28"/>
        </w:rPr>
        <w:t xml:space="preserve"> на выполнение работ по капитальному ремонту общего имущества многоквартирн</w:t>
      </w:r>
      <w:r w:rsidR="00637318" w:rsidRPr="00D23591">
        <w:rPr>
          <w:b/>
          <w:bCs/>
          <w:sz w:val="28"/>
          <w:szCs w:val="28"/>
        </w:rPr>
        <w:t>ых</w:t>
      </w:r>
      <w:r w:rsidRPr="00D23591">
        <w:rPr>
          <w:b/>
          <w:bCs/>
          <w:sz w:val="28"/>
          <w:szCs w:val="28"/>
        </w:rPr>
        <w:t xml:space="preserve"> дом</w:t>
      </w:r>
      <w:r w:rsidR="00637318" w:rsidRPr="00D23591">
        <w:rPr>
          <w:b/>
          <w:bCs/>
          <w:sz w:val="28"/>
          <w:szCs w:val="28"/>
        </w:rPr>
        <w:t>ов</w:t>
      </w:r>
      <w:r w:rsidR="005B77FD" w:rsidRPr="00D23591">
        <w:rPr>
          <w:b/>
          <w:bCs/>
          <w:sz w:val="28"/>
          <w:szCs w:val="28"/>
        </w:rPr>
        <w:t xml:space="preserve">, </w:t>
      </w:r>
      <w:r w:rsidR="00D23591" w:rsidRPr="00D23591">
        <w:rPr>
          <w:b/>
          <w:bCs/>
          <w:sz w:val="28"/>
          <w:szCs w:val="28"/>
        </w:rPr>
        <w:t>расположенных на территории рабочего поселка Мошково Мошковского района Новосибирской области</w:t>
      </w:r>
    </w:p>
    <w:p w:rsidR="005B77FD" w:rsidRPr="00E160AF" w:rsidRDefault="005B77FD" w:rsidP="005B77FD">
      <w:pPr>
        <w:jc w:val="center"/>
        <w:rPr>
          <w:b/>
          <w:sz w:val="28"/>
          <w:szCs w:val="28"/>
        </w:rPr>
      </w:pPr>
    </w:p>
    <w:p w:rsidR="00B93EDA" w:rsidRDefault="00B93EDA" w:rsidP="00F609E1">
      <w:pPr>
        <w:rPr>
          <w:b/>
          <w:sz w:val="28"/>
          <w:szCs w:val="28"/>
        </w:rPr>
      </w:pPr>
    </w:p>
    <w:p w:rsidR="000B5D5F" w:rsidRDefault="000B5D5F" w:rsidP="00F609E1">
      <w:pPr>
        <w:rPr>
          <w:b/>
          <w:sz w:val="28"/>
          <w:szCs w:val="28"/>
        </w:rPr>
      </w:pPr>
    </w:p>
    <w:p w:rsidR="000B5D5F" w:rsidRDefault="000B5D5F" w:rsidP="00F609E1">
      <w:pPr>
        <w:rPr>
          <w:b/>
          <w:sz w:val="28"/>
          <w:szCs w:val="28"/>
        </w:rPr>
      </w:pPr>
    </w:p>
    <w:p w:rsidR="00637318" w:rsidRDefault="00637318"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D23591" w:rsidRDefault="00D23591" w:rsidP="00DC6071">
      <w:pPr>
        <w:rPr>
          <w:b/>
          <w:sz w:val="28"/>
          <w:szCs w:val="28"/>
        </w:rPr>
      </w:pPr>
    </w:p>
    <w:p w:rsidR="00637318" w:rsidRDefault="00637318" w:rsidP="00E160AF">
      <w:pPr>
        <w:jc w:val="center"/>
        <w:rPr>
          <w:b/>
          <w:sz w:val="28"/>
          <w:szCs w:val="28"/>
        </w:rPr>
      </w:pPr>
    </w:p>
    <w:p w:rsidR="00DC6071" w:rsidRDefault="00DC6071" w:rsidP="00E160AF">
      <w:pPr>
        <w:jc w:val="center"/>
        <w:rPr>
          <w:b/>
          <w:sz w:val="28"/>
          <w:szCs w:val="28"/>
        </w:rPr>
      </w:pPr>
    </w:p>
    <w:p w:rsidR="00E160AF" w:rsidRPr="00E160AF" w:rsidRDefault="00D23591" w:rsidP="00E160AF">
      <w:pPr>
        <w:jc w:val="center"/>
        <w:rPr>
          <w:b/>
          <w:sz w:val="28"/>
          <w:szCs w:val="28"/>
        </w:rPr>
      </w:pPr>
      <w:r>
        <w:rPr>
          <w:b/>
          <w:sz w:val="28"/>
          <w:szCs w:val="28"/>
        </w:rPr>
        <w:t>Мошково</w:t>
      </w:r>
    </w:p>
    <w:p w:rsidR="00A768F4" w:rsidRDefault="00E160AF" w:rsidP="00DC6071">
      <w:pPr>
        <w:jc w:val="center"/>
        <w:rPr>
          <w:b/>
          <w:sz w:val="28"/>
          <w:szCs w:val="28"/>
        </w:rPr>
      </w:pPr>
      <w:r w:rsidRPr="00E160AF">
        <w:rPr>
          <w:b/>
          <w:sz w:val="28"/>
          <w:szCs w:val="28"/>
        </w:rPr>
        <w:t>201</w:t>
      </w:r>
      <w:r w:rsidR="00637318">
        <w:rPr>
          <w:b/>
          <w:sz w:val="28"/>
          <w:szCs w:val="28"/>
        </w:rPr>
        <w:t>6</w:t>
      </w:r>
    </w:p>
    <w:p w:rsidR="00DC6071" w:rsidRDefault="00DC6071" w:rsidP="00166C3E">
      <w:pPr>
        <w:widowControl w:val="0"/>
        <w:suppressLineNumbers/>
        <w:tabs>
          <w:tab w:val="num" w:pos="1260"/>
        </w:tabs>
        <w:suppressAutoHyphens/>
        <w:spacing w:before="120" w:after="120"/>
        <w:rPr>
          <w:b/>
        </w:rPr>
      </w:pPr>
    </w:p>
    <w:p w:rsidR="00E85C33" w:rsidRPr="00166C3E" w:rsidRDefault="00166C3E" w:rsidP="00166C3E">
      <w:pPr>
        <w:widowControl w:val="0"/>
        <w:suppressLineNumbers/>
        <w:tabs>
          <w:tab w:val="num" w:pos="1260"/>
        </w:tabs>
        <w:suppressAutoHyphens/>
        <w:spacing w:before="120" w:after="120"/>
        <w:rPr>
          <w:b/>
        </w:rPr>
      </w:pPr>
      <w:r>
        <w:rPr>
          <w:b/>
        </w:rPr>
        <w:lastRenderedPageBreak/>
        <w:t>1. ОБЩИЕ ПОЛОЖЕНИЯ</w:t>
      </w:r>
    </w:p>
    <w:p w:rsidR="00E85C33" w:rsidRPr="00675A34" w:rsidRDefault="001351D1" w:rsidP="006C367F">
      <w:pPr>
        <w:pStyle w:val="22"/>
        <w:tabs>
          <w:tab w:val="clear" w:pos="576"/>
          <w:tab w:val="left" w:pos="426"/>
        </w:tabs>
        <w:spacing w:after="0"/>
        <w:ind w:left="0" w:firstLine="709"/>
        <w:rPr>
          <w:b w:val="0"/>
          <w:szCs w:val="24"/>
        </w:rPr>
      </w:pPr>
      <w:r w:rsidRPr="00675A34">
        <w:rPr>
          <w:b w:val="0"/>
          <w:color w:val="000000"/>
          <w:szCs w:val="24"/>
        </w:rPr>
        <w:t xml:space="preserve">Техническим заказчиком работ в соответствии с договором о передаче функций технического заказчика, заключенного с Фондом модернизации и развития жилищно-коммунального хозяйства муниципальных образований Новосибирской области (Региональным оператором) при проведении настоящего открытого конкурса является </w:t>
      </w:r>
      <w:r w:rsidR="00352D6D" w:rsidRPr="00675A34">
        <w:rPr>
          <w:b w:val="0"/>
          <w:color w:val="000000"/>
          <w:szCs w:val="24"/>
        </w:rPr>
        <w:t xml:space="preserve">Администрация </w:t>
      </w:r>
      <w:r w:rsidR="006C4754">
        <w:rPr>
          <w:b w:val="0"/>
          <w:color w:val="000000"/>
          <w:szCs w:val="24"/>
        </w:rPr>
        <w:t>рабочего поселка Мошково Мошковского района Новосибирской области</w:t>
      </w:r>
      <w:r w:rsidR="00352D6D" w:rsidRPr="00675A34">
        <w:rPr>
          <w:b w:val="0"/>
          <w:color w:val="000000"/>
          <w:szCs w:val="24"/>
        </w:rPr>
        <w:t>:</w:t>
      </w:r>
      <w:r w:rsidRPr="00675A34">
        <w:rPr>
          <w:b w:val="0"/>
          <w:color w:val="000000"/>
          <w:szCs w:val="24"/>
        </w:rPr>
        <w:t xml:space="preserve"> </w:t>
      </w:r>
      <w:r w:rsidR="00352D6D" w:rsidRPr="00675A34">
        <w:rPr>
          <w:b w:val="0"/>
          <w:bCs/>
          <w:szCs w:val="24"/>
        </w:rPr>
        <w:t>633</w:t>
      </w:r>
      <w:r w:rsidR="006C4754">
        <w:rPr>
          <w:b w:val="0"/>
          <w:bCs/>
          <w:szCs w:val="24"/>
        </w:rPr>
        <w:t>131</w:t>
      </w:r>
      <w:r w:rsidR="00352D6D" w:rsidRPr="00675A34">
        <w:rPr>
          <w:b w:val="0"/>
          <w:bCs/>
          <w:szCs w:val="24"/>
        </w:rPr>
        <w:t xml:space="preserve">, Новосибирская область, </w:t>
      </w:r>
      <w:proofErr w:type="spellStart"/>
      <w:r w:rsidR="006C4754">
        <w:rPr>
          <w:b w:val="0"/>
          <w:bCs/>
          <w:szCs w:val="24"/>
        </w:rPr>
        <w:t>р.п</w:t>
      </w:r>
      <w:proofErr w:type="spellEnd"/>
      <w:r w:rsidR="006C4754">
        <w:rPr>
          <w:b w:val="0"/>
          <w:bCs/>
          <w:szCs w:val="24"/>
        </w:rPr>
        <w:t xml:space="preserve">. Мошково, ул. </w:t>
      </w:r>
      <w:proofErr w:type="gramStart"/>
      <w:r w:rsidR="00CF124D">
        <w:rPr>
          <w:b w:val="0"/>
          <w:bCs/>
          <w:szCs w:val="24"/>
        </w:rPr>
        <w:t>Советская</w:t>
      </w:r>
      <w:proofErr w:type="gramEnd"/>
      <w:r w:rsidR="006C4754">
        <w:rPr>
          <w:b w:val="0"/>
          <w:bCs/>
          <w:szCs w:val="24"/>
        </w:rPr>
        <w:t>, 9</w:t>
      </w:r>
      <w:r w:rsidR="00352D6D" w:rsidRPr="00675A34">
        <w:rPr>
          <w:b w:val="0"/>
          <w:bCs/>
          <w:szCs w:val="24"/>
        </w:rPr>
        <w:t xml:space="preserve">, ИНН </w:t>
      </w:r>
      <w:r w:rsidR="006C4754">
        <w:rPr>
          <w:b w:val="0"/>
          <w:bCs/>
          <w:szCs w:val="24"/>
        </w:rPr>
        <w:t>5432100379</w:t>
      </w:r>
      <w:r w:rsidR="00352D6D" w:rsidRPr="00675A34">
        <w:rPr>
          <w:b w:val="0"/>
          <w:bCs/>
          <w:szCs w:val="24"/>
        </w:rPr>
        <w:t xml:space="preserve">, </w:t>
      </w:r>
      <w:r w:rsidR="00352D6D" w:rsidRPr="006C4754">
        <w:rPr>
          <w:b w:val="0"/>
          <w:bCs/>
          <w:szCs w:val="24"/>
        </w:rPr>
        <w:t xml:space="preserve">КПП </w:t>
      </w:r>
      <w:r w:rsidR="006C4754" w:rsidRPr="006C4754">
        <w:rPr>
          <w:rFonts w:eastAsia="Calibri"/>
          <w:b w:val="0"/>
          <w:szCs w:val="24"/>
        </w:rPr>
        <w:t>543201001</w:t>
      </w:r>
      <w:r w:rsidR="00727606" w:rsidRPr="00675A34">
        <w:rPr>
          <w:b w:val="0"/>
          <w:bCs/>
          <w:szCs w:val="24"/>
        </w:rPr>
        <w:t>.</w:t>
      </w:r>
    </w:p>
    <w:p w:rsidR="00E85C33" w:rsidRPr="006C4754" w:rsidRDefault="00727606" w:rsidP="006C367F">
      <w:pPr>
        <w:pStyle w:val="a4"/>
        <w:tabs>
          <w:tab w:val="left" w:pos="426"/>
          <w:tab w:val="left" w:pos="9498"/>
        </w:tabs>
        <w:ind w:left="0" w:firstLine="709"/>
        <w:jc w:val="both"/>
        <w:rPr>
          <w:bCs/>
        </w:rPr>
      </w:pPr>
      <w:r w:rsidRPr="00675A34">
        <w:rPr>
          <w:bCs/>
        </w:rPr>
        <w:t xml:space="preserve">Организатором конкурса является </w:t>
      </w:r>
      <w:r w:rsidR="006C4754" w:rsidRPr="006C4754">
        <w:rPr>
          <w:color w:val="000000"/>
        </w:rPr>
        <w:t xml:space="preserve">Администрация рабочего поселка Мошково Мошковского района Новосибирской области: </w:t>
      </w:r>
      <w:r w:rsidR="006C4754" w:rsidRPr="006C4754">
        <w:rPr>
          <w:bCs/>
        </w:rPr>
        <w:t xml:space="preserve">633131, Новосибирская область, </w:t>
      </w:r>
      <w:proofErr w:type="spellStart"/>
      <w:r w:rsidR="006C4754" w:rsidRPr="006C4754">
        <w:rPr>
          <w:bCs/>
        </w:rPr>
        <w:t>р.п</w:t>
      </w:r>
      <w:proofErr w:type="spellEnd"/>
      <w:r w:rsidR="006C4754" w:rsidRPr="006C4754">
        <w:rPr>
          <w:bCs/>
        </w:rPr>
        <w:t xml:space="preserve">. Мошково, ул. </w:t>
      </w:r>
      <w:proofErr w:type="gramStart"/>
      <w:r w:rsidR="00CF124D" w:rsidRPr="006C4754">
        <w:rPr>
          <w:bCs/>
        </w:rPr>
        <w:t>Советская</w:t>
      </w:r>
      <w:proofErr w:type="gramEnd"/>
      <w:r w:rsidR="006C4754" w:rsidRPr="006C4754">
        <w:rPr>
          <w:bCs/>
        </w:rPr>
        <w:t xml:space="preserve">, 9, ИНН 5432100379, КПП </w:t>
      </w:r>
      <w:r w:rsidR="006C4754" w:rsidRPr="006C4754">
        <w:rPr>
          <w:rFonts w:eastAsia="Calibri"/>
        </w:rPr>
        <w:t>543201001</w:t>
      </w:r>
      <w:r w:rsidR="006C4754" w:rsidRPr="006C4754">
        <w:rPr>
          <w:bCs/>
        </w:rPr>
        <w:t>.</w:t>
      </w:r>
    </w:p>
    <w:p w:rsidR="00614186" w:rsidRDefault="001351D1" w:rsidP="006C367F">
      <w:pPr>
        <w:pStyle w:val="a4"/>
        <w:tabs>
          <w:tab w:val="left" w:pos="426"/>
          <w:tab w:val="left" w:pos="9498"/>
        </w:tabs>
        <w:ind w:left="0" w:firstLine="709"/>
        <w:jc w:val="both"/>
        <w:rPr>
          <w:color w:val="000000"/>
        </w:rPr>
      </w:pPr>
      <w:r w:rsidRPr="00675A34">
        <w:rPr>
          <w:color w:val="000000"/>
        </w:rPr>
        <w:t>Предметом открытого конкурса является:</w:t>
      </w:r>
      <w:r w:rsidR="00352D6D" w:rsidRPr="00675A34">
        <w:rPr>
          <w:color w:val="000000"/>
        </w:rPr>
        <w:t xml:space="preserve"> </w:t>
      </w:r>
    </w:p>
    <w:p w:rsidR="00D455A9" w:rsidRPr="00D455A9" w:rsidRDefault="00D455A9" w:rsidP="006C367F">
      <w:pPr>
        <w:pStyle w:val="a4"/>
        <w:tabs>
          <w:tab w:val="left" w:pos="426"/>
          <w:tab w:val="left" w:pos="9498"/>
        </w:tabs>
        <w:ind w:left="0" w:firstLine="709"/>
        <w:jc w:val="both"/>
        <w:rPr>
          <w:b/>
          <w:bCs/>
        </w:rPr>
      </w:pPr>
      <w:r w:rsidRPr="00D455A9">
        <w:rPr>
          <w:b/>
          <w:color w:val="000000"/>
        </w:rPr>
        <w:t>ЛОТ № 1:</w:t>
      </w:r>
    </w:p>
    <w:p w:rsidR="00614186" w:rsidRDefault="00614186" w:rsidP="006C367F">
      <w:pPr>
        <w:autoSpaceDE w:val="0"/>
        <w:autoSpaceDN w:val="0"/>
        <w:adjustRightInd w:val="0"/>
        <w:ind w:firstLine="709"/>
        <w:jc w:val="both"/>
      </w:pPr>
      <w:r w:rsidRPr="00D455A9">
        <w:t xml:space="preserve">Право заключения договора на выполнение работ по капитальному ремонту общего имущества многоквартирного дома, расположенного по адресу: </w:t>
      </w:r>
      <w:proofErr w:type="gramStart"/>
      <w:r w:rsidR="00E85C33" w:rsidRPr="00D455A9">
        <w:t xml:space="preserve">Новосибирская область, </w:t>
      </w:r>
      <w:r w:rsidR="00C775CF">
        <w:t>Мошковский район, рабочий поселок Мошково</w:t>
      </w:r>
      <w:r w:rsidRPr="00D455A9">
        <w:t xml:space="preserve">, </w:t>
      </w:r>
      <w:r w:rsidR="00D455A9" w:rsidRPr="00C759FD">
        <w:rPr>
          <w:b/>
        </w:rPr>
        <w:t xml:space="preserve">улица </w:t>
      </w:r>
      <w:r w:rsidR="00C775CF">
        <w:rPr>
          <w:b/>
        </w:rPr>
        <w:t>Западная</w:t>
      </w:r>
      <w:r w:rsidRPr="00C759FD">
        <w:rPr>
          <w:b/>
        </w:rPr>
        <w:t xml:space="preserve">, </w:t>
      </w:r>
      <w:r w:rsidR="00D072EF" w:rsidRPr="00C759FD">
        <w:rPr>
          <w:b/>
        </w:rPr>
        <w:t xml:space="preserve">дом </w:t>
      </w:r>
      <w:r w:rsidR="00D455A9" w:rsidRPr="00C759FD">
        <w:rPr>
          <w:b/>
        </w:rPr>
        <w:t>1</w:t>
      </w:r>
      <w:r w:rsidRPr="00D455A9">
        <w:t>, собственники помещений в котором формируют фонд капитального ремонта на счете, счетах регионального оператора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w:t>
      </w:r>
      <w:proofErr w:type="gramEnd"/>
      <w:r w:rsidRPr="00D455A9">
        <w:t xml:space="preserve"> 2014-2038 годы», во исполнение краткосрочного (сроком на три года) </w:t>
      </w:r>
      <w:hyperlink r:id="rId9" w:history="1">
        <w:proofErr w:type="gramStart"/>
        <w:r w:rsidRPr="00D455A9">
          <w:rPr>
            <w:rStyle w:val="a3"/>
          </w:rPr>
          <w:t>план</w:t>
        </w:r>
        <w:proofErr w:type="gramEnd"/>
      </w:hyperlink>
      <w:r w:rsidRPr="00D455A9">
        <w:t xml:space="preserve">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 (в ред. постановления Правительства Новосибирской области от </w:t>
      </w:r>
      <w:r w:rsidR="00BB77BC">
        <w:t>0</w:t>
      </w:r>
      <w:r w:rsidR="00BB77BC" w:rsidRPr="00BB77BC">
        <w:t>1.04.2016</w:t>
      </w:r>
      <w:r w:rsidR="00BB77BC">
        <w:t>г.</w:t>
      </w:r>
      <w:r w:rsidR="00BB77BC" w:rsidRPr="00BB77BC">
        <w:t xml:space="preserve">  № 88-п</w:t>
      </w:r>
      <w:r w:rsidRPr="00D455A9">
        <w:t xml:space="preserve">). </w:t>
      </w:r>
    </w:p>
    <w:p w:rsidR="009F4AE9" w:rsidRDefault="009F4AE9" w:rsidP="006C367F">
      <w:pPr>
        <w:autoSpaceDE w:val="0"/>
        <w:autoSpaceDN w:val="0"/>
        <w:adjustRightInd w:val="0"/>
        <w:ind w:firstLine="709"/>
        <w:jc w:val="both"/>
      </w:pPr>
    </w:p>
    <w:tbl>
      <w:tblPr>
        <w:tblStyle w:val="af0"/>
        <w:tblW w:w="0" w:type="auto"/>
        <w:jc w:val="center"/>
        <w:tblLook w:val="04A0" w:firstRow="1" w:lastRow="0" w:firstColumn="1" w:lastColumn="0" w:noHBand="0" w:noVBand="1"/>
      </w:tblPr>
      <w:tblGrid>
        <w:gridCol w:w="540"/>
        <w:gridCol w:w="2158"/>
        <w:gridCol w:w="2532"/>
        <w:gridCol w:w="1824"/>
        <w:gridCol w:w="1701"/>
        <w:gridCol w:w="1526"/>
      </w:tblGrid>
      <w:tr w:rsidR="005A4EA8" w:rsidRPr="005A4EA8" w:rsidTr="00813B00">
        <w:trPr>
          <w:jc w:val="center"/>
        </w:trPr>
        <w:tc>
          <w:tcPr>
            <w:tcW w:w="540" w:type="dxa"/>
            <w:vAlign w:val="center"/>
          </w:tcPr>
          <w:p w:rsidR="005A4EA8" w:rsidRPr="005A4EA8" w:rsidRDefault="005A4EA8" w:rsidP="00813B00">
            <w:pPr>
              <w:jc w:val="center"/>
              <w:rPr>
                <w:sz w:val="20"/>
                <w:szCs w:val="20"/>
              </w:rPr>
            </w:pPr>
            <w:r w:rsidRPr="005A4EA8">
              <w:rPr>
                <w:sz w:val="20"/>
                <w:szCs w:val="20"/>
              </w:rPr>
              <w:t xml:space="preserve">№ </w:t>
            </w:r>
            <w:proofErr w:type="gramStart"/>
            <w:r w:rsidRPr="005A4EA8">
              <w:rPr>
                <w:sz w:val="20"/>
                <w:szCs w:val="20"/>
              </w:rPr>
              <w:t>п</w:t>
            </w:r>
            <w:proofErr w:type="gramEnd"/>
            <w:r w:rsidRPr="005A4EA8">
              <w:rPr>
                <w:sz w:val="20"/>
                <w:szCs w:val="20"/>
              </w:rPr>
              <w:t>/п</w:t>
            </w:r>
          </w:p>
        </w:tc>
        <w:tc>
          <w:tcPr>
            <w:tcW w:w="2158" w:type="dxa"/>
            <w:vAlign w:val="center"/>
          </w:tcPr>
          <w:p w:rsidR="005A4EA8" w:rsidRPr="005A4EA8" w:rsidRDefault="005A4EA8" w:rsidP="00813B00">
            <w:pPr>
              <w:jc w:val="center"/>
              <w:rPr>
                <w:sz w:val="20"/>
                <w:szCs w:val="20"/>
              </w:rPr>
            </w:pPr>
            <w:r w:rsidRPr="005A4EA8">
              <w:rPr>
                <w:sz w:val="20"/>
                <w:szCs w:val="20"/>
              </w:rPr>
              <w:t>Адрес многоквартирного дома</w:t>
            </w:r>
          </w:p>
        </w:tc>
        <w:tc>
          <w:tcPr>
            <w:tcW w:w="2532" w:type="dxa"/>
            <w:vAlign w:val="center"/>
          </w:tcPr>
          <w:p w:rsidR="005A4EA8" w:rsidRPr="005A4EA8" w:rsidRDefault="005A4EA8" w:rsidP="00813B00">
            <w:pPr>
              <w:jc w:val="center"/>
              <w:rPr>
                <w:sz w:val="20"/>
                <w:szCs w:val="20"/>
              </w:rPr>
            </w:pPr>
            <w:r w:rsidRPr="005A4EA8">
              <w:rPr>
                <w:sz w:val="20"/>
                <w:szCs w:val="20"/>
              </w:rPr>
              <w:t>Вид работ</w:t>
            </w:r>
          </w:p>
        </w:tc>
        <w:tc>
          <w:tcPr>
            <w:tcW w:w="1824" w:type="dxa"/>
            <w:vAlign w:val="center"/>
          </w:tcPr>
          <w:p w:rsidR="005A4EA8" w:rsidRPr="005A4EA8" w:rsidRDefault="005A4EA8" w:rsidP="00813B00">
            <w:pPr>
              <w:jc w:val="center"/>
              <w:rPr>
                <w:sz w:val="20"/>
                <w:szCs w:val="20"/>
              </w:rPr>
            </w:pPr>
            <w:r w:rsidRPr="005A4EA8">
              <w:rPr>
                <w:sz w:val="20"/>
                <w:szCs w:val="20"/>
              </w:rPr>
              <w:t>Начальная (максимальная) цена договора,</w:t>
            </w:r>
          </w:p>
          <w:p w:rsidR="005A4EA8" w:rsidRPr="005A4EA8" w:rsidRDefault="005A4EA8" w:rsidP="00813B00">
            <w:pPr>
              <w:jc w:val="center"/>
              <w:rPr>
                <w:sz w:val="20"/>
                <w:szCs w:val="20"/>
              </w:rPr>
            </w:pPr>
            <w:r w:rsidRPr="005A4EA8">
              <w:rPr>
                <w:sz w:val="20"/>
                <w:szCs w:val="20"/>
              </w:rPr>
              <w:t>руб.</w:t>
            </w:r>
          </w:p>
          <w:p w:rsidR="005A4EA8" w:rsidRPr="005A4EA8" w:rsidRDefault="005A4EA8" w:rsidP="00813B00">
            <w:pPr>
              <w:jc w:val="center"/>
              <w:rPr>
                <w:sz w:val="20"/>
                <w:szCs w:val="20"/>
              </w:rPr>
            </w:pPr>
          </w:p>
        </w:tc>
        <w:tc>
          <w:tcPr>
            <w:tcW w:w="1701" w:type="dxa"/>
            <w:vAlign w:val="center"/>
          </w:tcPr>
          <w:p w:rsidR="005A4EA8" w:rsidRPr="005A4EA8" w:rsidRDefault="005A4EA8" w:rsidP="00813B00">
            <w:pPr>
              <w:jc w:val="center"/>
              <w:rPr>
                <w:sz w:val="20"/>
                <w:szCs w:val="20"/>
              </w:rPr>
            </w:pPr>
            <w:r w:rsidRPr="005A4EA8">
              <w:rPr>
                <w:sz w:val="20"/>
                <w:szCs w:val="20"/>
              </w:rPr>
              <w:t>Максимальный</w:t>
            </w:r>
          </w:p>
          <w:p w:rsidR="005A4EA8" w:rsidRPr="005A4EA8" w:rsidRDefault="005A4EA8" w:rsidP="00813B00">
            <w:pPr>
              <w:jc w:val="center"/>
              <w:rPr>
                <w:sz w:val="20"/>
                <w:szCs w:val="20"/>
              </w:rPr>
            </w:pPr>
            <w:r w:rsidRPr="005A4EA8">
              <w:rPr>
                <w:sz w:val="20"/>
                <w:szCs w:val="20"/>
              </w:rPr>
              <w:t>срок выполнения работ</w:t>
            </w:r>
          </w:p>
        </w:tc>
        <w:tc>
          <w:tcPr>
            <w:tcW w:w="1526" w:type="dxa"/>
            <w:vAlign w:val="center"/>
          </w:tcPr>
          <w:p w:rsidR="005A4EA8" w:rsidRPr="005A4EA8" w:rsidRDefault="005A4EA8" w:rsidP="00813B00">
            <w:pPr>
              <w:jc w:val="center"/>
              <w:rPr>
                <w:sz w:val="20"/>
                <w:szCs w:val="20"/>
              </w:rPr>
            </w:pPr>
            <w:r w:rsidRPr="005A4EA8">
              <w:rPr>
                <w:color w:val="000000"/>
                <w:sz w:val="20"/>
                <w:szCs w:val="20"/>
              </w:rPr>
              <w:t>Минимальная величина гарантийного срока на выполненные работы</w:t>
            </w:r>
          </w:p>
        </w:tc>
      </w:tr>
      <w:tr w:rsidR="00307D36" w:rsidRPr="005A4EA8" w:rsidTr="00307D36">
        <w:trPr>
          <w:trHeight w:val="245"/>
          <w:jc w:val="center"/>
        </w:trPr>
        <w:tc>
          <w:tcPr>
            <w:tcW w:w="540" w:type="dxa"/>
            <w:vMerge w:val="restart"/>
            <w:vAlign w:val="center"/>
          </w:tcPr>
          <w:p w:rsidR="00307D36" w:rsidRPr="005A4EA8" w:rsidRDefault="00307D36" w:rsidP="005A4EA8">
            <w:pPr>
              <w:jc w:val="center"/>
              <w:rPr>
                <w:sz w:val="20"/>
                <w:szCs w:val="20"/>
              </w:rPr>
            </w:pPr>
            <w:r w:rsidRPr="005A4EA8">
              <w:rPr>
                <w:sz w:val="20"/>
                <w:szCs w:val="20"/>
              </w:rPr>
              <w:t>Лот №</w:t>
            </w:r>
            <w:r>
              <w:rPr>
                <w:sz w:val="20"/>
                <w:szCs w:val="20"/>
              </w:rPr>
              <w:t>1</w:t>
            </w:r>
          </w:p>
        </w:tc>
        <w:tc>
          <w:tcPr>
            <w:tcW w:w="2158" w:type="dxa"/>
            <w:vMerge w:val="restart"/>
            <w:vAlign w:val="center"/>
          </w:tcPr>
          <w:p w:rsidR="00307D36" w:rsidRPr="005A4EA8" w:rsidRDefault="00307D36" w:rsidP="00813B00">
            <w:pPr>
              <w:jc w:val="center"/>
              <w:rPr>
                <w:sz w:val="20"/>
                <w:szCs w:val="20"/>
              </w:rPr>
            </w:pPr>
            <w:r>
              <w:rPr>
                <w:sz w:val="20"/>
                <w:szCs w:val="20"/>
              </w:rPr>
              <w:t xml:space="preserve">Новосибирская область, Мошковский район, </w:t>
            </w:r>
            <w:proofErr w:type="spellStart"/>
            <w:r>
              <w:rPr>
                <w:sz w:val="20"/>
                <w:szCs w:val="20"/>
              </w:rPr>
              <w:t>р.п</w:t>
            </w:r>
            <w:proofErr w:type="spellEnd"/>
            <w:r>
              <w:rPr>
                <w:sz w:val="20"/>
                <w:szCs w:val="20"/>
              </w:rPr>
              <w:t xml:space="preserve">. Мошково, ул. </w:t>
            </w:r>
            <w:proofErr w:type="gramStart"/>
            <w:r>
              <w:rPr>
                <w:sz w:val="20"/>
                <w:szCs w:val="20"/>
              </w:rPr>
              <w:t>Западная</w:t>
            </w:r>
            <w:proofErr w:type="gramEnd"/>
            <w:r>
              <w:rPr>
                <w:sz w:val="20"/>
                <w:szCs w:val="20"/>
              </w:rPr>
              <w:t>, д.1</w:t>
            </w:r>
          </w:p>
        </w:tc>
        <w:tc>
          <w:tcPr>
            <w:tcW w:w="2532" w:type="dxa"/>
            <w:vAlign w:val="center"/>
          </w:tcPr>
          <w:p w:rsidR="00307D36" w:rsidRPr="005A4EA8" w:rsidRDefault="00307D36" w:rsidP="00307D36">
            <w:pPr>
              <w:jc w:val="center"/>
              <w:rPr>
                <w:sz w:val="20"/>
                <w:szCs w:val="20"/>
              </w:rPr>
            </w:pPr>
            <w:r w:rsidRPr="0026255C">
              <w:rPr>
                <w:sz w:val="16"/>
                <w:szCs w:val="16"/>
              </w:rPr>
              <w:t>Ремонт внутридомовой инженерной системы холодного водоснабжения</w:t>
            </w:r>
          </w:p>
        </w:tc>
        <w:tc>
          <w:tcPr>
            <w:tcW w:w="1824" w:type="dxa"/>
            <w:vAlign w:val="center"/>
          </w:tcPr>
          <w:p w:rsidR="00307D36" w:rsidRPr="005A4EA8" w:rsidRDefault="00307D36" w:rsidP="00813B00">
            <w:pPr>
              <w:jc w:val="center"/>
              <w:rPr>
                <w:sz w:val="20"/>
                <w:szCs w:val="20"/>
              </w:rPr>
            </w:pPr>
            <w:r w:rsidRPr="00307D36">
              <w:rPr>
                <w:sz w:val="20"/>
                <w:szCs w:val="20"/>
              </w:rPr>
              <w:t>256</w:t>
            </w:r>
            <w:r w:rsidR="00B80025">
              <w:rPr>
                <w:sz w:val="20"/>
                <w:szCs w:val="20"/>
              </w:rPr>
              <w:t xml:space="preserve"> </w:t>
            </w:r>
            <w:r w:rsidRPr="00307D36">
              <w:rPr>
                <w:sz w:val="20"/>
                <w:szCs w:val="20"/>
              </w:rPr>
              <w:t>177,34</w:t>
            </w:r>
          </w:p>
        </w:tc>
        <w:tc>
          <w:tcPr>
            <w:tcW w:w="1701" w:type="dxa"/>
            <w:vMerge w:val="restart"/>
            <w:vAlign w:val="center"/>
          </w:tcPr>
          <w:p w:rsidR="00307D36" w:rsidRPr="005A4EA8" w:rsidRDefault="00307D36" w:rsidP="00FC4745">
            <w:pPr>
              <w:jc w:val="center"/>
              <w:rPr>
                <w:sz w:val="20"/>
                <w:szCs w:val="20"/>
              </w:rPr>
            </w:pPr>
            <w:r w:rsidRPr="005A4EA8">
              <w:rPr>
                <w:sz w:val="20"/>
                <w:szCs w:val="20"/>
              </w:rPr>
              <w:t xml:space="preserve">до </w:t>
            </w:r>
            <w:r>
              <w:rPr>
                <w:sz w:val="20"/>
                <w:szCs w:val="20"/>
              </w:rPr>
              <w:t>30</w:t>
            </w:r>
            <w:r w:rsidRPr="005A4EA8">
              <w:rPr>
                <w:sz w:val="20"/>
                <w:szCs w:val="20"/>
              </w:rPr>
              <w:t xml:space="preserve"> сентября 2016 г.</w:t>
            </w:r>
          </w:p>
        </w:tc>
        <w:tc>
          <w:tcPr>
            <w:tcW w:w="1526" w:type="dxa"/>
            <w:vMerge w:val="restart"/>
            <w:vAlign w:val="center"/>
          </w:tcPr>
          <w:p w:rsidR="00307D36" w:rsidRPr="005A4EA8" w:rsidRDefault="00307D36" w:rsidP="00813B00">
            <w:pPr>
              <w:jc w:val="center"/>
              <w:rPr>
                <w:sz w:val="20"/>
                <w:szCs w:val="20"/>
              </w:rPr>
            </w:pPr>
            <w:r w:rsidRPr="005A4EA8">
              <w:rPr>
                <w:sz w:val="20"/>
                <w:szCs w:val="20"/>
              </w:rPr>
              <w:t>5</w:t>
            </w:r>
          </w:p>
          <w:p w:rsidR="00307D36" w:rsidRPr="005A4EA8" w:rsidRDefault="00307D36" w:rsidP="00813B00">
            <w:pPr>
              <w:jc w:val="center"/>
              <w:rPr>
                <w:sz w:val="20"/>
                <w:szCs w:val="20"/>
              </w:rPr>
            </w:pPr>
            <w:r w:rsidRPr="005A4EA8">
              <w:rPr>
                <w:sz w:val="20"/>
                <w:szCs w:val="20"/>
              </w:rPr>
              <w:t>лет</w:t>
            </w:r>
          </w:p>
        </w:tc>
      </w:tr>
      <w:tr w:rsidR="00307D36" w:rsidRPr="005A4EA8" w:rsidTr="00813B00">
        <w:trPr>
          <w:trHeight w:val="244"/>
          <w:jc w:val="center"/>
        </w:trPr>
        <w:tc>
          <w:tcPr>
            <w:tcW w:w="540" w:type="dxa"/>
            <w:vMerge/>
            <w:vAlign w:val="center"/>
          </w:tcPr>
          <w:p w:rsidR="00307D36" w:rsidRPr="005A4EA8" w:rsidRDefault="00307D36" w:rsidP="005A4EA8">
            <w:pPr>
              <w:jc w:val="center"/>
              <w:rPr>
                <w:sz w:val="20"/>
                <w:szCs w:val="20"/>
              </w:rPr>
            </w:pPr>
          </w:p>
        </w:tc>
        <w:tc>
          <w:tcPr>
            <w:tcW w:w="2158" w:type="dxa"/>
            <w:vMerge/>
            <w:vAlign w:val="center"/>
          </w:tcPr>
          <w:p w:rsidR="00307D36" w:rsidRDefault="00307D36" w:rsidP="00813B00">
            <w:pPr>
              <w:jc w:val="center"/>
              <w:rPr>
                <w:sz w:val="20"/>
                <w:szCs w:val="20"/>
              </w:rPr>
            </w:pPr>
          </w:p>
        </w:tc>
        <w:tc>
          <w:tcPr>
            <w:tcW w:w="2532" w:type="dxa"/>
            <w:vAlign w:val="center"/>
          </w:tcPr>
          <w:p w:rsidR="00307D36" w:rsidRPr="0026255C" w:rsidRDefault="00307D36" w:rsidP="00307D36">
            <w:pPr>
              <w:jc w:val="center"/>
              <w:rPr>
                <w:sz w:val="16"/>
                <w:szCs w:val="16"/>
              </w:rPr>
            </w:pPr>
            <w:r w:rsidRPr="0026255C">
              <w:rPr>
                <w:sz w:val="16"/>
                <w:szCs w:val="16"/>
              </w:rPr>
              <w:t>Ремонт внутридомовой инженерной системы горячего водоснабжения</w:t>
            </w:r>
          </w:p>
        </w:tc>
        <w:tc>
          <w:tcPr>
            <w:tcW w:w="1824" w:type="dxa"/>
            <w:vAlign w:val="center"/>
          </w:tcPr>
          <w:p w:rsidR="00307D36" w:rsidRDefault="00307D36" w:rsidP="00813B00">
            <w:pPr>
              <w:jc w:val="center"/>
              <w:rPr>
                <w:sz w:val="20"/>
                <w:szCs w:val="20"/>
              </w:rPr>
            </w:pPr>
            <w:r w:rsidRPr="00307D36">
              <w:rPr>
                <w:sz w:val="20"/>
                <w:szCs w:val="20"/>
              </w:rPr>
              <w:t>222</w:t>
            </w:r>
            <w:r w:rsidR="00B80025">
              <w:rPr>
                <w:sz w:val="20"/>
                <w:szCs w:val="20"/>
              </w:rPr>
              <w:t xml:space="preserve"> </w:t>
            </w:r>
            <w:r w:rsidRPr="00307D36">
              <w:rPr>
                <w:sz w:val="20"/>
                <w:szCs w:val="20"/>
              </w:rPr>
              <w:t>111,94</w:t>
            </w:r>
          </w:p>
        </w:tc>
        <w:tc>
          <w:tcPr>
            <w:tcW w:w="1701" w:type="dxa"/>
            <w:vMerge/>
            <w:vAlign w:val="center"/>
          </w:tcPr>
          <w:p w:rsidR="00307D36" w:rsidRPr="005A4EA8" w:rsidRDefault="00307D36" w:rsidP="00FC4745">
            <w:pPr>
              <w:jc w:val="center"/>
              <w:rPr>
                <w:sz w:val="20"/>
                <w:szCs w:val="20"/>
              </w:rPr>
            </w:pPr>
          </w:p>
        </w:tc>
        <w:tc>
          <w:tcPr>
            <w:tcW w:w="1526" w:type="dxa"/>
            <w:vMerge/>
            <w:vAlign w:val="center"/>
          </w:tcPr>
          <w:p w:rsidR="00307D36" w:rsidRPr="005A4EA8" w:rsidRDefault="00307D36" w:rsidP="00813B00">
            <w:pPr>
              <w:jc w:val="center"/>
              <w:rPr>
                <w:sz w:val="20"/>
                <w:szCs w:val="20"/>
              </w:rPr>
            </w:pPr>
          </w:p>
        </w:tc>
      </w:tr>
      <w:tr w:rsidR="00307D36" w:rsidRPr="005A4EA8" w:rsidTr="00813B00">
        <w:trPr>
          <w:trHeight w:val="244"/>
          <w:jc w:val="center"/>
        </w:trPr>
        <w:tc>
          <w:tcPr>
            <w:tcW w:w="540" w:type="dxa"/>
            <w:vMerge/>
            <w:vAlign w:val="center"/>
          </w:tcPr>
          <w:p w:rsidR="00307D36" w:rsidRPr="005A4EA8" w:rsidRDefault="00307D36" w:rsidP="005A4EA8">
            <w:pPr>
              <w:jc w:val="center"/>
              <w:rPr>
                <w:sz w:val="20"/>
                <w:szCs w:val="20"/>
              </w:rPr>
            </w:pPr>
          </w:p>
        </w:tc>
        <w:tc>
          <w:tcPr>
            <w:tcW w:w="2158" w:type="dxa"/>
            <w:vMerge/>
            <w:vAlign w:val="center"/>
          </w:tcPr>
          <w:p w:rsidR="00307D36" w:rsidRDefault="00307D36" w:rsidP="00813B00">
            <w:pPr>
              <w:jc w:val="center"/>
              <w:rPr>
                <w:sz w:val="20"/>
                <w:szCs w:val="20"/>
              </w:rPr>
            </w:pPr>
          </w:p>
        </w:tc>
        <w:tc>
          <w:tcPr>
            <w:tcW w:w="2532" w:type="dxa"/>
            <w:vAlign w:val="center"/>
          </w:tcPr>
          <w:p w:rsidR="00307D36" w:rsidRPr="0026255C" w:rsidRDefault="00307D36" w:rsidP="0026255C">
            <w:pPr>
              <w:jc w:val="center"/>
              <w:rPr>
                <w:sz w:val="16"/>
                <w:szCs w:val="16"/>
              </w:rPr>
            </w:pPr>
            <w:r w:rsidRPr="0026255C">
              <w:rPr>
                <w:sz w:val="16"/>
                <w:szCs w:val="16"/>
              </w:rPr>
              <w:t>Ремонт крыши</w:t>
            </w:r>
          </w:p>
        </w:tc>
        <w:tc>
          <w:tcPr>
            <w:tcW w:w="1824" w:type="dxa"/>
            <w:vAlign w:val="center"/>
          </w:tcPr>
          <w:p w:rsidR="00307D36" w:rsidRDefault="00307D36" w:rsidP="00813B00">
            <w:pPr>
              <w:jc w:val="center"/>
              <w:rPr>
                <w:sz w:val="20"/>
                <w:szCs w:val="20"/>
              </w:rPr>
            </w:pPr>
            <w:r w:rsidRPr="00307D36">
              <w:rPr>
                <w:sz w:val="20"/>
                <w:szCs w:val="20"/>
              </w:rPr>
              <w:t>1</w:t>
            </w:r>
            <w:r w:rsidR="00B80025">
              <w:rPr>
                <w:sz w:val="20"/>
                <w:szCs w:val="20"/>
              </w:rPr>
              <w:t> </w:t>
            </w:r>
            <w:r w:rsidRPr="00307D36">
              <w:rPr>
                <w:sz w:val="20"/>
                <w:szCs w:val="20"/>
              </w:rPr>
              <w:t>857</w:t>
            </w:r>
            <w:r w:rsidR="00B80025">
              <w:rPr>
                <w:sz w:val="20"/>
                <w:szCs w:val="20"/>
              </w:rPr>
              <w:t xml:space="preserve"> </w:t>
            </w:r>
            <w:r w:rsidRPr="00307D36">
              <w:rPr>
                <w:sz w:val="20"/>
                <w:szCs w:val="20"/>
              </w:rPr>
              <w:t>947,59</w:t>
            </w:r>
          </w:p>
        </w:tc>
        <w:tc>
          <w:tcPr>
            <w:tcW w:w="1701" w:type="dxa"/>
            <w:vMerge/>
            <w:vAlign w:val="center"/>
          </w:tcPr>
          <w:p w:rsidR="00307D36" w:rsidRPr="005A4EA8" w:rsidRDefault="00307D36" w:rsidP="00FC4745">
            <w:pPr>
              <w:jc w:val="center"/>
              <w:rPr>
                <w:sz w:val="20"/>
                <w:szCs w:val="20"/>
              </w:rPr>
            </w:pPr>
          </w:p>
        </w:tc>
        <w:tc>
          <w:tcPr>
            <w:tcW w:w="1526" w:type="dxa"/>
            <w:vMerge/>
            <w:vAlign w:val="center"/>
          </w:tcPr>
          <w:p w:rsidR="00307D36" w:rsidRPr="005A4EA8" w:rsidRDefault="00307D36" w:rsidP="00813B00">
            <w:pPr>
              <w:jc w:val="center"/>
              <w:rPr>
                <w:sz w:val="20"/>
                <w:szCs w:val="20"/>
              </w:rPr>
            </w:pPr>
          </w:p>
        </w:tc>
      </w:tr>
    </w:tbl>
    <w:p w:rsidR="009F4AE9" w:rsidRDefault="009F4AE9" w:rsidP="009F4AE9">
      <w:pPr>
        <w:shd w:val="clear" w:color="auto" w:fill="FFFFFF" w:themeFill="background1"/>
        <w:jc w:val="both"/>
        <w:rPr>
          <w:b/>
        </w:rPr>
      </w:pPr>
    </w:p>
    <w:p w:rsidR="00C775CF" w:rsidRDefault="00C775CF" w:rsidP="00C775CF">
      <w:pPr>
        <w:pStyle w:val="2b"/>
        <w:shd w:val="clear" w:color="auto" w:fill="auto"/>
        <w:ind w:left="20"/>
      </w:pPr>
      <w:r>
        <w:t xml:space="preserve">Сведения о многоквартирном доме по адресу:  ул. </w:t>
      </w:r>
      <w:proofErr w:type="gramStart"/>
      <w:r>
        <w:t>Западная</w:t>
      </w:r>
      <w:proofErr w:type="gramEnd"/>
      <w:r>
        <w:t xml:space="preserve"> дом №1:</w:t>
      </w:r>
    </w:p>
    <w:p w:rsidR="00C775CF" w:rsidRDefault="00C775CF" w:rsidP="00C775CF">
      <w:pPr>
        <w:pStyle w:val="1e"/>
        <w:shd w:val="clear" w:color="auto" w:fill="auto"/>
        <w:ind w:left="20"/>
      </w:pPr>
      <w:r>
        <w:t>Год постройки - 1963;</w:t>
      </w:r>
    </w:p>
    <w:p w:rsidR="00C775CF" w:rsidRDefault="00C775CF" w:rsidP="00C775CF">
      <w:pPr>
        <w:pStyle w:val="1e"/>
        <w:shd w:val="clear" w:color="auto" w:fill="auto"/>
        <w:ind w:left="20"/>
      </w:pPr>
      <w:r>
        <w:t>Количество этажей - 2;</w:t>
      </w:r>
    </w:p>
    <w:p w:rsidR="00C775CF" w:rsidRDefault="00C775CF" w:rsidP="00C775CF">
      <w:pPr>
        <w:pStyle w:val="1e"/>
        <w:shd w:val="clear" w:color="auto" w:fill="auto"/>
        <w:ind w:left="20"/>
      </w:pPr>
      <w:r>
        <w:t>Количество подъездов - 2;</w:t>
      </w:r>
    </w:p>
    <w:p w:rsidR="00C775CF" w:rsidRDefault="00C775CF" w:rsidP="00C775CF">
      <w:pPr>
        <w:pStyle w:val="1e"/>
        <w:shd w:val="clear" w:color="auto" w:fill="auto"/>
        <w:ind w:left="20"/>
      </w:pPr>
      <w:r>
        <w:t>Количество квартир - 16;</w:t>
      </w:r>
    </w:p>
    <w:p w:rsidR="00C775CF" w:rsidRDefault="00C775CF" w:rsidP="00C775CF">
      <w:pPr>
        <w:pStyle w:val="1e"/>
        <w:shd w:val="clear" w:color="auto" w:fill="auto"/>
        <w:ind w:left="20"/>
      </w:pPr>
      <w:r>
        <w:t>Количество нежилых помещений - нет;</w:t>
      </w:r>
    </w:p>
    <w:p w:rsidR="00C775CF" w:rsidRDefault="00C775CF" w:rsidP="00C775CF">
      <w:pPr>
        <w:pStyle w:val="1e"/>
        <w:shd w:val="clear" w:color="auto" w:fill="auto"/>
        <w:ind w:left="20"/>
      </w:pPr>
      <w:r>
        <w:t>Форма здания - прямоугольная;</w:t>
      </w:r>
    </w:p>
    <w:p w:rsidR="00C775CF" w:rsidRDefault="00C775CF" w:rsidP="00C775CF">
      <w:pPr>
        <w:pStyle w:val="1e"/>
        <w:shd w:val="clear" w:color="auto" w:fill="auto"/>
        <w:ind w:left="20"/>
      </w:pPr>
      <w:r>
        <w:t>Наличие подвала - нет;</w:t>
      </w:r>
    </w:p>
    <w:p w:rsidR="00C775CF" w:rsidRDefault="00C775CF" w:rsidP="00C775CF">
      <w:pPr>
        <w:pStyle w:val="1e"/>
        <w:shd w:val="clear" w:color="auto" w:fill="auto"/>
        <w:ind w:left="20"/>
      </w:pPr>
      <w:r>
        <w:t>Габаритные размеры – 34,6</w:t>
      </w:r>
      <w:r>
        <w:rPr>
          <w:lang w:val="en-US"/>
        </w:rPr>
        <w:t>x</w:t>
      </w:r>
      <w:r w:rsidRPr="007421BB">
        <w:t>12,8</w:t>
      </w:r>
      <w:r>
        <w:t>5</w:t>
      </w:r>
      <w:r w:rsidRPr="007421BB">
        <w:t xml:space="preserve"> </w:t>
      </w:r>
      <w:r>
        <w:t>м;</w:t>
      </w:r>
    </w:p>
    <w:p w:rsidR="00C775CF" w:rsidRDefault="00C775CF" w:rsidP="00C775CF">
      <w:pPr>
        <w:pStyle w:val="1e"/>
        <w:shd w:val="clear" w:color="auto" w:fill="auto"/>
        <w:ind w:left="20"/>
      </w:pPr>
      <w:r>
        <w:t>Здание имеет 2 выхода на кровлю;</w:t>
      </w:r>
    </w:p>
    <w:p w:rsidR="00C775CF" w:rsidRDefault="00C775CF" w:rsidP="00C775CF">
      <w:pPr>
        <w:pStyle w:val="1e"/>
        <w:shd w:val="clear" w:color="auto" w:fill="auto"/>
        <w:ind w:left="20" w:right="240"/>
        <w:jc w:val="left"/>
      </w:pPr>
      <w:r>
        <w:t xml:space="preserve">Конструктивная схема - </w:t>
      </w:r>
      <w:proofErr w:type="gramStart"/>
      <w:r>
        <w:t>бескаркасное</w:t>
      </w:r>
      <w:proofErr w:type="gramEnd"/>
      <w:r>
        <w:t xml:space="preserve"> с продольными и поперечными несущими стенами; Фундаменты - блоки железобетонные;</w:t>
      </w:r>
    </w:p>
    <w:p w:rsidR="00C775CF" w:rsidRDefault="00C775CF" w:rsidP="00C775CF">
      <w:pPr>
        <w:pStyle w:val="1e"/>
        <w:shd w:val="clear" w:color="auto" w:fill="auto"/>
        <w:ind w:left="20"/>
        <w:jc w:val="left"/>
      </w:pPr>
      <w:r>
        <w:t>Наружные и внутренние стены - кирпич, толщиной 640 мм и 380мм;</w:t>
      </w:r>
    </w:p>
    <w:p w:rsidR="00C775CF" w:rsidRDefault="00C775CF" w:rsidP="00C775CF">
      <w:pPr>
        <w:pStyle w:val="1e"/>
        <w:shd w:val="clear" w:color="auto" w:fill="auto"/>
        <w:ind w:left="20"/>
        <w:jc w:val="left"/>
      </w:pPr>
      <w:r>
        <w:t>Водосток - наружный неорганизованный;</w:t>
      </w:r>
    </w:p>
    <w:p w:rsidR="00C775CF" w:rsidRDefault="00C775CF" w:rsidP="00693D51">
      <w:pPr>
        <w:pStyle w:val="1e"/>
        <w:shd w:val="clear" w:color="auto" w:fill="auto"/>
        <w:ind w:left="20"/>
        <w:jc w:val="left"/>
      </w:pPr>
      <w:r>
        <w:t xml:space="preserve">Кровля </w:t>
      </w:r>
      <w:r w:rsidR="00693D51">
        <w:t>–</w:t>
      </w:r>
      <w:r>
        <w:t xml:space="preserve"> </w:t>
      </w:r>
      <w:r w:rsidR="00693D51">
        <w:t>с</w:t>
      </w:r>
      <w:r>
        <w:t>катная;</w:t>
      </w:r>
    </w:p>
    <w:p w:rsidR="00C775CF" w:rsidRDefault="00C775CF" w:rsidP="00C775CF">
      <w:pPr>
        <w:pStyle w:val="1e"/>
        <w:shd w:val="clear" w:color="auto" w:fill="auto"/>
        <w:spacing w:line="269" w:lineRule="exact"/>
        <w:ind w:left="20" w:right="240"/>
        <w:jc w:val="left"/>
      </w:pPr>
      <w:r>
        <w:t>Несущие конструкции крыши - деревянные треугольные фермы, опирающиеся на продольные несущие стены;</w:t>
      </w:r>
    </w:p>
    <w:p w:rsidR="00C775CF" w:rsidRDefault="00C775CF" w:rsidP="00C775CF">
      <w:pPr>
        <w:pStyle w:val="1e"/>
        <w:shd w:val="clear" w:color="auto" w:fill="auto"/>
        <w:spacing w:line="269" w:lineRule="exact"/>
        <w:ind w:left="20"/>
        <w:jc w:val="left"/>
      </w:pPr>
      <w:r>
        <w:t>Конструкции перекрытий - сборные железобетонные пустотные плиты.</w:t>
      </w:r>
    </w:p>
    <w:p w:rsidR="00DC6071" w:rsidRDefault="00DC6071" w:rsidP="00C759FD">
      <w:pPr>
        <w:pStyle w:val="a4"/>
        <w:tabs>
          <w:tab w:val="left" w:pos="426"/>
          <w:tab w:val="left" w:pos="9498"/>
        </w:tabs>
        <w:ind w:left="0" w:firstLine="709"/>
        <w:jc w:val="both"/>
        <w:rPr>
          <w:b/>
          <w:color w:val="000000"/>
        </w:rPr>
      </w:pPr>
    </w:p>
    <w:p w:rsidR="00DC6071" w:rsidRDefault="00DC6071" w:rsidP="00C759FD">
      <w:pPr>
        <w:pStyle w:val="a4"/>
        <w:tabs>
          <w:tab w:val="left" w:pos="426"/>
          <w:tab w:val="left" w:pos="9498"/>
        </w:tabs>
        <w:ind w:left="0" w:firstLine="709"/>
        <w:jc w:val="both"/>
        <w:rPr>
          <w:b/>
          <w:color w:val="000000"/>
        </w:rPr>
      </w:pPr>
    </w:p>
    <w:p w:rsidR="00DC6071" w:rsidRDefault="00DC6071" w:rsidP="00C759FD">
      <w:pPr>
        <w:pStyle w:val="a4"/>
        <w:tabs>
          <w:tab w:val="left" w:pos="426"/>
          <w:tab w:val="left" w:pos="9498"/>
        </w:tabs>
        <w:ind w:left="0" w:firstLine="709"/>
        <w:jc w:val="both"/>
        <w:rPr>
          <w:b/>
          <w:color w:val="000000"/>
        </w:rPr>
      </w:pPr>
    </w:p>
    <w:p w:rsidR="00C759FD" w:rsidRPr="00D455A9" w:rsidRDefault="00C759FD" w:rsidP="00C759FD">
      <w:pPr>
        <w:pStyle w:val="a4"/>
        <w:tabs>
          <w:tab w:val="left" w:pos="426"/>
          <w:tab w:val="left" w:pos="9498"/>
        </w:tabs>
        <w:ind w:left="0" w:firstLine="709"/>
        <w:jc w:val="both"/>
        <w:rPr>
          <w:b/>
          <w:bCs/>
        </w:rPr>
      </w:pPr>
      <w:r w:rsidRPr="00D455A9">
        <w:rPr>
          <w:b/>
          <w:color w:val="000000"/>
        </w:rPr>
        <w:t xml:space="preserve">ЛОТ № </w:t>
      </w:r>
      <w:r>
        <w:rPr>
          <w:b/>
          <w:color w:val="000000"/>
        </w:rPr>
        <w:t>2</w:t>
      </w:r>
      <w:r w:rsidRPr="00D455A9">
        <w:rPr>
          <w:b/>
          <w:color w:val="000000"/>
        </w:rPr>
        <w:t>:</w:t>
      </w:r>
    </w:p>
    <w:p w:rsidR="00C759FD" w:rsidRDefault="00C759FD" w:rsidP="00C759FD">
      <w:pPr>
        <w:autoSpaceDE w:val="0"/>
        <w:autoSpaceDN w:val="0"/>
        <w:adjustRightInd w:val="0"/>
        <w:ind w:firstLine="709"/>
        <w:jc w:val="both"/>
      </w:pPr>
      <w:r w:rsidRPr="00D455A9">
        <w:t xml:space="preserve">Право заключения договора на выполнение работ по капитальному ремонту общего имущества многоквартирного дома, расположенного по адресу: </w:t>
      </w:r>
      <w:proofErr w:type="gramStart"/>
      <w:r w:rsidR="00C775CF" w:rsidRPr="00D455A9">
        <w:t xml:space="preserve">Новосибирская область, </w:t>
      </w:r>
      <w:r w:rsidR="00C775CF">
        <w:t>Мошковский район, рабочий поселок Мошково</w:t>
      </w:r>
      <w:r w:rsidR="00C775CF" w:rsidRPr="00D455A9">
        <w:t xml:space="preserve">, </w:t>
      </w:r>
      <w:r w:rsidR="00C775CF" w:rsidRPr="00C759FD">
        <w:rPr>
          <w:b/>
        </w:rPr>
        <w:t xml:space="preserve">улица </w:t>
      </w:r>
      <w:r w:rsidR="00C775CF">
        <w:rPr>
          <w:b/>
        </w:rPr>
        <w:t>Западная</w:t>
      </w:r>
      <w:r w:rsidR="00C775CF" w:rsidRPr="00C759FD">
        <w:rPr>
          <w:b/>
        </w:rPr>
        <w:t xml:space="preserve">, </w:t>
      </w:r>
      <w:r w:rsidRPr="00C759FD">
        <w:rPr>
          <w:b/>
        </w:rPr>
        <w:t xml:space="preserve">дом </w:t>
      </w:r>
      <w:r>
        <w:rPr>
          <w:b/>
        </w:rPr>
        <w:t>3</w:t>
      </w:r>
      <w:r w:rsidRPr="00D455A9">
        <w:t>, собственники помещений в котором формируют фонд капитального ремонта на счете, счетах регионального оператора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w:t>
      </w:r>
      <w:proofErr w:type="gramEnd"/>
      <w:r w:rsidRPr="00D455A9">
        <w:t xml:space="preserve"> 2014-2038 годы», во исполнение краткосрочного (сроком на три года) </w:t>
      </w:r>
      <w:hyperlink r:id="rId10" w:history="1">
        <w:proofErr w:type="gramStart"/>
        <w:r w:rsidRPr="00D455A9">
          <w:rPr>
            <w:rStyle w:val="a3"/>
          </w:rPr>
          <w:t>план</w:t>
        </w:r>
        <w:proofErr w:type="gramEnd"/>
      </w:hyperlink>
      <w:r w:rsidRPr="00D455A9">
        <w:t xml:space="preserve">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 (в ред. постановления Правительства Новосибирской области от </w:t>
      </w:r>
      <w:r>
        <w:t>0</w:t>
      </w:r>
      <w:r w:rsidRPr="00BB77BC">
        <w:t>1.04.2016</w:t>
      </w:r>
      <w:r>
        <w:t>г.</w:t>
      </w:r>
      <w:r w:rsidRPr="00BB77BC">
        <w:t xml:space="preserve">  № 88-п</w:t>
      </w:r>
      <w:r w:rsidRPr="00D455A9">
        <w:t xml:space="preserve">). </w:t>
      </w:r>
    </w:p>
    <w:p w:rsidR="005A4EA8" w:rsidRDefault="005A4EA8" w:rsidP="00C759FD">
      <w:pPr>
        <w:autoSpaceDE w:val="0"/>
        <w:autoSpaceDN w:val="0"/>
        <w:adjustRightInd w:val="0"/>
        <w:ind w:firstLine="709"/>
        <w:jc w:val="both"/>
      </w:pPr>
    </w:p>
    <w:tbl>
      <w:tblPr>
        <w:tblStyle w:val="af0"/>
        <w:tblW w:w="0" w:type="auto"/>
        <w:jc w:val="center"/>
        <w:tblLayout w:type="fixed"/>
        <w:tblLook w:val="04A0" w:firstRow="1" w:lastRow="0" w:firstColumn="1" w:lastColumn="0" w:noHBand="0" w:noVBand="1"/>
      </w:tblPr>
      <w:tblGrid>
        <w:gridCol w:w="540"/>
        <w:gridCol w:w="2120"/>
        <w:gridCol w:w="2977"/>
        <w:gridCol w:w="1559"/>
        <w:gridCol w:w="1559"/>
        <w:gridCol w:w="1526"/>
      </w:tblGrid>
      <w:tr w:rsidR="005A4EA8" w:rsidRPr="00307D36" w:rsidTr="00307D36">
        <w:trPr>
          <w:jc w:val="center"/>
        </w:trPr>
        <w:tc>
          <w:tcPr>
            <w:tcW w:w="540" w:type="dxa"/>
            <w:vAlign w:val="center"/>
          </w:tcPr>
          <w:p w:rsidR="005A4EA8" w:rsidRPr="00307D36" w:rsidRDefault="005A4EA8" w:rsidP="00307D36">
            <w:pPr>
              <w:jc w:val="center"/>
              <w:rPr>
                <w:sz w:val="20"/>
                <w:szCs w:val="20"/>
              </w:rPr>
            </w:pPr>
            <w:r w:rsidRPr="00307D36">
              <w:rPr>
                <w:sz w:val="20"/>
                <w:szCs w:val="20"/>
              </w:rPr>
              <w:t xml:space="preserve">№ </w:t>
            </w:r>
            <w:proofErr w:type="gramStart"/>
            <w:r w:rsidRPr="00307D36">
              <w:rPr>
                <w:sz w:val="20"/>
                <w:szCs w:val="20"/>
              </w:rPr>
              <w:t>п</w:t>
            </w:r>
            <w:proofErr w:type="gramEnd"/>
            <w:r w:rsidRPr="00307D36">
              <w:rPr>
                <w:sz w:val="20"/>
                <w:szCs w:val="20"/>
              </w:rPr>
              <w:t>/п</w:t>
            </w:r>
          </w:p>
        </w:tc>
        <w:tc>
          <w:tcPr>
            <w:tcW w:w="2120" w:type="dxa"/>
            <w:vAlign w:val="center"/>
          </w:tcPr>
          <w:p w:rsidR="005A4EA8" w:rsidRPr="00307D36" w:rsidRDefault="005A4EA8" w:rsidP="00307D36">
            <w:pPr>
              <w:jc w:val="center"/>
              <w:rPr>
                <w:sz w:val="20"/>
                <w:szCs w:val="20"/>
              </w:rPr>
            </w:pPr>
            <w:r w:rsidRPr="00307D36">
              <w:rPr>
                <w:sz w:val="20"/>
                <w:szCs w:val="20"/>
              </w:rPr>
              <w:t>Адрес многоквартирного дома</w:t>
            </w:r>
          </w:p>
        </w:tc>
        <w:tc>
          <w:tcPr>
            <w:tcW w:w="2977" w:type="dxa"/>
            <w:vAlign w:val="center"/>
          </w:tcPr>
          <w:p w:rsidR="005A4EA8" w:rsidRPr="00307D36" w:rsidRDefault="005A4EA8" w:rsidP="00307D36">
            <w:pPr>
              <w:jc w:val="center"/>
              <w:rPr>
                <w:sz w:val="20"/>
                <w:szCs w:val="20"/>
              </w:rPr>
            </w:pPr>
            <w:r w:rsidRPr="00307D36">
              <w:rPr>
                <w:sz w:val="20"/>
                <w:szCs w:val="20"/>
              </w:rPr>
              <w:t>Вид работ</w:t>
            </w:r>
          </w:p>
        </w:tc>
        <w:tc>
          <w:tcPr>
            <w:tcW w:w="1559" w:type="dxa"/>
            <w:vAlign w:val="center"/>
          </w:tcPr>
          <w:p w:rsidR="005A4EA8" w:rsidRPr="00307D36" w:rsidRDefault="005A4EA8" w:rsidP="00307D36">
            <w:pPr>
              <w:jc w:val="center"/>
              <w:rPr>
                <w:sz w:val="20"/>
                <w:szCs w:val="20"/>
              </w:rPr>
            </w:pPr>
            <w:r w:rsidRPr="00307D36">
              <w:rPr>
                <w:sz w:val="20"/>
                <w:szCs w:val="20"/>
              </w:rPr>
              <w:t>Начальная (максимальная) цена договора,</w:t>
            </w:r>
          </w:p>
          <w:p w:rsidR="005A4EA8" w:rsidRPr="00307D36" w:rsidRDefault="005A4EA8" w:rsidP="00307D36">
            <w:pPr>
              <w:jc w:val="center"/>
              <w:rPr>
                <w:sz w:val="20"/>
                <w:szCs w:val="20"/>
              </w:rPr>
            </w:pPr>
            <w:r w:rsidRPr="00307D36">
              <w:rPr>
                <w:sz w:val="20"/>
                <w:szCs w:val="20"/>
              </w:rPr>
              <w:t>руб.</w:t>
            </w:r>
          </w:p>
          <w:p w:rsidR="005A4EA8" w:rsidRPr="00307D36" w:rsidRDefault="005A4EA8" w:rsidP="00307D36">
            <w:pPr>
              <w:jc w:val="center"/>
              <w:rPr>
                <w:sz w:val="20"/>
                <w:szCs w:val="20"/>
              </w:rPr>
            </w:pPr>
          </w:p>
        </w:tc>
        <w:tc>
          <w:tcPr>
            <w:tcW w:w="1559" w:type="dxa"/>
            <w:vAlign w:val="center"/>
          </w:tcPr>
          <w:p w:rsidR="005A4EA8" w:rsidRPr="00307D36" w:rsidRDefault="005A4EA8" w:rsidP="00307D36">
            <w:pPr>
              <w:jc w:val="center"/>
              <w:rPr>
                <w:sz w:val="20"/>
                <w:szCs w:val="20"/>
              </w:rPr>
            </w:pPr>
            <w:r w:rsidRPr="00307D36">
              <w:rPr>
                <w:sz w:val="20"/>
                <w:szCs w:val="20"/>
              </w:rPr>
              <w:t>Максимальный</w:t>
            </w:r>
          </w:p>
          <w:p w:rsidR="005A4EA8" w:rsidRPr="00307D36" w:rsidRDefault="005A4EA8" w:rsidP="00307D36">
            <w:pPr>
              <w:jc w:val="center"/>
              <w:rPr>
                <w:sz w:val="20"/>
                <w:szCs w:val="20"/>
              </w:rPr>
            </w:pPr>
            <w:r w:rsidRPr="00307D36">
              <w:rPr>
                <w:sz w:val="20"/>
                <w:szCs w:val="20"/>
              </w:rPr>
              <w:t>срок выполнения работ</w:t>
            </w:r>
          </w:p>
        </w:tc>
        <w:tc>
          <w:tcPr>
            <w:tcW w:w="1526" w:type="dxa"/>
            <w:vAlign w:val="center"/>
          </w:tcPr>
          <w:p w:rsidR="005A4EA8" w:rsidRPr="00307D36" w:rsidRDefault="005A4EA8" w:rsidP="00307D36">
            <w:pPr>
              <w:jc w:val="center"/>
              <w:rPr>
                <w:sz w:val="20"/>
                <w:szCs w:val="20"/>
              </w:rPr>
            </w:pPr>
            <w:r w:rsidRPr="00307D36">
              <w:rPr>
                <w:color w:val="000000"/>
                <w:sz w:val="20"/>
                <w:szCs w:val="20"/>
              </w:rPr>
              <w:t>Минимальная величина гарантийного срока на выполненные работы</w:t>
            </w:r>
          </w:p>
        </w:tc>
      </w:tr>
      <w:tr w:rsidR="00307D36" w:rsidRPr="00307D36" w:rsidTr="00307D36">
        <w:trPr>
          <w:trHeight w:val="262"/>
          <w:jc w:val="center"/>
        </w:trPr>
        <w:tc>
          <w:tcPr>
            <w:tcW w:w="540" w:type="dxa"/>
            <w:vMerge w:val="restart"/>
            <w:vAlign w:val="center"/>
          </w:tcPr>
          <w:p w:rsidR="00307D36" w:rsidRPr="00307D36" w:rsidRDefault="00307D36" w:rsidP="00307D36">
            <w:pPr>
              <w:jc w:val="center"/>
              <w:rPr>
                <w:sz w:val="20"/>
                <w:szCs w:val="20"/>
              </w:rPr>
            </w:pPr>
            <w:r w:rsidRPr="00307D36">
              <w:rPr>
                <w:sz w:val="20"/>
                <w:szCs w:val="20"/>
              </w:rPr>
              <w:t>Лот</w:t>
            </w:r>
          </w:p>
          <w:p w:rsidR="00307D36" w:rsidRPr="00307D36" w:rsidRDefault="00307D36" w:rsidP="00307D36">
            <w:pPr>
              <w:jc w:val="center"/>
              <w:rPr>
                <w:sz w:val="20"/>
                <w:szCs w:val="20"/>
              </w:rPr>
            </w:pPr>
            <w:r w:rsidRPr="00307D36">
              <w:rPr>
                <w:sz w:val="20"/>
                <w:szCs w:val="20"/>
              </w:rPr>
              <w:t>№2</w:t>
            </w:r>
          </w:p>
        </w:tc>
        <w:tc>
          <w:tcPr>
            <w:tcW w:w="2120" w:type="dxa"/>
            <w:vMerge w:val="restart"/>
            <w:vAlign w:val="center"/>
          </w:tcPr>
          <w:p w:rsidR="00307D36" w:rsidRPr="00307D36" w:rsidRDefault="00307D36" w:rsidP="00307D36">
            <w:pPr>
              <w:jc w:val="center"/>
              <w:rPr>
                <w:sz w:val="20"/>
                <w:szCs w:val="20"/>
              </w:rPr>
            </w:pPr>
            <w:r w:rsidRPr="00307D36">
              <w:rPr>
                <w:sz w:val="20"/>
                <w:szCs w:val="20"/>
              </w:rPr>
              <w:t xml:space="preserve">Новосибирская область, Мошковский район, </w:t>
            </w:r>
            <w:proofErr w:type="spellStart"/>
            <w:r w:rsidRPr="00307D36">
              <w:rPr>
                <w:sz w:val="20"/>
                <w:szCs w:val="20"/>
              </w:rPr>
              <w:t>р.п</w:t>
            </w:r>
            <w:proofErr w:type="spellEnd"/>
            <w:r w:rsidRPr="00307D36">
              <w:rPr>
                <w:sz w:val="20"/>
                <w:szCs w:val="20"/>
              </w:rPr>
              <w:t xml:space="preserve">. Мошково, ул. </w:t>
            </w:r>
            <w:proofErr w:type="gramStart"/>
            <w:r w:rsidRPr="00307D36">
              <w:rPr>
                <w:sz w:val="20"/>
                <w:szCs w:val="20"/>
              </w:rPr>
              <w:t>Западная</w:t>
            </w:r>
            <w:proofErr w:type="gramEnd"/>
            <w:r w:rsidRPr="00307D36">
              <w:rPr>
                <w:sz w:val="20"/>
                <w:szCs w:val="20"/>
              </w:rPr>
              <w:t>, д.3</w:t>
            </w:r>
          </w:p>
        </w:tc>
        <w:tc>
          <w:tcPr>
            <w:tcW w:w="2977" w:type="dxa"/>
            <w:vAlign w:val="center"/>
          </w:tcPr>
          <w:p w:rsidR="00307D36" w:rsidRPr="00307D36" w:rsidRDefault="00307D36" w:rsidP="00307D36">
            <w:pPr>
              <w:jc w:val="both"/>
              <w:rPr>
                <w:sz w:val="20"/>
                <w:szCs w:val="20"/>
              </w:rPr>
            </w:pPr>
            <w:r w:rsidRPr="00307D36">
              <w:rPr>
                <w:sz w:val="20"/>
                <w:szCs w:val="20"/>
              </w:rPr>
              <w:t>Ремонт внутридомовой инженерной системы холодного водоснабжения</w:t>
            </w:r>
          </w:p>
        </w:tc>
        <w:tc>
          <w:tcPr>
            <w:tcW w:w="1559" w:type="dxa"/>
            <w:vAlign w:val="center"/>
          </w:tcPr>
          <w:p w:rsidR="00307D36" w:rsidRPr="00307D36" w:rsidRDefault="00307D36" w:rsidP="00307D36">
            <w:pPr>
              <w:jc w:val="center"/>
              <w:rPr>
                <w:sz w:val="20"/>
                <w:szCs w:val="20"/>
              </w:rPr>
            </w:pPr>
            <w:r w:rsidRPr="00307D36">
              <w:rPr>
                <w:sz w:val="20"/>
                <w:szCs w:val="20"/>
              </w:rPr>
              <w:t>256</w:t>
            </w:r>
            <w:r w:rsidR="00B80025">
              <w:rPr>
                <w:sz w:val="20"/>
                <w:szCs w:val="20"/>
              </w:rPr>
              <w:t xml:space="preserve"> </w:t>
            </w:r>
            <w:r w:rsidRPr="00307D36">
              <w:rPr>
                <w:sz w:val="20"/>
                <w:szCs w:val="20"/>
              </w:rPr>
              <w:t>177,34</w:t>
            </w:r>
          </w:p>
        </w:tc>
        <w:tc>
          <w:tcPr>
            <w:tcW w:w="1559" w:type="dxa"/>
            <w:vMerge w:val="restart"/>
            <w:vAlign w:val="center"/>
          </w:tcPr>
          <w:p w:rsidR="00307D36" w:rsidRPr="00307D36" w:rsidRDefault="00307D36" w:rsidP="00307D36">
            <w:pPr>
              <w:jc w:val="center"/>
              <w:rPr>
                <w:sz w:val="20"/>
                <w:szCs w:val="20"/>
              </w:rPr>
            </w:pPr>
            <w:r w:rsidRPr="00307D36">
              <w:rPr>
                <w:sz w:val="20"/>
                <w:szCs w:val="20"/>
              </w:rPr>
              <w:t>до 30 сентября 2016 г.</w:t>
            </w:r>
          </w:p>
        </w:tc>
        <w:tc>
          <w:tcPr>
            <w:tcW w:w="1526" w:type="dxa"/>
            <w:vMerge w:val="restart"/>
            <w:vAlign w:val="center"/>
          </w:tcPr>
          <w:p w:rsidR="00307D36" w:rsidRPr="00307D36" w:rsidRDefault="00307D36" w:rsidP="00307D36">
            <w:pPr>
              <w:jc w:val="center"/>
              <w:rPr>
                <w:sz w:val="20"/>
                <w:szCs w:val="20"/>
              </w:rPr>
            </w:pPr>
            <w:r w:rsidRPr="00307D36">
              <w:rPr>
                <w:sz w:val="20"/>
                <w:szCs w:val="20"/>
              </w:rPr>
              <w:t>5</w:t>
            </w:r>
          </w:p>
          <w:p w:rsidR="00307D36" w:rsidRPr="00307D36" w:rsidRDefault="00307D36" w:rsidP="00307D36">
            <w:pPr>
              <w:jc w:val="center"/>
              <w:rPr>
                <w:sz w:val="20"/>
                <w:szCs w:val="20"/>
              </w:rPr>
            </w:pPr>
            <w:r w:rsidRPr="00307D36">
              <w:rPr>
                <w:sz w:val="20"/>
                <w:szCs w:val="20"/>
              </w:rPr>
              <w:t>лет</w:t>
            </w:r>
          </w:p>
        </w:tc>
      </w:tr>
      <w:tr w:rsidR="00307D36" w:rsidRPr="00307D36" w:rsidTr="00307D36">
        <w:trPr>
          <w:trHeight w:val="261"/>
          <w:jc w:val="center"/>
        </w:trPr>
        <w:tc>
          <w:tcPr>
            <w:tcW w:w="540" w:type="dxa"/>
            <w:vMerge/>
            <w:vAlign w:val="center"/>
          </w:tcPr>
          <w:p w:rsidR="00307D36" w:rsidRPr="00307D36" w:rsidRDefault="00307D36" w:rsidP="00307D36">
            <w:pPr>
              <w:jc w:val="center"/>
              <w:rPr>
                <w:sz w:val="20"/>
                <w:szCs w:val="20"/>
              </w:rPr>
            </w:pPr>
          </w:p>
        </w:tc>
        <w:tc>
          <w:tcPr>
            <w:tcW w:w="2120" w:type="dxa"/>
            <w:vMerge/>
            <w:vAlign w:val="center"/>
          </w:tcPr>
          <w:p w:rsidR="00307D36" w:rsidRPr="00307D36" w:rsidRDefault="00307D36" w:rsidP="00307D36">
            <w:pPr>
              <w:jc w:val="center"/>
              <w:rPr>
                <w:sz w:val="20"/>
                <w:szCs w:val="20"/>
              </w:rPr>
            </w:pPr>
          </w:p>
        </w:tc>
        <w:tc>
          <w:tcPr>
            <w:tcW w:w="2977" w:type="dxa"/>
            <w:vAlign w:val="center"/>
          </w:tcPr>
          <w:p w:rsidR="00307D36" w:rsidRPr="00307D36" w:rsidRDefault="00307D36" w:rsidP="00307D36">
            <w:pPr>
              <w:jc w:val="both"/>
              <w:rPr>
                <w:sz w:val="20"/>
                <w:szCs w:val="20"/>
              </w:rPr>
            </w:pPr>
            <w:r w:rsidRPr="00307D36">
              <w:rPr>
                <w:sz w:val="20"/>
                <w:szCs w:val="20"/>
              </w:rPr>
              <w:t xml:space="preserve">Ремонт внутридомовой инженерной системы горячего водоснабжения </w:t>
            </w:r>
          </w:p>
        </w:tc>
        <w:tc>
          <w:tcPr>
            <w:tcW w:w="1559" w:type="dxa"/>
            <w:vAlign w:val="center"/>
          </w:tcPr>
          <w:p w:rsidR="00307D36" w:rsidRPr="00307D36" w:rsidRDefault="00307D36" w:rsidP="00307D36">
            <w:pPr>
              <w:jc w:val="center"/>
              <w:rPr>
                <w:sz w:val="20"/>
                <w:szCs w:val="20"/>
              </w:rPr>
            </w:pPr>
            <w:r w:rsidRPr="00307D36">
              <w:rPr>
                <w:sz w:val="20"/>
                <w:szCs w:val="20"/>
              </w:rPr>
              <w:t>222</w:t>
            </w:r>
            <w:r w:rsidR="00B80025">
              <w:rPr>
                <w:sz w:val="20"/>
                <w:szCs w:val="20"/>
              </w:rPr>
              <w:t xml:space="preserve"> </w:t>
            </w:r>
            <w:r w:rsidRPr="00307D36">
              <w:rPr>
                <w:sz w:val="20"/>
                <w:szCs w:val="20"/>
              </w:rPr>
              <w:t>650,87</w:t>
            </w:r>
          </w:p>
        </w:tc>
        <w:tc>
          <w:tcPr>
            <w:tcW w:w="1559" w:type="dxa"/>
            <w:vMerge/>
            <w:vAlign w:val="center"/>
          </w:tcPr>
          <w:p w:rsidR="00307D36" w:rsidRPr="00307D36" w:rsidRDefault="00307D36" w:rsidP="00307D36">
            <w:pPr>
              <w:jc w:val="center"/>
              <w:rPr>
                <w:sz w:val="20"/>
                <w:szCs w:val="20"/>
              </w:rPr>
            </w:pPr>
          </w:p>
        </w:tc>
        <w:tc>
          <w:tcPr>
            <w:tcW w:w="1526" w:type="dxa"/>
            <w:vMerge/>
            <w:vAlign w:val="center"/>
          </w:tcPr>
          <w:p w:rsidR="00307D36" w:rsidRPr="00307D36" w:rsidRDefault="00307D36" w:rsidP="00307D36">
            <w:pPr>
              <w:jc w:val="center"/>
              <w:rPr>
                <w:sz w:val="20"/>
                <w:szCs w:val="20"/>
              </w:rPr>
            </w:pPr>
          </w:p>
        </w:tc>
      </w:tr>
      <w:tr w:rsidR="00307D36" w:rsidRPr="00307D36" w:rsidTr="00307D36">
        <w:trPr>
          <w:trHeight w:val="261"/>
          <w:jc w:val="center"/>
        </w:trPr>
        <w:tc>
          <w:tcPr>
            <w:tcW w:w="540" w:type="dxa"/>
            <w:vMerge/>
            <w:vAlign w:val="center"/>
          </w:tcPr>
          <w:p w:rsidR="00307D36" w:rsidRPr="00307D36" w:rsidRDefault="00307D36" w:rsidP="00307D36">
            <w:pPr>
              <w:jc w:val="center"/>
              <w:rPr>
                <w:sz w:val="20"/>
                <w:szCs w:val="20"/>
              </w:rPr>
            </w:pPr>
          </w:p>
        </w:tc>
        <w:tc>
          <w:tcPr>
            <w:tcW w:w="2120" w:type="dxa"/>
            <w:vMerge/>
            <w:vAlign w:val="center"/>
          </w:tcPr>
          <w:p w:rsidR="00307D36" w:rsidRPr="00307D36" w:rsidRDefault="00307D36" w:rsidP="00307D36">
            <w:pPr>
              <w:jc w:val="center"/>
              <w:rPr>
                <w:sz w:val="20"/>
                <w:szCs w:val="20"/>
              </w:rPr>
            </w:pPr>
          </w:p>
        </w:tc>
        <w:tc>
          <w:tcPr>
            <w:tcW w:w="2977" w:type="dxa"/>
            <w:vAlign w:val="center"/>
          </w:tcPr>
          <w:p w:rsidR="00307D36" w:rsidRPr="00307D36" w:rsidRDefault="00307D36" w:rsidP="00307D36">
            <w:pPr>
              <w:jc w:val="both"/>
              <w:rPr>
                <w:sz w:val="20"/>
                <w:szCs w:val="20"/>
              </w:rPr>
            </w:pPr>
            <w:r w:rsidRPr="00307D36">
              <w:rPr>
                <w:sz w:val="20"/>
                <w:szCs w:val="20"/>
              </w:rPr>
              <w:t>Ремонт крыши</w:t>
            </w:r>
          </w:p>
        </w:tc>
        <w:tc>
          <w:tcPr>
            <w:tcW w:w="1559" w:type="dxa"/>
            <w:vAlign w:val="center"/>
          </w:tcPr>
          <w:p w:rsidR="00307D36" w:rsidRPr="00307D36" w:rsidRDefault="00307D36" w:rsidP="00307D36">
            <w:pPr>
              <w:jc w:val="center"/>
              <w:rPr>
                <w:sz w:val="20"/>
                <w:szCs w:val="20"/>
              </w:rPr>
            </w:pPr>
            <w:r w:rsidRPr="00307D36">
              <w:rPr>
                <w:sz w:val="20"/>
                <w:szCs w:val="20"/>
              </w:rPr>
              <w:t>1</w:t>
            </w:r>
            <w:r w:rsidR="00B80025">
              <w:rPr>
                <w:sz w:val="20"/>
                <w:szCs w:val="20"/>
              </w:rPr>
              <w:t> </w:t>
            </w:r>
            <w:r w:rsidRPr="00307D36">
              <w:rPr>
                <w:sz w:val="20"/>
                <w:szCs w:val="20"/>
              </w:rPr>
              <w:t>655</w:t>
            </w:r>
            <w:r w:rsidR="00B80025">
              <w:rPr>
                <w:sz w:val="20"/>
                <w:szCs w:val="20"/>
              </w:rPr>
              <w:t xml:space="preserve"> </w:t>
            </w:r>
            <w:r w:rsidRPr="00307D36">
              <w:rPr>
                <w:sz w:val="20"/>
                <w:szCs w:val="20"/>
              </w:rPr>
              <w:t>720,46</w:t>
            </w:r>
          </w:p>
        </w:tc>
        <w:tc>
          <w:tcPr>
            <w:tcW w:w="1559" w:type="dxa"/>
            <w:vMerge/>
            <w:vAlign w:val="center"/>
          </w:tcPr>
          <w:p w:rsidR="00307D36" w:rsidRPr="00307D36" w:rsidRDefault="00307D36" w:rsidP="00307D36">
            <w:pPr>
              <w:jc w:val="center"/>
              <w:rPr>
                <w:sz w:val="20"/>
                <w:szCs w:val="20"/>
              </w:rPr>
            </w:pPr>
          </w:p>
        </w:tc>
        <w:tc>
          <w:tcPr>
            <w:tcW w:w="1526" w:type="dxa"/>
            <w:vMerge/>
            <w:vAlign w:val="center"/>
          </w:tcPr>
          <w:p w:rsidR="00307D36" w:rsidRPr="00307D36" w:rsidRDefault="00307D36" w:rsidP="00307D36">
            <w:pPr>
              <w:jc w:val="center"/>
              <w:rPr>
                <w:sz w:val="20"/>
                <w:szCs w:val="20"/>
              </w:rPr>
            </w:pPr>
          </w:p>
        </w:tc>
      </w:tr>
    </w:tbl>
    <w:p w:rsidR="005A4EA8" w:rsidRDefault="005A4EA8" w:rsidP="00C759FD">
      <w:pPr>
        <w:jc w:val="both"/>
        <w:rPr>
          <w:b/>
          <w:highlight w:val="yellow"/>
        </w:rPr>
      </w:pPr>
    </w:p>
    <w:p w:rsidR="00307D36" w:rsidRDefault="00307D36" w:rsidP="00307D36">
      <w:pPr>
        <w:pStyle w:val="2b"/>
        <w:shd w:val="clear" w:color="auto" w:fill="auto"/>
        <w:ind w:left="20"/>
      </w:pPr>
      <w:r>
        <w:t xml:space="preserve">Сведения о многоквартирном доме по адресу:  ул. </w:t>
      </w:r>
      <w:proofErr w:type="gramStart"/>
      <w:r>
        <w:t>Западная</w:t>
      </w:r>
      <w:proofErr w:type="gramEnd"/>
      <w:r>
        <w:t xml:space="preserve"> дом №  3:</w:t>
      </w:r>
    </w:p>
    <w:p w:rsidR="00307D36" w:rsidRDefault="00307D36" w:rsidP="00307D36">
      <w:pPr>
        <w:pStyle w:val="1e"/>
        <w:shd w:val="clear" w:color="auto" w:fill="auto"/>
        <w:ind w:left="20"/>
      </w:pPr>
      <w:r>
        <w:t>Год постройки - 1965;</w:t>
      </w:r>
    </w:p>
    <w:p w:rsidR="00307D36" w:rsidRDefault="00307D36" w:rsidP="00307D36">
      <w:pPr>
        <w:pStyle w:val="1e"/>
        <w:shd w:val="clear" w:color="auto" w:fill="auto"/>
        <w:ind w:left="20"/>
      </w:pPr>
      <w:r>
        <w:t>Количество этажей - 2;</w:t>
      </w:r>
    </w:p>
    <w:p w:rsidR="00307D36" w:rsidRDefault="00307D36" w:rsidP="00307D36">
      <w:pPr>
        <w:pStyle w:val="1e"/>
        <w:shd w:val="clear" w:color="auto" w:fill="auto"/>
        <w:ind w:left="20"/>
      </w:pPr>
      <w:r>
        <w:t>Количество подъездов - 2;</w:t>
      </w:r>
    </w:p>
    <w:p w:rsidR="00307D36" w:rsidRDefault="00307D36" w:rsidP="00307D36">
      <w:pPr>
        <w:pStyle w:val="1e"/>
        <w:shd w:val="clear" w:color="auto" w:fill="auto"/>
        <w:ind w:left="20"/>
      </w:pPr>
      <w:r>
        <w:t>Количество квартир - 16;</w:t>
      </w:r>
    </w:p>
    <w:p w:rsidR="00307D36" w:rsidRDefault="00307D36" w:rsidP="00307D36">
      <w:pPr>
        <w:pStyle w:val="1e"/>
        <w:shd w:val="clear" w:color="auto" w:fill="auto"/>
        <w:ind w:left="20"/>
      </w:pPr>
      <w:r>
        <w:t>Количество нежилых помещений - нет;</w:t>
      </w:r>
    </w:p>
    <w:p w:rsidR="00307D36" w:rsidRDefault="00307D36" w:rsidP="00307D36">
      <w:pPr>
        <w:pStyle w:val="1e"/>
        <w:shd w:val="clear" w:color="auto" w:fill="auto"/>
        <w:ind w:left="20"/>
      </w:pPr>
      <w:r>
        <w:t>Форма здания - прямоугольная;</w:t>
      </w:r>
    </w:p>
    <w:p w:rsidR="00307D36" w:rsidRDefault="00307D36" w:rsidP="00307D36">
      <w:pPr>
        <w:pStyle w:val="1e"/>
        <w:shd w:val="clear" w:color="auto" w:fill="auto"/>
        <w:ind w:left="20"/>
      </w:pPr>
      <w:r>
        <w:t>Наличие подвала - нет;</w:t>
      </w:r>
    </w:p>
    <w:p w:rsidR="00307D36" w:rsidRDefault="00307D36" w:rsidP="00307D36">
      <w:pPr>
        <w:pStyle w:val="1e"/>
        <w:shd w:val="clear" w:color="auto" w:fill="auto"/>
        <w:ind w:left="20"/>
      </w:pPr>
      <w:r>
        <w:t>Габаритные размеры – 40,05</w:t>
      </w:r>
      <w:r>
        <w:rPr>
          <w:lang w:val="en-US"/>
        </w:rPr>
        <w:t>x</w:t>
      </w:r>
      <w:r w:rsidRPr="007421BB">
        <w:t>12,8</w:t>
      </w:r>
      <w:r>
        <w:t>5</w:t>
      </w:r>
      <w:r w:rsidRPr="007421BB">
        <w:t xml:space="preserve"> </w:t>
      </w:r>
      <w:r>
        <w:t>м;</w:t>
      </w:r>
    </w:p>
    <w:p w:rsidR="00307D36" w:rsidRDefault="00307D36" w:rsidP="00307D36">
      <w:pPr>
        <w:pStyle w:val="1e"/>
        <w:shd w:val="clear" w:color="auto" w:fill="auto"/>
        <w:ind w:left="20"/>
      </w:pPr>
      <w:r>
        <w:t>Здание имеет 1 выход на кровлю;</w:t>
      </w:r>
    </w:p>
    <w:p w:rsidR="00307D36" w:rsidRDefault="00307D36" w:rsidP="00307D36">
      <w:pPr>
        <w:pStyle w:val="1e"/>
        <w:shd w:val="clear" w:color="auto" w:fill="auto"/>
        <w:ind w:left="20" w:right="240"/>
        <w:jc w:val="left"/>
      </w:pPr>
      <w:r>
        <w:t xml:space="preserve">Конструктивная схема - </w:t>
      </w:r>
      <w:proofErr w:type="gramStart"/>
      <w:r>
        <w:t>бескаркасное</w:t>
      </w:r>
      <w:proofErr w:type="gramEnd"/>
      <w:r>
        <w:t xml:space="preserve"> с продольными и поперечными несущими стенами; Фундаменты - блоки железобетонные;</w:t>
      </w:r>
    </w:p>
    <w:p w:rsidR="00307D36" w:rsidRDefault="00307D36" w:rsidP="00307D36">
      <w:pPr>
        <w:pStyle w:val="1e"/>
        <w:shd w:val="clear" w:color="auto" w:fill="auto"/>
        <w:ind w:left="20"/>
        <w:jc w:val="left"/>
      </w:pPr>
      <w:r>
        <w:t>Наружные и внутренние стены - кирпич, толщиной 640 мм и 380мм;</w:t>
      </w:r>
    </w:p>
    <w:p w:rsidR="00307D36" w:rsidRDefault="00307D36" w:rsidP="00307D36">
      <w:pPr>
        <w:pStyle w:val="1e"/>
        <w:shd w:val="clear" w:color="auto" w:fill="auto"/>
        <w:ind w:left="20"/>
        <w:jc w:val="left"/>
      </w:pPr>
      <w:r>
        <w:t>Водосток - наружный неорганизованный;</w:t>
      </w:r>
    </w:p>
    <w:p w:rsidR="00307D36" w:rsidRDefault="00307D36" w:rsidP="00307D36">
      <w:pPr>
        <w:pStyle w:val="1e"/>
        <w:shd w:val="clear" w:color="auto" w:fill="auto"/>
        <w:ind w:left="20"/>
        <w:jc w:val="left"/>
      </w:pPr>
      <w:r>
        <w:t>Кровля – плоская;</w:t>
      </w:r>
    </w:p>
    <w:p w:rsidR="00307D36" w:rsidRDefault="00307D36" w:rsidP="00307D36">
      <w:pPr>
        <w:pStyle w:val="1e"/>
        <w:shd w:val="clear" w:color="auto" w:fill="auto"/>
        <w:spacing w:line="269" w:lineRule="exact"/>
        <w:ind w:left="20" w:right="240"/>
        <w:jc w:val="left"/>
      </w:pPr>
      <w:r>
        <w:t>Несущие конструкции покрытия крыши – железобетонные плиты покрытия, опирающиеся на продольные несущие стены;</w:t>
      </w:r>
    </w:p>
    <w:p w:rsidR="009F4AE9" w:rsidRPr="009F4AE9" w:rsidRDefault="00307D36" w:rsidP="00307D36">
      <w:r>
        <w:t>Конструкции перекрытий - сборные железобетонные пустотные плиты.</w:t>
      </w:r>
    </w:p>
    <w:p w:rsidR="00FA1F10" w:rsidRDefault="00FA1F10" w:rsidP="00C759FD">
      <w:pPr>
        <w:jc w:val="both"/>
      </w:pPr>
    </w:p>
    <w:p w:rsidR="00307D36" w:rsidRPr="00D455A9" w:rsidRDefault="00307D36" w:rsidP="00307D36">
      <w:pPr>
        <w:pStyle w:val="a4"/>
        <w:tabs>
          <w:tab w:val="left" w:pos="426"/>
          <w:tab w:val="left" w:pos="9498"/>
        </w:tabs>
        <w:ind w:left="0" w:firstLine="709"/>
        <w:jc w:val="both"/>
        <w:rPr>
          <w:b/>
          <w:bCs/>
        </w:rPr>
      </w:pPr>
      <w:r w:rsidRPr="00D455A9">
        <w:rPr>
          <w:b/>
          <w:color w:val="000000"/>
        </w:rPr>
        <w:t xml:space="preserve">ЛОТ № </w:t>
      </w:r>
      <w:r>
        <w:rPr>
          <w:b/>
          <w:color w:val="000000"/>
        </w:rPr>
        <w:t>3</w:t>
      </w:r>
      <w:r w:rsidRPr="00D455A9">
        <w:rPr>
          <w:b/>
          <w:color w:val="000000"/>
        </w:rPr>
        <w:t>:</w:t>
      </w:r>
    </w:p>
    <w:p w:rsidR="00307D36" w:rsidRDefault="00307D36" w:rsidP="00307D36">
      <w:pPr>
        <w:autoSpaceDE w:val="0"/>
        <w:autoSpaceDN w:val="0"/>
        <w:adjustRightInd w:val="0"/>
        <w:ind w:firstLine="709"/>
        <w:jc w:val="both"/>
      </w:pPr>
      <w:r w:rsidRPr="00D455A9">
        <w:t xml:space="preserve">Право заключения договора на выполнение работ по капитальному ремонту общего имущества многоквартирного дома, расположенного по адресу: </w:t>
      </w:r>
      <w:proofErr w:type="gramStart"/>
      <w:r w:rsidRPr="00D455A9">
        <w:t xml:space="preserve">Новосибирская область, </w:t>
      </w:r>
      <w:r>
        <w:t>Мошковский район, рабочий поселок Мошково</w:t>
      </w:r>
      <w:r w:rsidRPr="00D455A9">
        <w:t xml:space="preserve">, </w:t>
      </w:r>
      <w:r w:rsidRPr="00C759FD">
        <w:rPr>
          <w:b/>
        </w:rPr>
        <w:t xml:space="preserve">улица </w:t>
      </w:r>
      <w:r>
        <w:rPr>
          <w:b/>
        </w:rPr>
        <w:t>Западная</w:t>
      </w:r>
      <w:r w:rsidRPr="00C759FD">
        <w:rPr>
          <w:b/>
        </w:rPr>
        <w:t xml:space="preserve">, дом </w:t>
      </w:r>
      <w:r>
        <w:rPr>
          <w:b/>
        </w:rPr>
        <w:t>4</w:t>
      </w:r>
      <w:r w:rsidRPr="00D455A9">
        <w:t xml:space="preserve">, собственники помещений в котором формируют фонд капитального ремонта на счете, счетах регионального оператора в целях реализации региональной программы капитального ремонта общего имущества многоквартирных домов, </w:t>
      </w:r>
      <w:r w:rsidRPr="00D455A9">
        <w:lastRenderedPageBreak/>
        <w:t>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w:t>
      </w:r>
      <w:proofErr w:type="gramEnd"/>
      <w:r w:rsidRPr="00D455A9">
        <w:t xml:space="preserve"> 2014-2038 годы», во исполнение краткосрочного (сроком на три года) </w:t>
      </w:r>
      <w:hyperlink r:id="rId11" w:history="1">
        <w:proofErr w:type="gramStart"/>
        <w:r w:rsidRPr="00D455A9">
          <w:rPr>
            <w:rStyle w:val="a3"/>
          </w:rPr>
          <w:t>план</w:t>
        </w:r>
        <w:proofErr w:type="gramEnd"/>
      </w:hyperlink>
      <w:r w:rsidRPr="00D455A9">
        <w:t xml:space="preserve">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 (в ред. постановления Правительства Новосибирской области от </w:t>
      </w:r>
      <w:r>
        <w:t>0</w:t>
      </w:r>
      <w:r w:rsidRPr="00BB77BC">
        <w:t>1.04.2016</w:t>
      </w:r>
      <w:r>
        <w:t>г.</w:t>
      </w:r>
      <w:r w:rsidRPr="00BB77BC">
        <w:t xml:space="preserve">  № 88-п</w:t>
      </w:r>
      <w:r w:rsidRPr="00D455A9">
        <w:t xml:space="preserve">). </w:t>
      </w:r>
    </w:p>
    <w:p w:rsidR="00307D36" w:rsidRDefault="00307D36" w:rsidP="00307D36">
      <w:pPr>
        <w:autoSpaceDE w:val="0"/>
        <w:autoSpaceDN w:val="0"/>
        <w:adjustRightInd w:val="0"/>
        <w:ind w:firstLine="709"/>
        <w:jc w:val="both"/>
      </w:pPr>
    </w:p>
    <w:tbl>
      <w:tblPr>
        <w:tblStyle w:val="af0"/>
        <w:tblW w:w="0" w:type="auto"/>
        <w:jc w:val="center"/>
        <w:tblLayout w:type="fixed"/>
        <w:tblLook w:val="04A0" w:firstRow="1" w:lastRow="0" w:firstColumn="1" w:lastColumn="0" w:noHBand="0" w:noVBand="1"/>
      </w:tblPr>
      <w:tblGrid>
        <w:gridCol w:w="540"/>
        <w:gridCol w:w="2120"/>
        <w:gridCol w:w="2977"/>
        <w:gridCol w:w="1559"/>
        <w:gridCol w:w="1559"/>
        <w:gridCol w:w="1526"/>
      </w:tblGrid>
      <w:tr w:rsidR="00307D36" w:rsidRPr="00307D36" w:rsidTr="00B80025">
        <w:trPr>
          <w:jc w:val="center"/>
        </w:trPr>
        <w:tc>
          <w:tcPr>
            <w:tcW w:w="540" w:type="dxa"/>
            <w:vAlign w:val="center"/>
          </w:tcPr>
          <w:p w:rsidR="00307D36" w:rsidRPr="00307D36" w:rsidRDefault="00307D36" w:rsidP="00B80025">
            <w:pPr>
              <w:jc w:val="center"/>
              <w:rPr>
                <w:sz w:val="20"/>
                <w:szCs w:val="20"/>
              </w:rPr>
            </w:pPr>
            <w:r w:rsidRPr="00307D36">
              <w:rPr>
                <w:sz w:val="20"/>
                <w:szCs w:val="20"/>
              </w:rPr>
              <w:t xml:space="preserve">№ </w:t>
            </w:r>
            <w:proofErr w:type="gramStart"/>
            <w:r w:rsidRPr="00307D36">
              <w:rPr>
                <w:sz w:val="20"/>
                <w:szCs w:val="20"/>
              </w:rPr>
              <w:t>п</w:t>
            </w:r>
            <w:proofErr w:type="gramEnd"/>
            <w:r w:rsidRPr="00307D36">
              <w:rPr>
                <w:sz w:val="20"/>
                <w:szCs w:val="20"/>
              </w:rPr>
              <w:t>/п</w:t>
            </w:r>
          </w:p>
        </w:tc>
        <w:tc>
          <w:tcPr>
            <w:tcW w:w="2120" w:type="dxa"/>
            <w:vAlign w:val="center"/>
          </w:tcPr>
          <w:p w:rsidR="00307D36" w:rsidRPr="00307D36" w:rsidRDefault="00307D36" w:rsidP="00B80025">
            <w:pPr>
              <w:jc w:val="center"/>
              <w:rPr>
                <w:sz w:val="20"/>
                <w:szCs w:val="20"/>
              </w:rPr>
            </w:pPr>
            <w:r w:rsidRPr="00307D36">
              <w:rPr>
                <w:sz w:val="20"/>
                <w:szCs w:val="20"/>
              </w:rPr>
              <w:t>Адрес многоквартирного дома</w:t>
            </w:r>
          </w:p>
        </w:tc>
        <w:tc>
          <w:tcPr>
            <w:tcW w:w="2977" w:type="dxa"/>
            <w:vAlign w:val="center"/>
          </w:tcPr>
          <w:p w:rsidR="00307D36" w:rsidRPr="00307D36" w:rsidRDefault="00307D36" w:rsidP="00B80025">
            <w:pPr>
              <w:jc w:val="center"/>
              <w:rPr>
                <w:sz w:val="20"/>
                <w:szCs w:val="20"/>
              </w:rPr>
            </w:pPr>
            <w:r w:rsidRPr="00307D36">
              <w:rPr>
                <w:sz w:val="20"/>
                <w:szCs w:val="20"/>
              </w:rPr>
              <w:t>Вид работ</w:t>
            </w:r>
          </w:p>
        </w:tc>
        <w:tc>
          <w:tcPr>
            <w:tcW w:w="1559" w:type="dxa"/>
            <w:vAlign w:val="center"/>
          </w:tcPr>
          <w:p w:rsidR="00307D36" w:rsidRPr="00307D36" w:rsidRDefault="00307D36" w:rsidP="00B80025">
            <w:pPr>
              <w:jc w:val="center"/>
              <w:rPr>
                <w:sz w:val="20"/>
                <w:szCs w:val="20"/>
              </w:rPr>
            </w:pPr>
            <w:r w:rsidRPr="00307D36">
              <w:rPr>
                <w:sz w:val="20"/>
                <w:szCs w:val="20"/>
              </w:rPr>
              <w:t>Начальная (максимальная) цена договора,</w:t>
            </w:r>
          </w:p>
          <w:p w:rsidR="00307D36" w:rsidRPr="00307D36" w:rsidRDefault="00307D36" w:rsidP="00B80025">
            <w:pPr>
              <w:jc w:val="center"/>
              <w:rPr>
                <w:sz w:val="20"/>
                <w:szCs w:val="20"/>
              </w:rPr>
            </w:pPr>
            <w:r w:rsidRPr="00307D36">
              <w:rPr>
                <w:sz w:val="20"/>
                <w:szCs w:val="20"/>
              </w:rPr>
              <w:t>руб.</w:t>
            </w:r>
          </w:p>
          <w:p w:rsidR="00307D36" w:rsidRPr="00307D36" w:rsidRDefault="00307D36" w:rsidP="00B80025">
            <w:pPr>
              <w:jc w:val="center"/>
              <w:rPr>
                <w:sz w:val="20"/>
                <w:szCs w:val="20"/>
              </w:rPr>
            </w:pPr>
          </w:p>
        </w:tc>
        <w:tc>
          <w:tcPr>
            <w:tcW w:w="1559" w:type="dxa"/>
            <w:vAlign w:val="center"/>
          </w:tcPr>
          <w:p w:rsidR="00307D36" w:rsidRPr="00307D36" w:rsidRDefault="00307D36" w:rsidP="00B80025">
            <w:pPr>
              <w:jc w:val="center"/>
              <w:rPr>
                <w:sz w:val="20"/>
                <w:szCs w:val="20"/>
              </w:rPr>
            </w:pPr>
            <w:r w:rsidRPr="00307D36">
              <w:rPr>
                <w:sz w:val="20"/>
                <w:szCs w:val="20"/>
              </w:rPr>
              <w:t>Максимальный</w:t>
            </w:r>
          </w:p>
          <w:p w:rsidR="00307D36" w:rsidRPr="00307D36" w:rsidRDefault="00307D36" w:rsidP="00B80025">
            <w:pPr>
              <w:jc w:val="center"/>
              <w:rPr>
                <w:sz w:val="20"/>
                <w:szCs w:val="20"/>
              </w:rPr>
            </w:pPr>
            <w:r w:rsidRPr="00307D36">
              <w:rPr>
                <w:sz w:val="20"/>
                <w:szCs w:val="20"/>
              </w:rPr>
              <w:t>срок выполнения работ</w:t>
            </w:r>
          </w:p>
        </w:tc>
        <w:tc>
          <w:tcPr>
            <w:tcW w:w="1526" w:type="dxa"/>
            <w:vAlign w:val="center"/>
          </w:tcPr>
          <w:p w:rsidR="00307D36" w:rsidRPr="00307D36" w:rsidRDefault="00307D36" w:rsidP="00B80025">
            <w:pPr>
              <w:jc w:val="center"/>
              <w:rPr>
                <w:sz w:val="20"/>
                <w:szCs w:val="20"/>
              </w:rPr>
            </w:pPr>
            <w:r w:rsidRPr="00307D36">
              <w:rPr>
                <w:color w:val="000000"/>
                <w:sz w:val="20"/>
                <w:szCs w:val="20"/>
              </w:rPr>
              <w:t>Минимальная величина гарантийного срока на выполненные работы</w:t>
            </w:r>
          </w:p>
        </w:tc>
      </w:tr>
      <w:tr w:rsidR="00485CED" w:rsidRPr="00307D36" w:rsidTr="00B80025">
        <w:trPr>
          <w:trHeight w:val="920"/>
          <w:jc w:val="center"/>
        </w:trPr>
        <w:tc>
          <w:tcPr>
            <w:tcW w:w="540" w:type="dxa"/>
            <w:vAlign w:val="center"/>
          </w:tcPr>
          <w:p w:rsidR="00485CED" w:rsidRPr="00307D36" w:rsidRDefault="00485CED" w:rsidP="00B80025">
            <w:pPr>
              <w:jc w:val="center"/>
              <w:rPr>
                <w:sz w:val="20"/>
                <w:szCs w:val="20"/>
              </w:rPr>
            </w:pPr>
            <w:r w:rsidRPr="00307D36">
              <w:rPr>
                <w:sz w:val="20"/>
                <w:szCs w:val="20"/>
              </w:rPr>
              <w:t>Лот</w:t>
            </w:r>
          </w:p>
          <w:p w:rsidR="00485CED" w:rsidRPr="00307D36" w:rsidRDefault="00A755C4" w:rsidP="00B80025">
            <w:pPr>
              <w:jc w:val="center"/>
              <w:rPr>
                <w:sz w:val="20"/>
                <w:szCs w:val="20"/>
              </w:rPr>
            </w:pPr>
            <w:r>
              <w:rPr>
                <w:sz w:val="20"/>
                <w:szCs w:val="20"/>
              </w:rPr>
              <w:t>№3</w:t>
            </w:r>
          </w:p>
        </w:tc>
        <w:tc>
          <w:tcPr>
            <w:tcW w:w="2120" w:type="dxa"/>
            <w:vAlign w:val="center"/>
          </w:tcPr>
          <w:p w:rsidR="00485CED" w:rsidRPr="00307D36" w:rsidRDefault="00485CED" w:rsidP="00307D36">
            <w:pPr>
              <w:jc w:val="center"/>
              <w:rPr>
                <w:sz w:val="20"/>
                <w:szCs w:val="20"/>
              </w:rPr>
            </w:pPr>
            <w:r w:rsidRPr="00307D36">
              <w:rPr>
                <w:sz w:val="20"/>
                <w:szCs w:val="20"/>
              </w:rPr>
              <w:t xml:space="preserve">Новосибирская область, Мошковский район, </w:t>
            </w:r>
            <w:proofErr w:type="spellStart"/>
            <w:r w:rsidRPr="00307D36">
              <w:rPr>
                <w:sz w:val="20"/>
                <w:szCs w:val="20"/>
              </w:rPr>
              <w:t>р.п</w:t>
            </w:r>
            <w:proofErr w:type="spellEnd"/>
            <w:r w:rsidRPr="00307D36">
              <w:rPr>
                <w:sz w:val="20"/>
                <w:szCs w:val="20"/>
              </w:rPr>
              <w:t xml:space="preserve">. Мошково, ул. </w:t>
            </w:r>
            <w:proofErr w:type="gramStart"/>
            <w:r w:rsidRPr="00307D36">
              <w:rPr>
                <w:sz w:val="20"/>
                <w:szCs w:val="20"/>
              </w:rPr>
              <w:t>Западная</w:t>
            </w:r>
            <w:proofErr w:type="gramEnd"/>
            <w:r w:rsidRPr="00307D36">
              <w:rPr>
                <w:sz w:val="20"/>
                <w:szCs w:val="20"/>
              </w:rPr>
              <w:t>, д.</w:t>
            </w:r>
            <w:r>
              <w:rPr>
                <w:sz w:val="20"/>
                <w:szCs w:val="20"/>
              </w:rPr>
              <w:t>4</w:t>
            </w:r>
          </w:p>
        </w:tc>
        <w:tc>
          <w:tcPr>
            <w:tcW w:w="2977" w:type="dxa"/>
            <w:vAlign w:val="center"/>
          </w:tcPr>
          <w:p w:rsidR="00485CED" w:rsidRPr="00307D36" w:rsidRDefault="00485CED" w:rsidP="00B80025">
            <w:pPr>
              <w:jc w:val="both"/>
              <w:rPr>
                <w:sz w:val="20"/>
                <w:szCs w:val="20"/>
              </w:rPr>
            </w:pPr>
            <w:r w:rsidRPr="00307D36">
              <w:rPr>
                <w:sz w:val="20"/>
                <w:szCs w:val="20"/>
              </w:rPr>
              <w:t>Ремонт крыши</w:t>
            </w:r>
          </w:p>
        </w:tc>
        <w:tc>
          <w:tcPr>
            <w:tcW w:w="1559" w:type="dxa"/>
            <w:vAlign w:val="center"/>
          </w:tcPr>
          <w:p w:rsidR="00485CED" w:rsidRPr="00307D36" w:rsidRDefault="00485CED" w:rsidP="00B80025">
            <w:pPr>
              <w:jc w:val="center"/>
              <w:rPr>
                <w:sz w:val="20"/>
                <w:szCs w:val="20"/>
              </w:rPr>
            </w:pPr>
            <w:r w:rsidRPr="00485CED">
              <w:rPr>
                <w:sz w:val="20"/>
                <w:szCs w:val="20"/>
              </w:rPr>
              <w:t>1</w:t>
            </w:r>
            <w:r w:rsidR="00B80025">
              <w:rPr>
                <w:sz w:val="20"/>
                <w:szCs w:val="20"/>
              </w:rPr>
              <w:t> </w:t>
            </w:r>
            <w:r w:rsidRPr="00485CED">
              <w:rPr>
                <w:sz w:val="20"/>
                <w:szCs w:val="20"/>
              </w:rPr>
              <w:t>654</w:t>
            </w:r>
            <w:r w:rsidR="00B80025">
              <w:rPr>
                <w:sz w:val="20"/>
                <w:szCs w:val="20"/>
              </w:rPr>
              <w:t xml:space="preserve"> </w:t>
            </w:r>
            <w:r w:rsidRPr="00485CED">
              <w:rPr>
                <w:sz w:val="20"/>
                <w:szCs w:val="20"/>
              </w:rPr>
              <w:t>538,25</w:t>
            </w:r>
          </w:p>
        </w:tc>
        <w:tc>
          <w:tcPr>
            <w:tcW w:w="1559" w:type="dxa"/>
            <w:vAlign w:val="center"/>
          </w:tcPr>
          <w:p w:rsidR="00485CED" w:rsidRPr="00307D36" w:rsidRDefault="00485CED" w:rsidP="00B80025">
            <w:pPr>
              <w:jc w:val="center"/>
              <w:rPr>
                <w:sz w:val="20"/>
                <w:szCs w:val="20"/>
              </w:rPr>
            </w:pPr>
            <w:r w:rsidRPr="00307D36">
              <w:rPr>
                <w:sz w:val="20"/>
                <w:szCs w:val="20"/>
              </w:rPr>
              <w:t>до 30 сентября 2016 г.</w:t>
            </w:r>
          </w:p>
        </w:tc>
        <w:tc>
          <w:tcPr>
            <w:tcW w:w="1526" w:type="dxa"/>
            <w:vAlign w:val="center"/>
          </w:tcPr>
          <w:p w:rsidR="00485CED" w:rsidRPr="00307D36" w:rsidRDefault="00485CED" w:rsidP="00B80025">
            <w:pPr>
              <w:jc w:val="center"/>
              <w:rPr>
                <w:sz w:val="20"/>
                <w:szCs w:val="20"/>
              </w:rPr>
            </w:pPr>
            <w:r w:rsidRPr="00307D36">
              <w:rPr>
                <w:sz w:val="20"/>
                <w:szCs w:val="20"/>
              </w:rPr>
              <w:t>5</w:t>
            </w:r>
          </w:p>
          <w:p w:rsidR="00485CED" w:rsidRPr="00307D36" w:rsidRDefault="00485CED" w:rsidP="00B80025">
            <w:pPr>
              <w:jc w:val="center"/>
              <w:rPr>
                <w:sz w:val="20"/>
                <w:szCs w:val="20"/>
              </w:rPr>
            </w:pPr>
            <w:r w:rsidRPr="00307D36">
              <w:rPr>
                <w:sz w:val="20"/>
                <w:szCs w:val="20"/>
              </w:rPr>
              <w:t>лет</w:t>
            </w:r>
          </w:p>
        </w:tc>
      </w:tr>
    </w:tbl>
    <w:p w:rsidR="00307D36" w:rsidRDefault="00307D36" w:rsidP="00307D36">
      <w:pPr>
        <w:jc w:val="both"/>
        <w:rPr>
          <w:b/>
          <w:highlight w:val="yellow"/>
        </w:rPr>
      </w:pPr>
    </w:p>
    <w:p w:rsidR="00485CED" w:rsidRDefault="00485CED" w:rsidP="00485CED">
      <w:pPr>
        <w:pStyle w:val="2b"/>
        <w:shd w:val="clear" w:color="auto" w:fill="auto"/>
        <w:ind w:left="20"/>
      </w:pPr>
      <w:r>
        <w:t xml:space="preserve">Сведения о многоквартирном доме по адресу:  </w:t>
      </w:r>
      <w:proofErr w:type="spellStart"/>
      <w:r>
        <w:t>ул</w:t>
      </w:r>
      <w:proofErr w:type="gramStart"/>
      <w:r>
        <w:t>.З</w:t>
      </w:r>
      <w:proofErr w:type="gramEnd"/>
      <w:r>
        <w:t>ападная</w:t>
      </w:r>
      <w:proofErr w:type="spellEnd"/>
      <w:r>
        <w:t xml:space="preserve"> дом №  4:</w:t>
      </w:r>
    </w:p>
    <w:p w:rsidR="00485CED" w:rsidRDefault="00485CED" w:rsidP="00485CED">
      <w:pPr>
        <w:pStyle w:val="1e"/>
        <w:shd w:val="clear" w:color="auto" w:fill="auto"/>
        <w:ind w:left="20"/>
      </w:pPr>
      <w:r>
        <w:t>Год постройки - 1965;</w:t>
      </w:r>
    </w:p>
    <w:p w:rsidR="00485CED" w:rsidRDefault="00485CED" w:rsidP="00485CED">
      <w:pPr>
        <w:pStyle w:val="1e"/>
        <w:shd w:val="clear" w:color="auto" w:fill="auto"/>
        <w:ind w:left="20"/>
      </w:pPr>
      <w:r>
        <w:t>Количество этажей - 2;</w:t>
      </w:r>
    </w:p>
    <w:p w:rsidR="00485CED" w:rsidRDefault="00485CED" w:rsidP="00485CED">
      <w:pPr>
        <w:pStyle w:val="1e"/>
        <w:shd w:val="clear" w:color="auto" w:fill="auto"/>
        <w:ind w:left="20"/>
      </w:pPr>
      <w:r>
        <w:t>Количество подъездов - 2;</w:t>
      </w:r>
    </w:p>
    <w:p w:rsidR="00485CED" w:rsidRDefault="00485CED" w:rsidP="00485CED">
      <w:pPr>
        <w:pStyle w:val="1e"/>
        <w:shd w:val="clear" w:color="auto" w:fill="auto"/>
        <w:ind w:left="20"/>
      </w:pPr>
      <w:r>
        <w:t>Количество квартир - 16;</w:t>
      </w:r>
    </w:p>
    <w:p w:rsidR="00485CED" w:rsidRDefault="00485CED" w:rsidP="00485CED">
      <w:pPr>
        <w:pStyle w:val="1e"/>
        <w:shd w:val="clear" w:color="auto" w:fill="auto"/>
        <w:ind w:left="20"/>
      </w:pPr>
      <w:r>
        <w:t>Количество нежилых помещений - нет;</w:t>
      </w:r>
    </w:p>
    <w:p w:rsidR="00485CED" w:rsidRDefault="00485CED" w:rsidP="00485CED">
      <w:pPr>
        <w:pStyle w:val="1e"/>
        <w:shd w:val="clear" w:color="auto" w:fill="auto"/>
        <w:ind w:left="20"/>
      </w:pPr>
      <w:r>
        <w:t>Форма здания - прямоугольная;</w:t>
      </w:r>
    </w:p>
    <w:p w:rsidR="00485CED" w:rsidRDefault="00485CED" w:rsidP="00485CED">
      <w:pPr>
        <w:pStyle w:val="1e"/>
        <w:shd w:val="clear" w:color="auto" w:fill="auto"/>
        <w:ind w:left="20"/>
      </w:pPr>
      <w:r>
        <w:t>Наличие подвала - нет;</w:t>
      </w:r>
    </w:p>
    <w:p w:rsidR="00485CED" w:rsidRDefault="00485CED" w:rsidP="00485CED">
      <w:pPr>
        <w:pStyle w:val="1e"/>
        <w:shd w:val="clear" w:color="auto" w:fill="auto"/>
        <w:ind w:left="20"/>
      </w:pPr>
      <w:r>
        <w:t>Габаритные размеры – 40,8</w:t>
      </w:r>
      <w:r>
        <w:rPr>
          <w:lang w:val="en-US"/>
        </w:rPr>
        <w:t>x</w:t>
      </w:r>
      <w:r w:rsidRPr="007421BB">
        <w:t xml:space="preserve">12,8 </w:t>
      </w:r>
      <w:r>
        <w:t>м;</w:t>
      </w:r>
    </w:p>
    <w:p w:rsidR="00485CED" w:rsidRDefault="00485CED" w:rsidP="00485CED">
      <w:pPr>
        <w:pStyle w:val="1e"/>
        <w:shd w:val="clear" w:color="auto" w:fill="auto"/>
        <w:ind w:left="20"/>
      </w:pPr>
      <w:r>
        <w:t>Здание имеет 1 выход на кровлю;</w:t>
      </w:r>
    </w:p>
    <w:p w:rsidR="00485CED" w:rsidRDefault="00485CED" w:rsidP="00485CED">
      <w:pPr>
        <w:pStyle w:val="1e"/>
        <w:shd w:val="clear" w:color="auto" w:fill="auto"/>
        <w:ind w:left="20" w:right="240"/>
        <w:jc w:val="left"/>
      </w:pPr>
      <w:r>
        <w:t xml:space="preserve">Конструктивная схема - </w:t>
      </w:r>
      <w:proofErr w:type="gramStart"/>
      <w:r>
        <w:t>бескаркасное</w:t>
      </w:r>
      <w:proofErr w:type="gramEnd"/>
      <w:r>
        <w:t xml:space="preserve"> с продольными и поперечными несущими стенами; Фундаменты - блоки железобетонные;</w:t>
      </w:r>
    </w:p>
    <w:p w:rsidR="00485CED" w:rsidRDefault="00485CED" w:rsidP="00485CED">
      <w:pPr>
        <w:pStyle w:val="1e"/>
        <w:shd w:val="clear" w:color="auto" w:fill="auto"/>
        <w:ind w:left="20"/>
        <w:jc w:val="left"/>
      </w:pPr>
      <w:r>
        <w:t>Наружные и внутренние стены - кирпич, толщиной 640 мм и 380мм;</w:t>
      </w:r>
    </w:p>
    <w:p w:rsidR="00485CED" w:rsidRDefault="00485CED" w:rsidP="00485CED">
      <w:pPr>
        <w:pStyle w:val="1e"/>
        <w:shd w:val="clear" w:color="auto" w:fill="auto"/>
        <w:ind w:left="20"/>
        <w:jc w:val="left"/>
      </w:pPr>
      <w:r>
        <w:t>Водосток - наружный неорганизованный;</w:t>
      </w:r>
    </w:p>
    <w:p w:rsidR="00485CED" w:rsidRDefault="00485CED" w:rsidP="00485CED">
      <w:pPr>
        <w:pStyle w:val="1e"/>
        <w:shd w:val="clear" w:color="auto" w:fill="auto"/>
        <w:ind w:left="20"/>
        <w:jc w:val="left"/>
      </w:pPr>
      <w:r>
        <w:t>Кровля – плоская;</w:t>
      </w:r>
    </w:p>
    <w:p w:rsidR="00485CED" w:rsidRDefault="00485CED" w:rsidP="00485CED">
      <w:pPr>
        <w:pStyle w:val="1e"/>
        <w:shd w:val="clear" w:color="auto" w:fill="auto"/>
        <w:spacing w:line="269" w:lineRule="exact"/>
        <w:ind w:left="20" w:right="240"/>
        <w:jc w:val="left"/>
      </w:pPr>
      <w:r>
        <w:t>Несущие конструкции покрытия крыши – железобетонные плиты покрытия, опирающиеся на продольные несущие стены;</w:t>
      </w:r>
    </w:p>
    <w:p w:rsidR="005A4EA8" w:rsidRDefault="00485CED" w:rsidP="00485CED">
      <w:pPr>
        <w:tabs>
          <w:tab w:val="left" w:pos="426"/>
          <w:tab w:val="left" w:pos="9498"/>
        </w:tabs>
        <w:jc w:val="both"/>
      </w:pPr>
      <w:r>
        <w:t>Конструкции перекрытий - сборные железобетонные пустотные плиты.</w:t>
      </w:r>
    </w:p>
    <w:p w:rsidR="00485CED" w:rsidRDefault="00485CED" w:rsidP="00485CED">
      <w:pPr>
        <w:tabs>
          <w:tab w:val="left" w:pos="426"/>
          <w:tab w:val="left" w:pos="9498"/>
        </w:tabs>
        <w:jc w:val="both"/>
      </w:pPr>
    </w:p>
    <w:p w:rsidR="00485CED" w:rsidRPr="00D455A9" w:rsidRDefault="00485CED" w:rsidP="00485CED">
      <w:pPr>
        <w:pStyle w:val="a4"/>
        <w:tabs>
          <w:tab w:val="left" w:pos="426"/>
          <w:tab w:val="left" w:pos="9498"/>
        </w:tabs>
        <w:ind w:left="0" w:firstLine="709"/>
        <w:jc w:val="both"/>
        <w:rPr>
          <w:b/>
          <w:bCs/>
        </w:rPr>
      </w:pPr>
      <w:r w:rsidRPr="00D455A9">
        <w:rPr>
          <w:b/>
          <w:color w:val="000000"/>
        </w:rPr>
        <w:t xml:space="preserve">ЛОТ № </w:t>
      </w:r>
      <w:r>
        <w:rPr>
          <w:b/>
          <w:color w:val="000000"/>
        </w:rPr>
        <w:t>4</w:t>
      </w:r>
      <w:r w:rsidRPr="00D455A9">
        <w:rPr>
          <w:b/>
          <w:color w:val="000000"/>
        </w:rPr>
        <w:t>:</w:t>
      </w:r>
    </w:p>
    <w:p w:rsidR="00485CED" w:rsidRDefault="00485CED" w:rsidP="00485CED">
      <w:pPr>
        <w:autoSpaceDE w:val="0"/>
        <w:autoSpaceDN w:val="0"/>
        <w:adjustRightInd w:val="0"/>
        <w:ind w:firstLine="709"/>
        <w:jc w:val="both"/>
      </w:pPr>
      <w:r w:rsidRPr="00D455A9">
        <w:t xml:space="preserve">Право заключения договора на выполнение работ по капитальному ремонту общего имущества многоквартирного дома, расположенного по адресу: </w:t>
      </w:r>
      <w:proofErr w:type="gramStart"/>
      <w:r w:rsidRPr="00D455A9">
        <w:t xml:space="preserve">Новосибирская область, </w:t>
      </w:r>
      <w:r>
        <w:t>Мошковский район, рабочий поселок Мошково</w:t>
      </w:r>
      <w:r w:rsidRPr="00D455A9">
        <w:t xml:space="preserve">, </w:t>
      </w:r>
      <w:r w:rsidRPr="00C759FD">
        <w:rPr>
          <w:b/>
        </w:rPr>
        <w:t xml:space="preserve">улица </w:t>
      </w:r>
      <w:proofErr w:type="spellStart"/>
      <w:r w:rsidR="00B80025">
        <w:rPr>
          <w:b/>
        </w:rPr>
        <w:t>М.Горького</w:t>
      </w:r>
      <w:proofErr w:type="spellEnd"/>
      <w:r w:rsidRPr="00C759FD">
        <w:rPr>
          <w:b/>
        </w:rPr>
        <w:t xml:space="preserve">, дом </w:t>
      </w:r>
      <w:r w:rsidR="00B80025">
        <w:rPr>
          <w:b/>
        </w:rPr>
        <w:t>3а</w:t>
      </w:r>
      <w:r w:rsidRPr="00D455A9">
        <w:t>, собственники помещений в котором формируют фонд капитального ремонта на счете, счетах регионального оператора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w:t>
      </w:r>
      <w:proofErr w:type="gramEnd"/>
      <w:r w:rsidRPr="00D455A9">
        <w:t xml:space="preserve">, на 2014-2038 годы», во исполнение краткосрочного (сроком на три года) </w:t>
      </w:r>
      <w:hyperlink r:id="rId12" w:history="1">
        <w:proofErr w:type="gramStart"/>
        <w:r w:rsidRPr="00D455A9">
          <w:rPr>
            <w:rStyle w:val="a3"/>
          </w:rPr>
          <w:t>план</w:t>
        </w:r>
        <w:proofErr w:type="gramEnd"/>
      </w:hyperlink>
      <w:r w:rsidRPr="00D455A9">
        <w:t xml:space="preserve">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 (в ред. постановления Правительства Новосибирской области от </w:t>
      </w:r>
      <w:r>
        <w:t>0</w:t>
      </w:r>
      <w:r w:rsidRPr="00BB77BC">
        <w:t>1.04.2016</w:t>
      </w:r>
      <w:r>
        <w:t>г.</w:t>
      </w:r>
      <w:r w:rsidRPr="00BB77BC">
        <w:t xml:space="preserve">  № 88-п</w:t>
      </w:r>
      <w:r w:rsidRPr="00D455A9">
        <w:t xml:space="preserve">). </w:t>
      </w:r>
    </w:p>
    <w:p w:rsidR="00485CED" w:rsidRDefault="00485CED" w:rsidP="00485CED">
      <w:pPr>
        <w:autoSpaceDE w:val="0"/>
        <w:autoSpaceDN w:val="0"/>
        <w:adjustRightInd w:val="0"/>
        <w:ind w:firstLine="709"/>
        <w:jc w:val="both"/>
      </w:pPr>
    </w:p>
    <w:tbl>
      <w:tblPr>
        <w:tblStyle w:val="af0"/>
        <w:tblW w:w="0" w:type="auto"/>
        <w:jc w:val="center"/>
        <w:tblLayout w:type="fixed"/>
        <w:tblLook w:val="04A0" w:firstRow="1" w:lastRow="0" w:firstColumn="1" w:lastColumn="0" w:noHBand="0" w:noVBand="1"/>
      </w:tblPr>
      <w:tblGrid>
        <w:gridCol w:w="540"/>
        <w:gridCol w:w="2120"/>
        <w:gridCol w:w="2977"/>
        <w:gridCol w:w="1559"/>
        <w:gridCol w:w="1559"/>
        <w:gridCol w:w="1526"/>
      </w:tblGrid>
      <w:tr w:rsidR="00485CED" w:rsidRPr="00307D36" w:rsidTr="00B80025">
        <w:trPr>
          <w:jc w:val="center"/>
        </w:trPr>
        <w:tc>
          <w:tcPr>
            <w:tcW w:w="540" w:type="dxa"/>
            <w:vAlign w:val="center"/>
          </w:tcPr>
          <w:p w:rsidR="00485CED" w:rsidRPr="00307D36" w:rsidRDefault="00485CED" w:rsidP="00B80025">
            <w:pPr>
              <w:jc w:val="center"/>
              <w:rPr>
                <w:sz w:val="20"/>
                <w:szCs w:val="20"/>
              </w:rPr>
            </w:pPr>
            <w:r w:rsidRPr="00307D36">
              <w:rPr>
                <w:sz w:val="20"/>
                <w:szCs w:val="20"/>
              </w:rPr>
              <w:t xml:space="preserve">№ </w:t>
            </w:r>
            <w:proofErr w:type="gramStart"/>
            <w:r w:rsidRPr="00307D36">
              <w:rPr>
                <w:sz w:val="20"/>
                <w:szCs w:val="20"/>
              </w:rPr>
              <w:t>п</w:t>
            </w:r>
            <w:proofErr w:type="gramEnd"/>
            <w:r w:rsidRPr="00307D36">
              <w:rPr>
                <w:sz w:val="20"/>
                <w:szCs w:val="20"/>
              </w:rPr>
              <w:t>/п</w:t>
            </w:r>
          </w:p>
        </w:tc>
        <w:tc>
          <w:tcPr>
            <w:tcW w:w="2120" w:type="dxa"/>
            <w:vAlign w:val="center"/>
          </w:tcPr>
          <w:p w:rsidR="00485CED" w:rsidRPr="00307D36" w:rsidRDefault="00485CED" w:rsidP="00B80025">
            <w:pPr>
              <w:jc w:val="center"/>
              <w:rPr>
                <w:sz w:val="20"/>
                <w:szCs w:val="20"/>
              </w:rPr>
            </w:pPr>
            <w:r w:rsidRPr="00307D36">
              <w:rPr>
                <w:sz w:val="20"/>
                <w:szCs w:val="20"/>
              </w:rPr>
              <w:t>Адрес многоквартирного дома</w:t>
            </w:r>
          </w:p>
        </w:tc>
        <w:tc>
          <w:tcPr>
            <w:tcW w:w="2977" w:type="dxa"/>
            <w:vAlign w:val="center"/>
          </w:tcPr>
          <w:p w:rsidR="00485CED" w:rsidRPr="00307D36" w:rsidRDefault="00485CED" w:rsidP="00B80025">
            <w:pPr>
              <w:jc w:val="center"/>
              <w:rPr>
                <w:sz w:val="20"/>
                <w:szCs w:val="20"/>
              </w:rPr>
            </w:pPr>
            <w:r w:rsidRPr="00307D36">
              <w:rPr>
                <w:sz w:val="20"/>
                <w:szCs w:val="20"/>
              </w:rPr>
              <w:t>Вид работ</w:t>
            </w:r>
          </w:p>
        </w:tc>
        <w:tc>
          <w:tcPr>
            <w:tcW w:w="1559" w:type="dxa"/>
            <w:vAlign w:val="center"/>
          </w:tcPr>
          <w:p w:rsidR="00485CED" w:rsidRPr="00307D36" w:rsidRDefault="00485CED" w:rsidP="00B80025">
            <w:pPr>
              <w:jc w:val="center"/>
              <w:rPr>
                <w:sz w:val="20"/>
                <w:szCs w:val="20"/>
              </w:rPr>
            </w:pPr>
            <w:r w:rsidRPr="00307D36">
              <w:rPr>
                <w:sz w:val="20"/>
                <w:szCs w:val="20"/>
              </w:rPr>
              <w:t>Начальная (максимальная) цена договора,</w:t>
            </w:r>
          </w:p>
          <w:p w:rsidR="00485CED" w:rsidRPr="00307D36" w:rsidRDefault="00485CED" w:rsidP="00B80025">
            <w:pPr>
              <w:jc w:val="center"/>
              <w:rPr>
                <w:sz w:val="20"/>
                <w:szCs w:val="20"/>
              </w:rPr>
            </w:pPr>
            <w:r w:rsidRPr="00307D36">
              <w:rPr>
                <w:sz w:val="20"/>
                <w:szCs w:val="20"/>
              </w:rPr>
              <w:t>руб.</w:t>
            </w:r>
          </w:p>
          <w:p w:rsidR="00485CED" w:rsidRPr="00307D36" w:rsidRDefault="00485CED" w:rsidP="00B80025">
            <w:pPr>
              <w:jc w:val="center"/>
              <w:rPr>
                <w:sz w:val="20"/>
                <w:szCs w:val="20"/>
              </w:rPr>
            </w:pPr>
          </w:p>
        </w:tc>
        <w:tc>
          <w:tcPr>
            <w:tcW w:w="1559" w:type="dxa"/>
            <w:vAlign w:val="center"/>
          </w:tcPr>
          <w:p w:rsidR="00485CED" w:rsidRPr="00307D36" w:rsidRDefault="00485CED" w:rsidP="00B80025">
            <w:pPr>
              <w:jc w:val="center"/>
              <w:rPr>
                <w:sz w:val="20"/>
                <w:szCs w:val="20"/>
              </w:rPr>
            </w:pPr>
            <w:r w:rsidRPr="00307D36">
              <w:rPr>
                <w:sz w:val="20"/>
                <w:szCs w:val="20"/>
              </w:rPr>
              <w:t>Максимальный</w:t>
            </w:r>
          </w:p>
          <w:p w:rsidR="00485CED" w:rsidRPr="00307D36" w:rsidRDefault="00485CED" w:rsidP="00B80025">
            <w:pPr>
              <w:jc w:val="center"/>
              <w:rPr>
                <w:sz w:val="20"/>
                <w:szCs w:val="20"/>
              </w:rPr>
            </w:pPr>
            <w:r w:rsidRPr="00307D36">
              <w:rPr>
                <w:sz w:val="20"/>
                <w:szCs w:val="20"/>
              </w:rPr>
              <w:t>срок выполнения работ</w:t>
            </w:r>
          </w:p>
        </w:tc>
        <w:tc>
          <w:tcPr>
            <w:tcW w:w="1526" w:type="dxa"/>
            <w:vAlign w:val="center"/>
          </w:tcPr>
          <w:p w:rsidR="00485CED" w:rsidRPr="00307D36" w:rsidRDefault="00485CED" w:rsidP="00B80025">
            <w:pPr>
              <w:jc w:val="center"/>
              <w:rPr>
                <w:sz w:val="20"/>
                <w:szCs w:val="20"/>
              </w:rPr>
            </w:pPr>
            <w:r w:rsidRPr="00307D36">
              <w:rPr>
                <w:color w:val="000000"/>
                <w:sz w:val="20"/>
                <w:szCs w:val="20"/>
              </w:rPr>
              <w:t xml:space="preserve">Минимальная величина гарантийного срока на выполненные </w:t>
            </w:r>
            <w:r w:rsidRPr="00307D36">
              <w:rPr>
                <w:color w:val="000000"/>
                <w:sz w:val="20"/>
                <w:szCs w:val="20"/>
              </w:rPr>
              <w:lastRenderedPageBreak/>
              <w:t>работы</w:t>
            </w:r>
          </w:p>
        </w:tc>
      </w:tr>
      <w:tr w:rsidR="00485CED" w:rsidRPr="00307D36" w:rsidTr="00B80025">
        <w:trPr>
          <w:trHeight w:val="920"/>
          <w:jc w:val="center"/>
        </w:trPr>
        <w:tc>
          <w:tcPr>
            <w:tcW w:w="540" w:type="dxa"/>
            <w:vAlign w:val="center"/>
          </w:tcPr>
          <w:p w:rsidR="00485CED" w:rsidRPr="00307D36" w:rsidRDefault="00485CED" w:rsidP="00B80025">
            <w:pPr>
              <w:jc w:val="center"/>
              <w:rPr>
                <w:sz w:val="20"/>
                <w:szCs w:val="20"/>
              </w:rPr>
            </w:pPr>
            <w:r w:rsidRPr="00307D36">
              <w:rPr>
                <w:sz w:val="20"/>
                <w:szCs w:val="20"/>
              </w:rPr>
              <w:lastRenderedPageBreak/>
              <w:t>Лот</w:t>
            </w:r>
          </w:p>
          <w:p w:rsidR="00485CED" w:rsidRPr="00307D36" w:rsidRDefault="00A755C4" w:rsidP="00B80025">
            <w:pPr>
              <w:jc w:val="center"/>
              <w:rPr>
                <w:sz w:val="20"/>
                <w:szCs w:val="20"/>
              </w:rPr>
            </w:pPr>
            <w:r>
              <w:rPr>
                <w:sz w:val="20"/>
                <w:szCs w:val="20"/>
              </w:rPr>
              <w:t>№4</w:t>
            </w:r>
          </w:p>
        </w:tc>
        <w:tc>
          <w:tcPr>
            <w:tcW w:w="2120" w:type="dxa"/>
            <w:vAlign w:val="center"/>
          </w:tcPr>
          <w:p w:rsidR="00485CED" w:rsidRPr="00307D36" w:rsidRDefault="00485CED" w:rsidP="00B80025">
            <w:pPr>
              <w:jc w:val="center"/>
              <w:rPr>
                <w:sz w:val="20"/>
                <w:szCs w:val="20"/>
              </w:rPr>
            </w:pPr>
            <w:r w:rsidRPr="00307D36">
              <w:rPr>
                <w:sz w:val="20"/>
                <w:szCs w:val="20"/>
              </w:rPr>
              <w:t xml:space="preserve">Новосибирская область, Мошковский район, </w:t>
            </w:r>
            <w:proofErr w:type="spellStart"/>
            <w:r w:rsidRPr="00307D36">
              <w:rPr>
                <w:sz w:val="20"/>
                <w:szCs w:val="20"/>
              </w:rPr>
              <w:t>р.п</w:t>
            </w:r>
            <w:proofErr w:type="spellEnd"/>
            <w:r w:rsidRPr="00307D36">
              <w:rPr>
                <w:sz w:val="20"/>
                <w:szCs w:val="20"/>
              </w:rPr>
              <w:t xml:space="preserve">. Мошково, ул. </w:t>
            </w:r>
            <w:proofErr w:type="spellStart"/>
            <w:r w:rsidR="00B80025">
              <w:rPr>
                <w:sz w:val="20"/>
                <w:szCs w:val="20"/>
              </w:rPr>
              <w:t>М.Горького</w:t>
            </w:r>
            <w:proofErr w:type="spellEnd"/>
            <w:r w:rsidRPr="00307D36">
              <w:rPr>
                <w:sz w:val="20"/>
                <w:szCs w:val="20"/>
              </w:rPr>
              <w:t>, д.</w:t>
            </w:r>
            <w:r w:rsidR="00B80025">
              <w:rPr>
                <w:sz w:val="20"/>
                <w:szCs w:val="20"/>
              </w:rPr>
              <w:t>3а</w:t>
            </w:r>
          </w:p>
        </w:tc>
        <w:tc>
          <w:tcPr>
            <w:tcW w:w="2977" w:type="dxa"/>
            <w:vAlign w:val="center"/>
          </w:tcPr>
          <w:p w:rsidR="00485CED" w:rsidRPr="00B80025" w:rsidRDefault="00B80025" w:rsidP="00B80025">
            <w:pPr>
              <w:jc w:val="both"/>
              <w:rPr>
                <w:sz w:val="22"/>
                <w:szCs w:val="22"/>
              </w:rPr>
            </w:pPr>
            <w:r w:rsidRPr="00B80025">
              <w:rPr>
                <w:sz w:val="22"/>
                <w:szCs w:val="22"/>
              </w:rPr>
              <w:t>Капитальный ремонт крыши</w:t>
            </w:r>
          </w:p>
        </w:tc>
        <w:tc>
          <w:tcPr>
            <w:tcW w:w="1559" w:type="dxa"/>
            <w:vAlign w:val="center"/>
          </w:tcPr>
          <w:p w:rsidR="00485CED" w:rsidRPr="00307D36" w:rsidRDefault="00B80025" w:rsidP="00B80025">
            <w:pPr>
              <w:jc w:val="center"/>
              <w:rPr>
                <w:sz w:val="20"/>
                <w:szCs w:val="20"/>
              </w:rPr>
            </w:pPr>
            <w:r w:rsidRPr="00B80025">
              <w:rPr>
                <w:sz w:val="20"/>
                <w:szCs w:val="20"/>
              </w:rPr>
              <w:t>3</w:t>
            </w:r>
            <w:r>
              <w:rPr>
                <w:sz w:val="20"/>
                <w:szCs w:val="20"/>
              </w:rPr>
              <w:t> </w:t>
            </w:r>
            <w:r w:rsidRPr="00B80025">
              <w:rPr>
                <w:sz w:val="20"/>
                <w:szCs w:val="20"/>
              </w:rPr>
              <w:t>189</w:t>
            </w:r>
            <w:r>
              <w:rPr>
                <w:sz w:val="20"/>
                <w:szCs w:val="20"/>
              </w:rPr>
              <w:t xml:space="preserve"> </w:t>
            </w:r>
            <w:r w:rsidRPr="00B80025">
              <w:rPr>
                <w:sz w:val="20"/>
                <w:szCs w:val="20"/>
              </w:rPr>
              <w:t>715,17</w:t>
            </w:r>
          </w:p>
        </w:tc>
        <w:tc>
          <w:tcPr>
            <w:tcW w:w="1559" w:type="dxa"/>
            <w:vAlign w:val="center"/>
          </w:tcPr>
          <w:p w:rsidR="00485CED" w:rsidRPr="00307D36" w:rsidRDefault="00485CED" w:rsidP="00B80025">
            <w:pPr>
              <w:jc w:val="center"/>
              <w:rPr>
                <w:sz w:val="20"/>
                <w:szCs w:val="20"/>
              </w:rPr>
            </w:pPr>
            <w:r w:rsidRPr="00307D36">
              <w:rPr>
                <w:sz w:val="20"/>
                <w:szCs w:val="20"/>
              </w:rPr>
              <w:t>до 30 сентября 2016 г.</w:t>
            </w:r>
          </w:p>
        </w:tc>
        <w:tc>
          <w:tcPr>
            <w:tcW w:w="1526" w:type="dxa"/>
            <w:vAlign w:val="center"/>
          </w:tcPr>
          <w:p w:rsidR="00485CED" w:rsidRPr="00307D36" w:rsidRDefault="00485CED" w:rsidP="00B80025">
            <w:pPr>
              <w:jc w:val="center"/>
              <w:rPr>
                <w:sz w:val="20"/>
                <w:szCs w:val="20"/>
              </w:rPr>
            </w:pPr>
            <w:r w:rsidRPr="00307D36">
              <w:rPr>
                <w:sz w:val="20"/>
                <w:szCs w:val="20"/>
              </w:rPr>
              <w:t>5</w:t>
            </w:r>
          </w:p>
          <w:p w:rsidR="00485CED" w:rsidRPr="00307D36" w:rsidRDefault="00485CED" w:rsidP="00B80025">
            <w:pPr>
              <w:jc w:val="center"/>
              <w:rPr>
                <w:sz w:val="20"/>
                <w:szCs w:val="20"/>
              </w:rPr>
            </w:pPr>
            <w:r w:rsidRPr="00307D36">
              <w:rPr>
                <w:sz w:val="20"/>
                <w:szCs w:val="20"/>
              </w:rPr>
              <w:t>лет</w:t>
            </w:r>
          </w:p>
        </w:tc>
      </w:tr>
    </w:tbl>
    <w:p w:rsidR="00485CED" w:rsidRDefault="00485CED" w:rsidP="00485CED">
      <w:pPr>
        <w:jc w:val="both"/>
        <w:rPr>
          <w:b/>
          <w:highlight w:val="yellow"/>
        </w:rPr>
      </w:pPr>
    </w:p>
    <w:p w:rsidR="00B80025" w:rsidRDefault="00B80025" w:rsidP="00B80025">
      <w:pPr>
        <w:pStyle w:val="2b"/>
        <w:shd w:val="clear" w:color="auto" w:fill="auto"/>
        <w:spacing w:line="240" w:lineRule="auto"/>
        <w:ind w:left="20"/>
      </w:pPr>
      <w:r>
        <w:t xml:space="preserve">Сведения о многоквартирном доме: по </w:t>
      </w:r>
      <w:proofErr w:type="spellStart"/>
      <w:r>
        <w:t>М.Горького</w:t>
      </w:r>
      <w:proofErr w:type="spellEnd"/>
      <w:r>
        <w:t xml:space="preserve">, д. 3а </w:t>
      </w:r>
    </w:p>
    <w:p w:rsidR="00B80025" w:rsidRDefault="00B80025" w:rsidP="00B80025">
      <w:pPr>
        <w:pStyle w:val="1e"/>
        <w:shd w:val="clear" w:color="auto" w:fill="auto"/>
        <w:spacing w:line="240" w:lineRule="auto"/>
        <w:ind w:left="20"/>
      </w:pPr>
      <w:r>
        <w:t>Год постройки - 1982;</w:t>
      </w:r>
    </w:p>
    <w:p w:rsidR="00B80025" w:rsidRDefault="00B80025" w:rsidP="00B80025">
      <w:pPr>
        <w:pStyle w:val="1e"/>
        <w:shd w:val="clear" w:color="auto" w:fill="auto"/>
        <w:spacing w:line="240" w:lineRule="auto"/>
        <w:ind w:left="20"/>
      </w:pPr>
      <w:r>
        <w:t>Количество этажей - 2;</w:t>
      </w:r>
    </w:p>
    <w:p w:rsidR="00B80025" w:rsidRDefault="00B80025" w:rsidP="00B80025">
      <w:pPr>
        <w:pStyle w:val="1e"/>
        <w:shd w:val="clear" w:color="auto" w:fill="auto"/>
        <w:spacing w:line="240" w:lineRule="auto"/>
        <w:ind w:left="20"/>
      </w:pPr>
      <w:r>
        <w:t>Количество подъездов - 3;</w:t>
      </w:r>
    </w:p>
    <w:p w:rsidR="00B80025" w:rsidRDefault="00B80025" w:rsidP="00B80025">
      <w:pPr>
        <w:pStyle w:val="1e"/>
        <w:shd w:val="clear" w:color="auto" w:fill="auto"/>
        <w:spacing w:line="240" w:lineRule="auto"/>
        <w:ind w:left="20"/>
      </w:pPr>
      <w:r>
        <w:t>Количество квартир - 18;</w:t>
      </w:r>
    </w:p>
    <w:p w:rsidR="00B80025" w:rsidRDefault="00B80025" w:rsidP="00B80025">
      <w:pPr>
        <w:pStyle w:val="1e"/>
        <w:shd w:val="clear" w:color="auto" w:fill="auto"/>
        <w:spacing w:line="240" w:lineRule="auto"/>
        <w:ind w:left="20"/>
      </w:pPr>
      <w:r>
        <w:t>Количество нежилых помещений - нет;</w:t>
      </w:r>
    </w:p>
    <w:p w:rsidR="00B80025" w:rsidRDefault="00B80025" w:rsidP="00B80025">
      <w:pPr>
        <w:pStyle w:val="1e"/>
        <w:shd w:val="clear" w:color="auto" w:fill="auto"/>
        <w:spacing w:line="240" w:lineRule="auto"/>
        <w:ind w:left="20"/>
      </w:pPr>
      <w:r>
        <w:t>Форма здания - прямоугольная;</w:t>
      </w:r>
    </w:p>
    <w:p w:rsidR="00B80025" w:rsidRDefault="00B80025" w:rsidP="00B80025">
      <w:pPr>
        <w:pStyle w:val="1e"/>
        <w:shd w:val="clear" w:color="auto" w:fill="auto"/>
        <w:spacing w:line="240" w:lineRule="auto"/>
        <w:ind w:left="20"/>
      </w:pPr>
      <w:r>
        <w:t>Наличие подвала - есть;</w:t>
      </w:r>
    </w:p>
    <w:p w:rsidR="00B80025" w:rsidRDefault="00B80025" w:rsidP="00B80025">
      <w:pPr>
        <w:pStyle w:val="1e"/>
        <w:shd w:val="clear" w:color="auto" w:fill="auto"/>
        <w:spacing w:line="240" w:lineRule="auto"/>
        <w:ind w:left="20"/>
      </w:pPr>
      <w:r>
        <w:t>Габаритные размеры - 12</w:t>
      </w:r>
      <w:r w:rsidRPr="007421BB">
        <w:t>,</w:t>
      </w:r>
      <w:r>
        <w:t>5</w:t>
      </w:r>
      <w:r>
        <w:rPr>
          <w:lang w:val="en-US"/>
        </w:rPr>
        <w:t>x</w:t>
      </w:r>
      <w:r>
        <w:t>55</w:t>
      </w:r>
      <w:r w:rsidRPr="007421BB">
        <w:t xml:space="preserve">,8 </w:t>
      </w:r>
      <w:r>
        <w:t>м;</w:t>
      </w:r>
    </w:p>
    <w:p w:rsidR="00B80025" w:rsidRDefault="00B80025" w:rsidP="00B80025">
      <w:pPr>
        <w:pStyle w:val="1e"/>
        <w:shd w:val="clear" w:color="auto" w:fill="auto"/>
        <w:spacing w:line="240" w:lineRule="auto"/>
        <w:ind w:left="20"/>
      </w:pPr>
      <w:r>
        <w:t>Здание имеет 3 выхода на кровлю;</w:t>
      </w:r>
    </w:p>
    <w:p w:rsidR="00B80025" w:rsidRDefault="00B80025" w:rsidP="00B80025">
      <w:pPr>
        <w:pStyle w:val="1e"/>
        <w:shd w:val="clear" w:color="auto" w:fill="auto"/>
        <w:spacing w:line="240" w:lineRule="auto"/>
        <w:ind w:left="20" w:right="240"/>
        <w:jc w:val="left"/>
      </w:pPr>
      <w:r>
        <w:t xml:space="preserve">Конструктивная схема - продольными несущими стенами из кирпича; </w:t>
      </w:r>
    </w:p>
    <w:p w:rsidR="00B80025" w:rsidRDefault="00B80025" w:rsidP="00B80025">
      <w:pPr>
        <w:pStyle w:val="1e"/>
        <w:shd w:val="clear" w:color="auto" w:fill="auto"/>
        <w:spacing w:line="240" w:lineRule="auto"/>
        <w:ind w:left="20" w:right="240"/>
        <w:jc w:val="left"/>
      </w:pPr>
      <w:r>
        <w:t>Фундаменты - блоки железобетонные;</w:t>
      </w:r>
    </w:p>
    <w:p w:rsidR="00B80025" w:rsidRDefault="00B80025" w:rsidP="00B80025">
      <w:pPr>
        <w:pStyle w:val="1e"/>
        <w:shd w:val="clear" w:color="auto" w:fill="auto"/>
        <w:spacing w:line="240" w:lineRule="auto"/>
        <w:ind w:left="20"/>
        <w:jc w:val="left"/>
      </w:pPr>
      <w:r>
        <w:t>Наружные и внутренние стены - кирпич, толщиной 51х51 см;</w:t>
      </w:r>
    </w:p>
    <w:p w:rsidR="00B80025" w:rsidRDefault="00B80025" w:rsidP="00B80025">
      <w:pPr>
        <w:pStyle w:val="1e"/>
        <w:shd w:val="clear" w:color="auto" w:fill="auto"/>
        <w:spacing w:line="240" w:lineRule="auto"/>
        <w:ind w:left="20"/>
        <w:jc w:val="left"/>
      </w:pPr>
      <w:r>
        <w:t>Водосток - нет;</w:t>
      </w:r>
    </w:p>
    <w:p w:rsidR="00B80025" w:rsidRDefault="00B80025" w:rsidP="00B80025">
      <w:pPr>
        <w:pStyle w:val="1e"/>
        <w:shd w:val="clear" w:color="auto" w:fill="auto"/>
        <w:spacing w:line="240" w:lineRule="auto"/>
        <w:ind w:left="20"/>
        <w:jc w:val="left"/>
      </w:pPr>
      <w:r>
        <w:t>Кровля - двухскатная;</w:t>
      </w:r>
    </w:p>
    <w:p w:rsidR="00B80025" w:rsidRDefault="00B80025" w:rsidP="00B80025">
      <w:pPr>
        <w:pStyle w:val="1e"/>
        <w:shd w:val="clear" w:color="auto" w:fill="auto"/>
        <w:spacing w:line="240" w:lineRule="auto"/>
        <w:ind w:left="20" w:right="240"/>
        <w:jc w:val="left"/>
      </w:pPr>
      <w:r>
        <w:t>Несущие конструкции крыши - деревянные треугольные фермы, опирающиеся на продольные несущие стены;</w:t>
      </w:r>
    </w:p>
    <w:p w:rsidR="00B80025" w:rsidRPr="009B2762" w:rsidRDefault="00B80025" w:rsidP="00B80025">
      <w:pPr>
        <w:ind w:firstLine="709"/>
        <w:jc w:val="both"/>
      </w:pPr>
      <w:r w:rsidRPr="009B2762">
        <w:t>Основными несущими элементами кровли являются:</w:t>
      </w:r>
    </w:p>
    <w:p w:rsidR="00B80025" w:rsidRPr="009B2762" w:rsidRDefault="00B80025" w:rsidP="00B80025">
      <w:pPr>
        <w:numPr>
          <w:ilvl w:val="0"/>
          <w:numId w:val="31"/>
        </w:numPr>
        <w:ind w:left="0" w:firstLine="0"/>
        <w:contextualSpacing/>
        <w:jc w:val="both"/>
      </w:pPr>
      <w:r w:rsidRPr="009B2762">
        <w:t xml:space="preserve">Стропильные ноги – одинарные из доски обрезной 150х50 мм с шагом 1180 мм. </w:t>
      </w:r>
    </w:p>
    <w:p w:rsidR="00B80025" w:rsidRPr="009B2762" w:rsidRDefault="00B80025" w:rsidP="00B80025">
      <w:pPr>
        <w:numPr>
          <w:ilvl w:val="0"/>
          <w:numId w:val="31"/>
        </w:numPr>
        <w:ind w:left="0" w:firstLine="0"/>
        <w:contextualSpacing/>
        <w:jc w:val="both"/>
      </w:pPr>
      <w:r w:rsidRPr="009B2762">
        <w:t>Подкосы – составные по всей высоте из доски обрезной 150х50 мм с вкладышами. Шаг системы подкосов 2500 мм</w:t>
      </w:r>
    </w:p>
    <w:p w:rsidR="00B80025" w:rsidRPr="009B2762" w:rsidRDefault="00B80025" w:rsidP="00B80025">
      <w:pPr>
        <w:numPr>
          <w:ilvl w:val="0"/>
          <w:numId w:val="31"/>
        </w:numPr>
        <w:ind w:left="0" w:firstLine="0"/>
        <w:contextualSpacing/>
        <w:jc w:val="both"/>
      </w:pPr>
      <w:r w:rsidRPr="009B2762">
        <w:t>Стойки – из доски обрезной 150х50 мм с шагом 1180 мм. На конструкцию стоек опирается стропильная нога.</w:t>
      </w:r>
    </w:p>
    <w:p w:rsidR="00B80025" w:rsidRPr="009B2762" w:rsidRDefault="00B80025" w:rsidP="00B80025">
      <w:pPr>
        <w:numPr>
          <w:ilvl w:val="0"/>
          <w:numId w:val="31"/>
        </w:numPr>
        <w:ind w:left="0" w:firstLine="0"/>
        <w:contextualSpacing/>
        <w:jc w:val="both"/>
      </w:pPr>
      <w:r w:rsidRPr="009B2762">
        <w:t xml:space="preserve">Затяжки - из доски обрезной 150х50 мм с шагом 1180 мм, обеспечивают </w:t>
      </w:r>
      <w:r w:rsidRPr="009B2762">
        <w:rPr>
          <w:color w:val="000000"/>
        </w:rPr>
        <w:t>пространственную жесткость и устойчивость деревянных конструкций</w:t>
      </w:r>
      <w:r w:rsidRPr="009B2762">
        <w:t>.</w:t>
      </w:r>
    </w:p>
    <w:p w:rsidR="00B80025" w:rsidRPr="009B2762" w:rsidRDefault="00B80025" w:rsidP="00B80025">
      <w:pPr>
        <w:numPr>
          <w:ilvl w:val="0"/>
          <w:numId w:val="31"/>
        </w:numPr>
        <w:ind w:left="0" w:firstLine="0"/>
        <w:contextualSpacing/>
        <w:jc w:val="both"/>
      </w:pPr>
      <w:r w:rsidRPr="009B2762">
        <w:t>Прогоны – из доски обрезной 150х50 мм.</w:t>
      </w:r>
    </w:p>
    <w:p w:rsidR="00B80025" w:rsidRPr="009B2762" w:rsidRDefault="00B80025" w:rsidP="00B80025">
      <w:pPr>
        <w:numPr>
          <w:ilvl w:val="0"/>
          <w:numId w:val="31"/>
        </w:numPr>
        <w:ind w:left="0" w:firstLine="0"/>
        <w:contextualSpacing/>
        <w:jc w:val="both"/>
      </w:pPr>
      <w:r w:rsidRPr="009B2762">
        <w:t>Обрешетка – переменного сечения 30-40х110-220 мм с шагом 100-300 мм.</w:t>
      </w:r>
    </w:p>
    <w:p w:rsidR="00B80025" w:rsidRPr="009B2762" w:rsidRDefault="00B80025" w:rsidP="00B80025">
      <w:pPr>
        <w:numPr>
          <w:ilvl w:val="0"/>
          <w:numId w:val="31"/>
        </w:numPr>
        <w:ind w:left="0" w:firstLine="0"/>
        <w:contextualSpacing/>
        <w:jc w:val="both"/>
      </w:pPr>
      <w:r w:rsidRPr="009B2762">
        <w:t>Покрытие – асбестоцементные листы.</w:t>
      </w:r>
    </w:p>
    <w:p w:rsidR="00B80025" w:rsidRDefault="00B80025" w:rsidP="00B80025">
      <w:pPr>
        <w:pStyle w:val="1e"/>
        <w:shd w:val="clear" w:color="auto" w:fill="auto"/>
        <w:spacing w:line="240" w:lineRule="auto"/>
        <w:ind w:left="20" w:right="240"/>
        <w:jc w:val="left"/>
      </w:pPr>
    </w:p>
    <w:p w:rsidR="00B80025" w:rsidRDefault="00B80025" w:rsidP="00B80025">
      <w:pPr>
        <w:pStyle w:val="1e"/>
        <w:shd w:val="clear" w:color="auto" w:fill="auto"/>
        <w:spacing w:line="240" w:lineRule="auto"/>
        <w:ind w:left="20"/>
        <w:jc w:val="left"/>
      </w:pPr>
      <w:r>
        <w:t>Конструкции перекрытий - сборные железобетонные пустотные плиты.</w:t>
      </w:r>
    </w:p>
    <w:p w:rsidR="00BE3A5C" w:rsidRDefault="00BE3A5C" w:rsidP="00C66247">
      <w:pPr>
        <w:jc w:val="both"/>
        <w:rPr>
          <w:color w:val="00B050"/>
        </w:rPr>
      </w:pPr>
    </w:p>
    <w:p w:rsidR="00BE3A5C" w:rsidRDefault="00BE3A5C" w:rsidP="00C66247">
      <w:pPr>
        <w:jc w:val="both"/>
        <w:rPr>
          <w:color w:val="00B050"/>
        </w:rPr>
      </w:pPr>
    </w:p>
    <w:p w:rsidR="00C31EBA" w:rsidRPr="000B5D5F" w:rsidRDefault="000D40ED" w:rsidP="000B5D5F">
      <w:pPr>
        <w:pStyle w:val="a4"/>
        <w:numPr>
          <w:ilvl w:val="0"/>
          <w:numId w:val="23"/>
        </w:numPr>
        <w:tabs>
          <w:tab w:val="left" w:pos="-142"/>
          <w:tab w:val="left" w:pos="284"/>
        </w:tabs>
        <w:ind w:left="0" w:firstLine="0"/>
        <w:jc w:val="both"/>
        <w:rPr>
          <w:b/>
        </w:rPr>
      </w:pPr>
      <w:r w:rsidRPr="000B5D5F">
        <w:rPr>
          <w:b/>
        </w:rPr>
        <w:t>ОБОСНОВАНИЕ НАЧАЛЬНОЙ (МАКСИМАЛЬНОЙ) ЦЕНЫ ДОГОВОРА</w:t>
      </w:r>
    </w:p>
    <w:p w:rsidR="000D40ED" w:rsidRDefault="00C31EBA" w:rsidP="000D40ED">
      <w:pPr>
        <w:jc w:val="both"/>
      </w:pPr>
      <w:r>
        <w:t>Начальная (максимальная) цена договора рассчитана нормативно-сметным методом в соответствии с техническим заданием (Приложение № 1 к договору, приведенному в приложении № 5 к конкурсной документации) и проектно-сметной документацией (Приложение к конкурсной документации в виде архива отдельных файлов)</w:t>
      </w:r>
      <w:r w:rsidR="00917779">
        <w:t>.</w:t>
      </w:r>
    </w:p>
    <w:p w:rsidR="00917779" w:rsidRDefault="00917779" w:rsidP="000D40ED">
      <w:pPr>
        <w:jc w:val="both"/>
      </w:pPr>
      <w:r>
        <w:t>Цена договора, предлагаемая участником открытого конкурса, не может превышать начальную (максимальную) цену договора.</w:t>
      </w:r>
    </w:p>
    <w:p w:rsidR="00917779" w:rsidRDefault="00917779" w:rsidP="000D40ED">
      <w:pPr>
        <w:jc w:val="both"/>
      </w:pPr>
      <w:r>
        <w:t>В случае если цена договора, указанная в конкурсной заявке и предлагаемая участником открытого конкурса, превышает начальную (максимальную) цену договора, соответствующий участник открытого конкурса не допускается к участию в открытом конкурсе на основании несоответствия его заявки требованиям, установленным конкурсной документацией.</w:t>
      </w:r>
    </w:p>
    <w:p w:rsidR="00727606" w:rsidRPr="000D40ED" w:rsidRDefault="000D40ED" w:rsidP="000B5D5F">
      <w:pPr>
        <w:pStyle w:val="a4"/>
        <w:numPr>
          <w:ilvl w:val="0"/>
          <w:numId w:val="23"/>
        </w:numPr>
        <w:tabs>
          <w:tab w:val="left" w:pos="284"/>
        </w:tabs>
        <w:ind w:left="0" w:firstLine="0"/>
        <w:jc w:val="both"/>
      </w:pPr>
      <w:r w:rsidRPr="000B5D5F">
        <w:rPr>
          <w:b/>
        </w:rPr>
        <w:t>СРОК ПОДАЧИ ЗАЯВОК НА УЧАСТИЕ В КОНКУРСЕ</w:t>
      </w:r>
    </w:p>
    <w:p w:rsidR="002150D2" w:rsidRPr="00395FB2" w:rsidRDefault="00727606" w:rsidP="004E72CE">
      <w:pPr>
        <w:jc w:val="both"/>
        <w:rPr>
          <w:rFonts w:eastAsiaTheme="minorHAnsi"/>
          <w:lang w:eastAsia="en-US"/>
        </w:rPr>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сайте администрации </w:t>
      </w:r>
      <w:r w:rsidR="00B80025">
        <w:rPr>
          <w:rFonts w:eastAsiaTheme="minorHAnsi"/>
          <w:lang w:eastAsia="en-US"/>
        </w:rPr>
        <w:t>рабочего поселка Мошково</w:t>
      </w:r>
      <w:r w:rsidR="002150D2" w:rsidRPr="00395FB2">
        <w:rPr>
          <w:rFonts w:eastAsiaTheme="minorHAnsi"/>
          <w:lang w:eastAsia="en-US"/>
        </w:rPr>
        <w:t xml:space="preserve"> </w:t>
      </w:r>
      <w:r w:rsidR="00B80025" w:rsidRPr="00B80025">
        <w:rPr>
          <w:lang w:val="en-US"/>
        </w:rPr>
        <w:t>http</w:t>
      </w:r>
      <w:r w:rsidR="00B80025" w:rsidRPr="00B80025">
        <w:t>://</w:t>
      </w:r>
      <w:r w:rsidR="00B80025" w:rsidRPr="00B80025">
        <w:rPr>
          <w:lang w:val="en-US"/>
        </w:rPr>
        <w:t>www</w:t>
      </w:r>
      <w:r w:rsidR="00B80025" w:rsidRPr="00B80025">
        <w:t>.</w:t>
      </w:r>
      <w:proofErr w:type="spellStart"/>
      <w:r w:rsidR="00B80025" w:rsidRPr="00B80025">
        <w:rPr>
          <w:lang w:val="en-US"/>
        </w:rPr>
        <w:t>adm</w:t>
      </w:r>
      <w:proofErr w:type="spellEnd"/>
      <w:r w:rsidR="00B80025" w:rsidRPr="00B80025">
        <w:t>-</w:t>
      </w:r>
      <w:proofErr w:type="spellStart"/>
      <w:r w:rsidR="00B80025" w:rsidRPr="00B80025">
        <w:rPr>
          <w:lang w:val="en-US"/>
        </w:rPr>
        <w:t>moshkovo</w:t>
      </w:r>
      <w:proofErr w:type="spellEnd"/>
      <w:r w:rsidR="00B80025" w:rsidRPr="00B80025">
        <w:t>-</w:t>
      </w:r>
      <w:proofErr w:type="spellStart"/>
      <w:r w:rsidR="00B80025" w:rsidRPr="00B80025">
        <w:rPr>
          <w:lang w:val="en-US"/>
        </w:rPr>
        <w:t>nso</w:t>
      </w:r>
      <w:proofErr w:type="spellEnd"/>
      <w:r w:rsidR="00B80025" w:rsidRPr="00B80025">
        <w:t>.</w:t>
      </w:r>
      <w:r w:rsidR="00B80025" w:rsidRPr="00B80025">
        <w:rPr>
          <w:lang w:val="en-US"/>
        </w:rPr>
        <w:t>ru</w:t>
      </w:r>
    </w:p>
    <w:p w:rsidR="00746193" w:rsidRDefault="00E160AF" w:rsidP="000D40ED">
      <w:pPr>
        <w:pStyle w:val="a4"/>
        <w:tabs>
          <w:tab w:val="left" w:pos="426"/>
        </w:tabs>
        <w:ind w:left="0"/>
        <w:jc w:val="both"/>
      </w:pPr>
      <w:r w:rsidRPr="00727606">
        <w:t>Крайним сроком подачи конкурсных заявок является день и час вскрытия ко</w:t>
      </w:r>
      <w:r w:rsidR="00746193">
        <w:t>нвертов с конкурсными заявками.</w:t>
      </w:r>
    </w:p>
    <w:p w:rsidR="00727606" w:rsidRPr="00727606" w:rsidRDefault="000D40ED" w:rsidP="000B5D5F">
      <w:pPr>
        <w:pStyle w:val="a4"/>
        <w:numPr>
          <w:ilvl w:val="0"/>
          <w:numId w:val="23"/>
        </w:numPr>
        <w:tabs>
          <w:tab w:val="left" w:pos="426"/>
        </w:tabs>
        <w:ind w:left="0" w:firstLine="0"/>
        <w:jc w:val="both"/>
      </w:pPr>
      <w:r w:rsidRPr="000D40ED">
        <w:rPr>
          <w:b/>
        </w:rPr>
        <w:lastRenderedPageBreak/>
        <w:t>МЕСТО И ВРЕМЯ ПОДАЧИ ЗАЯВОК УЧАСТНИКОВ ЗАКУПКИ</w:t>
      </w:r>
    </w:p>
    <w:p w:rsidR="00727606" w:rsidRPr="002E0634" w:rsidRDefault="00E160AF" w:rsidP="00C252B6">
      <w:pPr>
        <w:pStyle w:val="a4"/>
        <w:tabs>
          <w:tab w:val="left" w:pos="426"/>
        </w:tabs>
        <w:ind w:left="0"/>
        <w:jc w:val="both"/>
      </w:pPr>
      <w:r w:rsidRPr="00727606">
        <w:t xml:space="preserve">Заявки подаются по адресу: </w:t>
      </w:r>
      <w:r w:rsidR="00E80EB0">
        <w:t>Администрация рабочего поселка Мошково, Мошковского района Новосибирской области, 633131, Новосибирская область, Мошковский район, рабочий поселок Мошково, ул. Советская, 9 каб. 112</w:t>
      </w:r>
    </w:p>
    <w:p w:rsidR="00727606" w:rsidRPr="00727606" w:rsidRDefault="00727606" w:rsidP="004F02C9">
      <w:pPr>
        <w:pStyle w:val="a4"/>
        <w:tabs>
          <w:tab w:val="left" w:pos="426"/>
        </w:tabs>
        <w:ind w:left="0"/>
        <w:jc w:val="both"/>
      </w:pPr>
      <w:r w:rsidRPr="002E0634">
        <w:t xml:space="preserve">Заявки подаются </w:t>
      </w:r>
      <w:r w:rsidRPr="000B5D5F">
        <w:t xml:space="preserve">с </w:t>
      </w:r>
      <w:r w:rsidR="000B5D5F" w:rsidRPr="000B5D5F">
        <w:t>1</w:t>
      </w:r>
      <w:r w:rsidR="001509F6">
        <w:t>0</w:t>
      </w:r>
      <w:r w:rsidR="00710BEC" w:rsidRPr="000B5D5F">
        <w:t xml:space="preserve"> </w:t>
      </w:r>
      <w:r w:rsidR="00100448" w:rsidRPr="000B5D5F">
        <w:t xml:space="preserve">часов 00 минут </w:t>
      </w:r>
      <w:r w:rsidR="00E80EB0">
        <w:t>2</w:t>
      </w:r>
      <w:r w:rsidR="00693D51">
        <w:t>7</w:t>
      </w:r>
      <w:r w:rsidR="000B5D5F" w:rsidRPr="000B5D5F">
        <w:t xml:space="preserve"> ию</w:t>
      </w:r>
      <w:r w:rsidR="00E80EB0">
        <w:t>ля</w:t>
      </w:r>
      <w:r w:rsidR="000B5D5F" w:rsidRPr="000B5D5F">
        <w:t xml:space="preserve"> 2016</w:t>
      </w:r>
      <w:r w:rsidR="002E0634" w:rsidRPr="000B5D5F">
        <w:t xml:space="preserve"> года </w:t>
      </w:r>
      <w:r w:rsidRPr="000B5D5F">
        <w:rPr>
          <w:bCs/>
        </w:rPr>
        <w:t xml:space="preserve">до </w:t>
      </w:r>
      <w:r w:rsidR="00100448" w:rsidRPr="000B5D5F">
        <w:rPr>
          <w:bCs/>
        </w:rPr>
        <w:t>1</w:t>
      </w:r>
      <w:r w:rsidR="001509F6">
        <w:rPr>
          <w:bCs/>
        </w:rPr>
        <w:t>0</w:t>
      </w:r>
      <w:r w:rsidR="00DC6071">
        <w:rPr>
          <w:bCs/>
        </w:rPr>
        <w:t xml:space="preserve"> </w:t>
      </w:r>
      <w:r w:rsidRPr="000B5D5F">
        <w:rPr>
          <w:bCs/>
        </w:rPr>
        <w:t>часов 00 минут</w:t>
      </w:r>
      <w:r w:rsidRPr="000B5D5F">
        <w:t xml:space="preserve"> </w:t>
      </w:r>
      <w:r w:rsidR="000B5D5F" w:rsidRPr="000B5D5F">
        <w:t>2</w:t>
      </w:r>
      <w:r w:rsidR="00693D51">
        <w:t>6</w:t>
      </w:r>
      <w:r w:rsidR="000B5D5F" w:rsidRPr="000B5D5F">
        <w:t xml:space="preserve"> </w:t>
      </w:r>
      <w:r w:rsidR="00E80EB0">
        <w:t>августа</w:t>
      </w:r>
      <w:r w:rsidRPr="000B5D5F">
        <w:t xml:space="preserve"> 201</w:t>
      </w:r>
      <w:r w:rsidR="000B5D5F" w:rsidRPr="000B5D5F">
        <w:t>6</w:t>
      </w:r>
      <w:r w:rsidRPr="000B5D5F">
        <w:t xml:space="preserve"> года (время Новосибирское).</w:t>
      </w:r>
    </w:p>
    <w:p w:rsidR="00710BEC" w:rsidRPr="00727606" w:rsidRDefault="00727606" w:rsidP="00C252B6">
      <w:pPr>
        <w:pStyle w:val="a4"/>
        <w:tabs>
          <w:tab w:val="left" w:pos="426"/>
        </w:tabs>
        <w:ind w:left="0"/>
        <w:jc w:val="both"/>
      </w:pPr>
      <w:r w:rsidRPr="00727606">
        <w:t>Время подачи заявок: понедельник – четверг с 0</w:t>
      </w:r>
      <w:r w:rsidR="00E80EB0">
        <w:t>8</w:t>
      </w:r>
      <w:r w:rsidRPr="00727606">
        <w:t>:</w:t>
      </w:r>
      <w:r w:rsidR="00E80EB0">
        <w:t>3</w:t>
      </w:r>
      <w:r w:rsidRPr="00727606">
        <w:t>0 до 17:00, пятница с 08:</w:t>
      </w:r>
      <w:r w:rsidR="00E80EB0">
        <w:t>3</w:t>
      </w:r>
      <w:r w:rsidRPr="00727606">
        <w:t xml:space="preserve">0 до 16:00 часов местного времени, с 13:00 </w:t>
      </w:r>
      <w:proofErr w:type="gramStart"/>
      <w:r w:rsidRPr="00727606">
        <w:t>до</w:t>
      </w:r>
      <w:proofErr w:type="gramEnd"/>
      <w:r w:rsidRPr="00727606">
        <w:t xml:space="preserve"> 14:00 – перерыв на обед, суббота, воскресенье – выходной.</w:t>
      </w:r>
    </w:p>
    <w:p w:rsidR="00727606" w:rsidRPr="009E402C" w:rsidRDefault="009E402C" w:rsidP="000B5D5F">
      <w:pPr>
        <w:pStyle w:val="a4"/>
        <w:numPr>
          <w:ilvl w:val="0"/>
          <w:numId w:val="23"/>
        </w:numPr>
        <w:tabs>
          <w:tab w:val="left" w:pos="426"/>
        </w:tabs>
        <w:ind w:left="0" w:firstLine="0"/>
        <w:jc w:val="both"/>
        <w:rPr>
          <w:b/>
        </w:rPr>
      </w:pPr>
      <w:r w:rsidRPr="009E402C">
        <w:rPr>
          <w:b/>
        </w:rPr>
        <w:t>МЕСТО, ДАТА И ВРЕМЯ ВСКРЫТИЯ КОНВЕРТОВ С ЗАЯВКАМИ НА УЧАСТИЕ В КОНКУРСЕ, ДАТА РАССМОТРЕНИЯ, ОЦЕНКИ ТАКИХ ЗАЯВОК И ПОДВЕДЕНИЯ ИТОГОВ ТОРГОВ</w:t>
      </w:r>
      <w:r w:rsidRPr="00727606">
        <w:t>:</w:t>
      </w:r>
    </w:p>
    <w:p w:rsidR="00727606" w:rsidRPr="00727606" w:rsidRDefault="00727606" w:rsidP="00C252B6">
      <w:pPr>
        <w:widowControl w:val="0"/>
        <w:jc w:val="both"/>
      </w:pPr>
      <w:r w:rsidRPr="002E0634">
        <w:t xml:space="preserve">Вскрытие конвертов с конкурсными заявками будет произведено в </w:t>
      </w:r>
      <w:r w:rsidR="000B5D5F" w:rsidRPr="000B5D5F">
        <w:t>1</w:t>
      </w:r>
      <w:r w:rsidR="001509F6">
        <w:t>0</w:t>
      </w:r>
      <w:r w:rsidR="000B5D5F" w:rsidRPr="000B5D5F">
        <w:t xml:space="preserve"> часов 00 минут 2</w:t>
      </w:r>
      <w:r w:rsidR="00693D51">
        <w:t>6</w:t>
      </w:r>
      <w:r w:rsidR="000B5D5F" w:rsidRPr="000B5D5F">
        <w:t xml:space="preserve"> </w:t>
      </w:r>
      <w:r w:rsidR="00E80EB0">
        <w:t>августа</w:t>
      </w:r>
      <w:r w:rsidR="000B5D5F" w:rsidRPr="000B5D5F">
        <w:t xml:space="preserve"> 2016 года</w:t>
      </w:r>
      <w:r w:rsidRPr="000B5D5F">
        <w:t xml:space="preserve"> по адресу:</w:t>
      </w:r>
      <w:r w:rsidRPr="00727606">
        <w:t xml:space="preserve"> </w:t>
      </w:r>
      <w:r w:rsidR="00E80EB0">
        <w:t>Администрация рабочего поселка Мошково, Мошковского района Новосибирской области, 633131, Новосибирская область, Мошковский район, рабочий поселок Мошково, ул. Советская, 9 каб. 111</w:t>
      </w:r>
    </w:p>
    <w:p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rsidR="00727606" w:rsidRPr="00727606" w:rsidRDefault="00727606" w:rsidP="00A7202F">
      <w:pPr>
        <w:widowControl w:val="0"/>
        <w:jc w:val="both"/>
      </w:pPr>
      <w:r w:rsidRPr="002E0634">
        <w:t xml:space="preserve">Дата и время рассмотрения, оценки заявок и подведения итогов </w:t>
      </w:r>
      <w:r w:rsidRPr="000B5D5F">
        <w:t xml:space="preserve">торгов: </w:t>
      </w:r>
      <w:r w:rsidR="00693D51">
        <w:t>29</w:t>
      </w:r>
      <w:r w:rsidRPr="000B5D5F">
        <w:t xml:space="preserve"> </w:t>
      </w:r>
      <w:r w:rsidR="00E80EB0">
        <w:t xml:space="preserve">августа </w:t>
      </w:r>
      <w:r w:rsidRPr="000B5D5F">
        <w:t>201</w:t>
      </w:r>
      <w:r w:rsidR="000B5D5F">
        <w:t>6</w:t>
      </w:r>
      <w:r w:rsidRPr="000B5D5F">
        <w:t xml:space="preserve"> года, 1</w:t>
      </w:r>
      <w:r w:rsidR="00494FE0" w:rsidRPr="000B5D5F">
        <w:t>1</w:t>
      </w:r>
      <w:r w:rsidRPr="000B5D5F">
        <w:t>ч</w:t>
      </w:r>
      <w:r w:rsidR="002E0634" w:rsidRPr="000B5D5F">
        <w:t xml:space="preserve">асов </w:t>
      </w:r>
      <w:r w:rsidRPr="000B5D5F">
        <w:t>00 мин</w:t>
      </w:r>
      <w:r w:rsidR="002E0634" w:rsidRPr="000B5D5F">
        <w:t>ут</w:t>
      </w:r>
      <w:r w:rsidR="00A7202F" w:rsidRPr="00A7202F">
        <w:t xml:space="preserve"> </w:t>
      </w:r>
      <w:r w:rsidR="00A7202F" w:rsidRPr="00727606">
        <w:t xml:space="preserve">по адресу: </w:t>
      </w:r>
      <w:r w:rsidR="00E80EB0">
        <w:t>Администрация рабочего поселка Мошково, Мошковского района Новосибирской области, 633131, Новосибирская область, Мошковский район, рабочий поселок Мошково, ул. Советская, 9 каб. 111</w:t>
      </w:r>
    </w:p>
    <w:p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w:t>
      </w:r>
      <w:r w:rsidR="00E80EB0" w:rsidRPr="00395FB2">
        <w:rPr>
          <w:rFonts w:eastAsiaTheme="minorHAnsi"/>
          <w:lang w:eastAsia="en-US"/>
        </w:rPr>
        <w:t xml:space="preserve">администрации </w:t>
      </w:r>
      <w:r w:rsidR="00E80EB0">
        <w:rPr>
          <w:rFonts w:eastAsiaTheme="minorHAnsi"/>
          <w:lang w:eastAsia="en-US"/>
        </w:rPr>
        <w:t>рабочего поселка Мошково</w:t>
      </w:r>
      <w:r w:rsidR="00E80EB0" w:rsidRPr="00395FB2">
        <w:rPr>
          <w:rFonts w:eastAsiaTheme="minorHAnsi"/>
          <w:lang w:eastAsia="en-US"/>
        </w:rPr>
        <w:t xml:space="preserve"> </w:t>
      </w:r>
      <w:hyperlink r:id="rId13" w:history="1">
        <w:r w:rsidR="00A102CC" w:rsidRPr="00F136BB">
          <w:rPr>
            <w:rStyle w:val="a3"/>
            <w:lang w:val="en-US"/>
          </w:rPr>
          <w:t>http</w:t>
        </w:r>
        <w:r w:rsidR="00A102CC" w:rsidRPr="00F136BB">
          <w:rPr>
            <w:rStyle w:val="a3"/>
          </w:rPr>
          <w:t>://</w:t>
        </w:r>
        <w:r w:rsidR="00A102CC" w:rsidRPr="00F136BB">
          <w:rPr>
            <w:rStyle w:val="a3"/>
            <w:lang w:val="en-US"/>
          </w:rPr>
          <w:t>www</w:t>
        </w:r>
        <w:r w:rsidR="00A102CC" w:rsidRPr="00F136BB">
          <w:rPr>
            <w:rStyle w:val="a3"/>
          </w:rPr>
          <w:t>.</w:t>
        </w:r>
        <w:proofErr w:type="spellStart"/>
        <w:r w:rsidR="00A102CC" w:rsidRPr="00F136BB">
          <w:rPr>
            <w:rStyle w:val="a3"/>
            <w:lang w:val="en-US"/>
          </w:rPr>
          <w:t>adm</w:t>
        </w:r>
        <w:proofErr w:type="spellEnd"/>
        <w:r w:rsidR="00A102CC" w:rsidRPr="00F136BB">
          <w:rPr>
            <w:rStyle w:val="a3"/>
          </w:rPr>
          <w:t>-</w:t>
        </w:r>
        <w:proofErr w:type="spellStart"/>
        <w:r w:rsidR="00A102CC" w:rsidRPr="00F136BB">
          <w:rPr>
            <w:rStyle w:val="a3"/>
            <w:lang w:val="en-US"/>
          </w:rPr>
          <w:t>moshkovo</w:t>
        </w:r>
        <w:proofErr w:type="spellEnd"/>
        <w:r w:rsidR="00A102CC" w:rsidRPr="00F136BB">
          <w:rPr>
            <w:rStyle w:val="a3"/>
          </w:rPr>
          <w:t>-</w:t>
        </w:r>
        <w:proofErr w:type="spellStart"/>
        <w:r w:rsidR="00A102CC" w:rsidRPr="00F136BB">
          <w:rPr>
            <w:rStyle w:val="a3"/>
            <w:lang w:val="en-US"/>
          </w:rPr>
          <w:t>nso</w:t>
        </w:r>
        <w:proofErr w:type="spellEnd"/>
        <w:r w:rsidR="00A102CC" w:rsidRPr="00F136BB">
          <w:rPr>
            <w:rStyle w:val="a3"/>
          </w:rPr>
          <w:t>.</w:t>
        </w:r>
        <w:r w:rsidR="00A102CC" w:rsidRPr="00F136BB">
          <w:rPr>
            <w:rStyle w:val="a3"/>
            <w:lang w:val="en-US"/>
          </w:rPr>
          <w:t>ru</w:t>
        </w:r>
      </w:hyperlink>
      <w:r w:rsidR="00A102CC">
        <w:t xml:space="preserve"> </w:t>
      </w:r>
      <w:r w:rsidR="00BF2FDB">
        <w:t xml:space="preserve">в </w:t>
      </w:r>
      <w:r w:rsidRPr="00727606">
        <w:t xml:space="preserve">трёхдневный срок </w:t>
      </w:r>
      <w:proofErr w:type="gramStart"/>
      <w:r w:rsidRPr="00727606">
        <w:t>с даты подведения</w:t>
      </w:r>
      <w:proofErr w:type="gramEnd"/>
      <w:r w:rsidRPr="00727606">
        <w:t xml:space="preserve"> итогов </w:t>
      </w:r>
      <w:r w:rsidR="00E80EB0">
        <w:t>открытого конкурса</w:t>
      </w:r>
      <w:r w:rsidRPr="00727606">
        <w:t>.</w:t>
      </w:r>
    </w:p>
    <w:p w:rsidR="00092DAA" w:rsidRPr="00E80EB0" w:rsidRDefault="00727606" w:rsidP="00C252B6">
      <w:pPr>
        <w:widowControl w:val="0"/>
        <w:autoSpaceDE w:val="0"/>
        <w:autoSpaceDN w:val="0"/>
        <w:adjustRightInd w:val="0"/>
        <w:jc w:val="both"/>
      </w:pPr>
      <w:r w:rsidRPr="002E0634">
        <w:t xml:space="preserve">Должностное лицо организатора торгов, ответственное за контакты с претендентами на участие в открытом конкурсе: </w:t>
      </w:r>
      <w:r w:rsidR="00E80EB0">
        <w:t>ведущий специалист</w:t>
      </w:r>
      <w:r w:rsidRPr="002E0634">
        <w:t xml:space="preserve"> </w:t>
      </w:r>
      <w:r w:rsidR="00E80EB0">
        <w:t>В.Г. Дорофеев</w:t>
      </w:r>
      <w:r w:rsidRPr="002E0634">
        <w:t xml:space="preserve"> тел. 8 (3834</w:t>
      </w:r>
      <w:r w:rsidR="00E80EB0">
        <w:t>8</w:t>
      </w:r>
      <w:r w:rsidRPr="002E0634">
        <w:t xml:space="preserve">) </w:t>
      </w:r>
      <w:r w:rsidR="00E80EB0">
        <w:t>21-359</w:t>
      </w:r>
      <w:r w:rsidRPr="002E0634">
        <w:t>, e-</w:t>
      </w:r>
      <w:proofErr w:type="spellStart"/>
      <w:r w:rsidRPr="002E0634">
        <w:t>mail</w:t>
      </w:r>
      <w:proofErr w:type="spellEnd"/>
      <w:r w:rsidRPr="002E0634">
        <w:t>:</w:t>
      </w:r>
      <w:r w:rsidR="00E80EB0">
        <w:t xml:space="preserve"> </w:t>
      </w:r>
      <w:hyperlink r:id="rId14" w:history="1">
        <w:r w:rsidR="00E80EB0" w:rsidRPr="009D5DEB">
          <w:rPr>
            <w:rStyle w:val="a3"/>
            <w:lang w:val="en-US"/>
          </w:rPr>
          <w:t>mshdorofeev</w:t>
        </w:r>
        <w:r w:rsidR="00E80EB0" w:rsidRPr="00E80EB0">
          <w:rPr>
            <w:rStyle w:val="a3"/>
          </w:rPr>
          <w:t>@</w:t>
        </w:r>
        <w:r w:rsidR="00E80EB0" w:rsidRPr="009D5DEB">
          <w:rPr>
            <w:rStyle w:val="a3"/>
            <w:lang w:val="en-US"/>
          </w:rPr>
          <w:t>yandex</w:t>
        </w:r>
        <w:r w:rsidR="00E80EB0" w:rsidRPr="00E80EB0">
          <w:rPr>
            <w:rStyle w:val="a3"/>
          </w:rPr>
          <w:t>.</w:t>
        </w:r>
        <w:r w:rsidR="00E80EB0" w:rsidRPr="009D5DEB">
          <w:rPr>
            <w:rStyle w:val="a3"/>
            <w:lang w:val="en-US"/>
          </w:rPr>
          <w:t>ru</w:t>
        </w:r>
      </w:hyperlink>
      <w:r w:rsidR="00E80EB0" w:rsidRPr="00E80EB0">
        <w:t xml:space="preserve"> </w:t>
      </w:r>
    </w:p>
    <w:p w:rsidR="00B34422" w:rsidRPr="009E402C" w:rsidRDefault="009E402C" w:rsidP="000B5D5F">
      <w:pPr>
        <w:pStyle w:val="a4"/>
        <w:numPr>
          <w:ilvl w:val="0"/>
          <w:numId w:val="23"/>
        </w:numPr>
        <w:tabs>
          <w:tab w:val="left" w:pos="0"/>
          <w:tab w:val="left" w:pos="426"/>
        </w:tabs>
        <w:ind w:left="0" w:firstLine="0"/>
        <w:jc w:val="both"/>
        <w:rPr>
          <w:b/>
        </w:rPr>
      </w:pPr>
      <w:r w:rsidRPr="009E402C">
        <w:rPr>
          <w:b/>
        </w:rPr>
        <w:t>ТРЕБОВАНИЯ К УЧАСТНИКАМ КОНКУРСА</w:t>
      </w:r>
    </w:p>
    <w:p w:rsidR="00B34422" w:rsidRPr="00E35A78" w:rsidRDefault="00B34422" w:rsidP="00C252B6">
      <w:pPr>
        <w:jc w:val="both"/>
      </w:pPr>
      <w:r>
        <w:t>Для участия в конкурсе допускаются участники, соответствующие следующим требованиям</w:t>
      </w:r>
      <w:r w:rsidRPr="00E35A78">
        <w:t>:</w:t>
      </w:r>
    </w:p>
    <w:p w:rsidR="00527CCA" w:rsidRDefault="00527CCA" w:rsidP="00C252B6">
      <w:pPr>
        <w:tabs>
          <w:tab w:val="left" w:pos="426"/>
        </w:tabs>
        <w:autoSpaceDE w:val="0"/>
        <w:autoSpaceDN w:val="0"/>
        <w:adjustRightInd w:val="0"/>
        <w:jc w:val="both"/>
      </w:pPr>
      <w:r>
        <w:t>Для участия в открытом конкурсе допускаются претенденты, соответствующие следующим требованиям:</w:t>
      </w:r>
    </w:p>
    <w:p w:rsidR="00527CCA" w:rsidRDefault="00527CCA" w:rsidP="00C252B6">
      <w:pPr>
        <w:pStyle w:val="a4"/>
        <w:numPr>
          <w:ilvl w:val="0"/>
          <w:numId w:val="6"/>
        </w:numPr>
        <w:tabs>
          <w:tab w:val="left" w:pos="284"/>
        </w:tabs>
        <w:autoSpaceDE w:val="0"/>
        <w:autoSpaceDN w:val="0"/>
        <w:adjustRightInd w:val="0"/>
        <w:ind w:left="0" w:firstLine="0"/>
        <w:jc w:val="both"/>
      </w:pPr>
      <w:proofErr w:type="gramStart"/>
      <w: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в соответствии с приказом </w:t>
      </w:r>
      <w:proofErr w:type="spellStart"/>
      <w:r>
        <w:t>Минрегиона</w:t>
      </w:r>
      <w:proofErr w:type="spellEnd"/>
      <w:r>
        <w:t xml:space="preserve"> России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w:t>
      </w:r>
      <w:proofErr w:type="gramEnd"/>
      <w:r>
        <w:t xml:space="preserve"> строительства» на осуществление следующих видов работ, с указанием в перечне работ:</w:t>
      </w:r>
    </w:p>
    <w:p w:rsidR="00527CCA" w:rsidRDefault="00527CCA" w:rsidP="00C252B6">
      <w:pPr>
        <w:tabs>
          <w:tab w:val="left" w:pos="426"/>
        </w:tabs>
        <w:autoSpaceDE w:val="0"/>
        <w:autoSpaceDN w:val="0"/>
        <w:adjustRightInd w:val="0"/>
        <w:jc w:val="both"/>
      </w:pPr>
      <w: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27CCA" w:rsidRDefault="00527CCA" w:rsidP="00C252B6">
      <w:pPr>
        <w:tabs>
          <w:tab w:val="left" w:pos="426"/>
        </w:tabs>
        <w:autoSpaceDE w:val="0"/>
        <w:autoSpaceDN w:val="0"/>
        <w:adjustRightInd w:val="0"/>
        <w:jc w:val="both"/>
      </w:pPr>
      <w:r>
        <w:t>33.3. Жилищно-гражданское строительство».</w:t>
      </w:r>
    </w:p>
    <w:p w:rsidR="00527CCA" w:rsidRDefault="00527CCA" w:rsidP="00C252B6">
      <w:pPr>
        <w:tabs>
          <w:tab w:val="left" w:pos="426"/>
        </w:tabs>
        <w:autoSpaceDE w:val="0"/>
        <w:autoSpaceDN w:val="0"/>
        <w:adjustRightInd w:val="0"/>
        <w:jc w:val="both"/>
      </w:pPr>
      <w:r>
        <w:t>2) наличие у претендента опыта выполнения работ, являющихся предметом открытого конкурса, не менее двух лет;</w:t>
      </w:r>
    </w:p>
    <w:p w:rsidR="00527CCA" w:rsidRDefault="00527CCA" w:rsidP="00C252B6">
      <w:pPr>
        <w:tabs>
          <w:tab w:val="left" w:pos="426"/>
        </w:tabs>
        <w:autoSpaceDE w:val="0"/>
        <w:autoSpaceDN w:val="0"/>
        <w:adjustRightInd w:val="0"/>
        <w:jc w:val="both"/>
      </w:pPr>
      <w:r>
        <w:t>3)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527CCA" w:rsidRDefault="00527CCA" w:rsidP="00C252B6">
      <w:pPr>
        <w:tabs>
          <w:tab w:val="left" w:pos="426"/>
        </w:tabs>
        <w:autoSpaceDE w:val="0"/>
        <w:autoSpaceDN w:val="0"/>
        <w:adjustRightInd w:val="0"/>
        <w:jc w:val="both"/>
      </w:pPr>
      <w:r>
        <w:t>4) в отношении претендента не должна проводиться процедура банкротства либо процедура ликвидации;</w:t>
      </w:r>
    </w:p>
    <w:p w:rsidR="00527CCA" w:rsidRDefault="00527CCA" w:rsidP="00C252B6">
      <w:pPr>
        <w:tabs>
          <w:tab w:val="left" w:pos="426"/>
        </w:tabs>
        <w:autoSpaceDE w:val="0"/>
        <w:autoSpaceDN w:val="0"/>
        <w:adjustRightInd w:val="0"/>
        <w:jc w:val="both"/>
      </w:pPr>
      <w:r>
        <w:t>5) деятельность претендента не должна быть приостановлена в порядке, предусмотренном Кодексом Российской Федерации об административных правонарушениях;</w:t>
      </w:r>
    </w:p>
    <w:p w:rsidR="00527CCA" w:rsidRDefault="00527CCA" w:rsidP="00C252B6">
      <w:pPr>
        <w:tabs>
          <w:tab w:val="left" w:pos="426"/>
        </w:tabs>
        <w:autoSpaceDE w:val="0"/>
        <w:autoSpaceDN w:val="0"/>
        <w:adjustRightInd w:val="0"/>
        <w:jc w:val="both"/>
      </w:pPr>
      <w:r>
        <w:t>6) отсутствие у претендента за последние два года фактов неисполнения обязательств по ранее заключенным договорам на выполнение подобных работ, фактов расторжения таких договоров вследствие существенных нарушений претендентом условий договоров;</w:t>
      </w:r>
    </w:p>
    <w:p w:rsidR="00092DAA" w:rsidRDefault="00527CCA" w:rsidP="00C252B6">
      <w:pPr>
        <w:tabs>
          <w:tab w:val="left" w:pos="426"/>
        </w:tabs>
        <w:autoSpaceDE w:val="0"/>
        <w:autoSpaceDN w:val="0"/>
        <w:adjustRightInd w:val="0"/>
        <w:jc w:val="both"/>
      </w:pPr>
      <w:r>
        <w:lastRenderedPageBreak/>
        <w:t xml:space="preserve">7) представление победителем торгов обеспечения исполнения договора на выполнение работ в размере 5 % от стоимости </w:t>
      </w:r>
      <w:r w:rsidR="00710BEC">
        <w:t xml:space="preserve">указанного договора. </w:t>
      </w:r>
    </w:p>
    <w:p w:rsidR="00B34422" w:rsidRPr="00A80BF8" w:rsidRDefault="008B1F5A" w:rsidP="008B1F5A">
      <w:pPr>
        <w:tabs>
          <w:tab w:val="left" w:pos="426"/>
        </w:tabs>
        <w:autoSpaceDE w:val="0"/>
        <w:autoSpaceDN w:val="0"/>
        <w:adjustRightInd w:val="0"/>
        <w:jc w:val="both"/>
      </w:pPr>
      <w:r>
        <w:rPr>
          <w:b/>
          <w:color w:val="000000"/>
        </w:rPr>
        <w:t>9.</w:t>
      </w:r>
      <w:r w:rsidRPr="008B1F5A">
        <w:rPr>
          <w:b/>
          <w:color w:val="000000"/>
        </w:rPr>
        <w:t xml:space="preserve"> ТРЕБОВАНИЯ К СОСТАВУ, ФОРМЕ И ПОРЯДКУ ПОДАЧИ ЗАЯВОК НА УЧАСТИЕ В КОНКУРСЕ</w:t>
      </w:r>
    </w:p>
    <w:p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rsidR="00527CCA" w:rsidRDefault="00527CCA" w:rsidP="00C252B6">
      <w:pPr>
        <w:pStyle w:val="a4"/>
        <w:numPr>
          <w:ilvl w:val="0"/>
          <w:numId w:val="5"/>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rsidR="00527CCA" w:rsidRDefault="00527CCA" w:rsidP="00C252B6">
      <w:pPr>
        <w:pStyle w:val="a4"/>
        <w:numPr>
          <w:ilvl w:val="0"/>
          <w:numId w:val="5"/>
        </w:numPr>
        <w:tabs>
          <w:tab w:val="center" w:pos="426"/>
        </w:tabs>
        <w:autoSpaceDE w:val="0"/>
        <w:autoSpaceDN w:val="0"/>
        <w:adjustRightInd w:val="0"/>
        <w:ind w:left="0" w:firstLine="0"/>
        <w:jc w:val="both"/>
      </w:pPr>
      <w:proofErr w:type="gramStart"/>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w:t>
      </w:r>
      <w:proofErr w:type="gramEnd"/>
      <w:r>
        <w:t xml:space="preserve"> </w:t>
      </w:r>
      <w:proofErr w:type="gramStart"/>
      <w:r>
        <w:t>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w:t>
      </w:r>
      <w:proofErr w:type="gramEnd"/>
      <w:r>
        <w:t xml:space="preserve">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527CCA" w:rsidRDefault="00527CCA" w:rsidP="00C252B6">
      <w:pPr>
        <w:pStyle w:val="a4"/>
        <w:numPr>
          <w:ilvl w:val="0"/>
          <w:numId w:val="5"/>
        </w:numPr>
        <w:tabs>
          <w:tab w:val="center" w:pos="426"/>
        </w:tabs>
        <w:autoSpaceDE w:val="0"/>
        <w:autoSpaceDN w:val="0"/>
        <w:adjustRightInd w:val="0"/>
        <w:ind w:left="0" w:firstLine="0"/>
        <w:jc w:val="both"/>
      </w:pPr>
      <w:proofErr w:type="gramStart"/>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CC0A04">
        <w:t xml:space="preserve"> за последние 2 года, предшествующих дате окончания срока подачи конкурсных заявок</w:t>
      </w:r>
      <w:r w:rsidR="00746193">
        <w:t>: копии контрактов или договоров на выполнени</w:t>
      </w:r>
      <w:r w:rsidR="00CC0A04">
        <w:t>е работ по капитальному ремонту общего имущества в многоквартирных домах, в которых указан установленный срок оказания услуг и их первоначальная стоимость, акты приемки выполненных работ (по форме КС-2, КС-3</w:t>
      </w:r>
      <w:proofErr w:type="gramEnd"/>
      <w:r w:rsidR="00CC0A04">
        <w:t>) по данным контрактам или договорам, в которых указан фактический срок оказания услуг, их окончательная стоимость и подтверждается приемка работ в полном объеме.</w:t>
      </w:r>
    </w:p>
    <w:p w:rsidR="00527CCA" w:rsidRDefault="00527CCA" w:rsidP="00C252B6">
      <w:pPr>
        <w:pStyle w:val="a4"/>
        <w:numPr>
          <w:ilvl w:val="0"/>
          <w:numId w:val="5"/>
        </w:numPr>
        <w:tabs>
          <w:tab w:val="center" w:pos="426"/>
        </w:tabs>
        <w:autoSpaceDE w:val="0"/>
        <w:autoSpaceDN w:val="0"/>
        <w:adjustRightInd w:val="0"/>
        <w:ind w:left="0" w:firstLine="0"/>
        <w:jc w:val="both"/>
      </w:pPr>
      <w:proofErr w:type="gramStart"/>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r w:rsidR="00CC0A04">
        <w:t xml:space="preserve"> (заверенная копия диплома, заверенная копия трудовой книжки)</w:t>
      </w:r>
      <w:r>
        <w:t>;</w:t>
      </w:r>
      <w:proofErr w:type="gramEnd"/>
    </w:p>
    <w:p w:rsidR="00527CCA" w:rsidRDefault="00527CCA" w:rsidP="00C252B6">
      <w:pPr>
        <w:pStyle w:val="a4"/>
        <w:numPr>
          <w:ilvl w:val="0"/>
          <w:numId w:val="5"/>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свидетельства о постановке на учет в налоговом органе;</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w:t>
      </w:r>
      <w:r w:rsidR="00746193">
        <w:t>30 дней</w:t>
      </w:r>
      <w:r>
        <w:t xml:space="preserve"> до </w:t>
      </w:r>
      <w:r w:rsidR="00746193">
        <w:t>даты окончания срока подачи конкурсной заявки</w:t>
      </w:r>
      <w:r>
        <w:t>;</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Справка </w:t>
      </w:r>
      <w:proofErr w:type="gramStart"/>
      <w:r>
        <w:t>из налогового органа о размере задолженности претендента на участие в конкурсе по обязательным платежам</w:t>
      </w:r>
      <w:proofErr w:type="gramEnd"/>
      <w:r>
        <w:t xml:space="preserve">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Документы, подтверждающие соответствие участника конкурса требованиям к участникам конкурса:</w:t>
      </w:r>
    </w:p>
    <w:p w:rsidR="00527CCA" w:rsidRDefault="00527CCA" w:rsidP="00C252B6">
      <w:pPr>
        <w:pStyle w:val="a4"/>
        <w:autoSpaceDE w:val="0"/>
        <w:autoSpaceDN w:val="0"/>
        <w:adjustRightInd w:val="0"/>
        <w:ind w:left="0"/>
        <w:jc w:val="both"/>
      </w:pPr>
      <w:proofErr w:type="gramStart"/>
      <w:r>
        <w:t xml:space="preserve">-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в соответствии с приказом </w:t>
      </w:r>
      <w:proofErr w:type="spellStart"/>
      <w:r>
        <w:t>Минрегиона</w:t>
      </w:r>
      <w:proofErr w:type="spellEnd"/>
      <w:r>
        <w:t xml:space="preserve"> России от 30 декабря 2009 года № 624 «Об утверждении </w:t>
      </w:r>
      <w:r>
        <w:lastRenderedPageBreak/>
        <w:t>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w:t>
      </w:r>
      <w:proofErr w:type="gramEnd"/>
      <w:r>
        <w:t xml:space="preserve"> строительства» на осуществление следующих видов работ, с указанием в перечне работ:</w:t>
      </w:r>
    </w:p>
    <w:p w:rsidR="00527CCA" w:rsidRDefault="00527CCA" w:rsidP="00C252B6">
      <w:pPr>
        <w:pStyle w:val="a4"/>
        <w:autoSpaceDE w:val="0"/>
        <w:autoSpaceDN w:val="0"/>
        <w:adjustRightInd w:val="0"/>
        <w:ind w:left="0"/>
        <w:jc w:val="both"/>
      </w:pPr>
      <w: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27CCA" w:rsidRDefault="00527CCA" w:rsidP="00C252B6">
      <w:pPr>
        <w:pStyle w:val="a4"/>
        <w:autoSpaceDE w:val="0"/>
        <w:autoSpaceDN w:val="0"/>
        <w:adjustRightInd w:val="0"/>
        <w:ind w:left="0"/>
        <w:jc w:val="both"/>
      </w:pPr>
      <w:r>
        <w:t>33.3. Жилищно-гражданское строительство».</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Документ или копия документа, подтверждающего внесение обеспечения заявки на участие в конкурсе (платежное поручение с отметкой банка о перечислении денежных средств, в качестве обеспечения заявки на участие в конкурсе, или заверенная копия такого платежного поручения). </w:t>
      </w:r>
    </w:p>
    <w:p w:rsidR="00527CCA" w:rsidRDefault="00527CCA" w:rsidP="00C252B6">
      <w:pPr>
        <w:pStyle w:val="a4"/>
        <w:numPr>
          <w:ilvl w:val="0"/>
          <w:numId w:val="5"/>
        </w:numPr>
        <w:tabs>
          <w:tab w:val="center" w:pos="426"/>
        </w:tabs>
        <w:autoSpaceDE w:val="0"/>
        <w:autoSpaceDN w:val="0"/>
        <w:adjustRightInd w:val="0"/>
        <w:ind w:left="0" w:firstLine="0"/>
        <w:jc w:val="both"/>
      </w:pPr>
      <w:r>
        <w:t>Указанные в п.</w:t>
      </w:r>
      <w:r w:rsidR="002E0634">
        <w:t>п. 1, 2, 3, 4, 5, 6, 7, 8, 9, 10, 11, 12</w:t>
      </w:r>
      <w:r>
        <w:t xml:space="preserve"> 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торгах в случае, если поданные ранее заявки таким претендентом не отозваны, все заявки такого претендента не рассматриваются и возвращаются ему. </w:t>
      </w:r>
    </w:p>
    <w:p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подпункте </w:t>
      </w:r>
      <w:r w:rsidR="00E82C41">
        <w:t>1.5.</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Организатор торгов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rsidR="008275F7"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организатором торгов претенденту в нераспечатанном виде.</w:t>
      </w:r>
    </w:p>
    <w:p w:rsidR="00CA3D60" w:rsidRDefault="00C04365" w:rsidP="00C04365">
      <w:pPr>
        <w:pStyle w:val="a4"/>
        <w:numPr>
          <w:ilvl w:val="0"/>
          <w:numId w:val="21"/>
        </w:numPr>
        <w:tabs>
          <w:tab w:val="left" w:pos="426"/>
        </w:tabs>
        <w:autoSpaceDE w:val="0"/>
        <w:autoSpaceDN w:val="0"/>
        <w:adjustRightInd w:val="0"/>
        <w:ind w:left="0" w:firstLine="0"/>
        <w:jc w:val="both"/>
        <w:rPr>
          <w:b/>
        </w:rPr>
      </w:pPr>
      <w:r w:rsidRPr="00412BB7">
        <w:rPr>
          <w:b/>
        </w:rPr>
        <w:t xml:space="preserve">ИНСТРУКЦИЯ ПО ЗАПОЛНЕНИЮ ЗАЯВКИ НА УЧАСТИЕ В КОНКУРСЕ </w:t>
      </w:r>
    </w:p>
    <w:p w:rsidR="00917779" w:rsidRDefault="00917779" w:rsidP="00CA3D60">
      <w:pPr>
        <w:pStyle w:val="a4"/>
        <w:tabs>
          <w:tab w:val="left" w:pos="426"/>
        </w:tabs>
        <w:autoSpaceDE w:val="0"/>
        <w:autoSpaceDN w:val="0"/>
        <w:adjustRightInd w:val="0"/>
        <w:ind w:left="0" w:firstLine="709"/>
        <w:jc w:val="both"/>
      </w:pPr>
      <w:r>
        <w:t>Заявки подаются на каждый лот в отдельности.</w:t>
      </w:r>
    </w:p>
    <w:p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rsidR="00CA3D60" w:rsidRDefault="00412BB7" w:rsidP="00CA3D60">
      <w:pPr>
        <w:pStyle w:val="a4"/>
        <w:tabs>
          <w:tab w:val="left" w:pos="426"/>
        </w:tabs>
        <w:autoSpaceDE w:val="0"/>
        <w:autoSpaceDN w:val="0"/>
        <w:adjustRightInd w:val="0"/>
        <w:ind w:left="0" w:firstLine="709"/>
        <w:jc w:val="both"/>
        <w:rPr>
          <w:b/>
        </w:rPr>
      </w:pPr>
      <w:r w:rsidRPr="00412BB7">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rsidR="00CA3D60" w:rsidRDefault="00412BB7" w:rsidP="00CA3D60">
      <w:pPr>
        <w:pStyle w:val="a4"/>
        <w:tabs>
          <w:tab w:val="left" w:pos="426"/>
        </w:tabs>
        <w:autoSpaceDE w:val="0"/>
        <w:autoSpaceDN w:val="0"/>
        <w:adjustRightInd w:val="0"/>
        <w:ind w:left="0" w:firstLine="709"/>
        <w:jc w:val="both"/>
        <w:rPr>
          <w:b/>
        </w:rPr>
      </w:pPr>
      <w:r w:rsidRPr="00412BB7">
        <w:lastRenderedPageBreak/>
        <w:t>Заявка на участие в конкурсе подается участником конкурса в письменной форме (на бумажном носителе).</w:t>
      </w:r>
    </w:p>
    <w:p w:rsidR="00CA3D60" w:rsidRDefault="00412BB7" w:rsidP="00CA3D60">
      <w:pPr>
        <w:pStyle w:val="a4"/>
        <w:tabs>
          <w:tab w:val="left" w:pos="426"/>
        </w:tabs>
        <w:autoSpaceDE w:val="0"/>
        <w:autoSpaceDN w:val="0"/>
        <w:adjustRightInd w:val="0"/>
        <w:ind w:left="0" w:firstLine="709"/>
        <w:jc w:val="both"/>
        <w:rPr>
          <w:b/>
        </w:rPr>
      </w:pPr>
      <w:r w:rsidRPr="00412BB7">
        <w:t>Заявка, подаваемая участником закупки в письменной форме (на бумажном носителе) 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p>
    <w:p w:rsidR="00CA3D60" w:rsidRDefault="00412BB7" w:rsidP="00CA3D60">
      <w:pPr>
        <w:pStyle w:val="a4"/>
        <w:tabs>
          <w:tab w:val="left" w:pos="426"/>
        </w:tabs>
        <w:autoSpaceDE w:val="0"/>
        <w:autoSpaceDN w:val="0"/>
        <w:adjustRightInd w:val="0"/>
        <w:ind w:left="0" w:firstLine="709"/>
        <w:jc w:val="both"/>
        <w:rPr>
          <w:b/>
        </w:rPr>
      </w:pPr>
      <w:r w:rsidRPr="00412BB7">
        <w:t xml:space="preserve">Заявка, подаваемая участником закупки в письменной форме (на бумажном носителе) должна находиться в запечатанном конверте, на конверте указывается наименование конкурса (предмет конкурса). </w:t>
      </w:r>
      <w:proofErr w:type="gramStart"/>
      <w:r w:rsidRPr="00412BB7">
        <w:t>Участник закупки вправе не указывать на таком конверте свое фирменное наименование, почтовый адрес (для юридического лица, или фамилию, имя, отчество, информация о месте жительства (для физического лица).</w:t>
      </w:r>
      <w:proofErr w:type="gramEnd"/>
      <w:r w:rsidRPr="00412BB7">
        <w:t xml:space="preserve"> Если конверт с заявкой на участие в конкурсе не запечатан и на нем не указано наименование конкурса, организатор торгов не будет нести ответственность в случае его потери или досрочного вскрытия.</w:t>
      </w:r>
    </w:p>
    <w:p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rsidR="00412BB7" w:rsidRP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rsidR="00727606" w:rsidRPr="008275F7" w:rsidRDefault="00C04365" w:rsidP="00C04365">
      <w:pPr>
        <w:pStyle w:val="a4"/>
        <w:tabs>
          <w:tab w:val="left" w:pos="426"/>
        </w:tabs>
        <w:autoSpaceDE w:val="0"/>
        <w:autoSpaceDN w:val="0"/>
        <w:adjustRightInd w:val="0"/>
        <w:ind w:left="0"/>
        <w:jc w:val="both"/>
        <w:rPr>
          <w:b/>
        </w:rPr>
      </w:pPr>
      <w:r>
        <w:rPr>
          <w:b/>
        </w:rPr>
        <w:t xml:space="preserve">11. </w:t>
      </w:r>
      <w:r w:rsidRPr="008275F7">
        <w:rPr>
          <w:b/>
        </w:rPr>
        <w:t>РАЗМЕР ОБЕСПЕЧЕНИЯ ЗАЯВОК</w:t>
      </w:r>
    </w:p>
    <w:p w:rsidR="00727606" w:rsidRDefault="00727606" w:rsidP="00C252B6">
      <w:pPr>
        <w:autoSpaceDE w:val="0"/>
        <w:autoSpaceDN w:val="0"/>
        <w:adjustRightInd w:val="0"/>
        <w:jc w:val="both"/>
      </w:pPr>
      <w:r w:rsidRPr="00F53D0B">
        <w:t>Претенденты на участие в конкурсе должны предоставить обеспечение заявки на участие в конкурсе и перечислить сумму в размере 2 % от начальной цены договора, что составляет:</w:t>
      </w:r>
      <w:r w:rsidR="00100448" w:rsidRPr="00F53D0B">
        <w:t xml:space="preserve"> </w:t>
      </w:r>
    </w:p>
    <w:p w:rsidR="0072299D" w:rsidRPr="00F53D0B" w:rsidRDefault="0072299D" w:rsidP="00C252B6">
      <w:pPr>
        <w:autoSpaceDE w:val="0"/>
        <w:autoSpaceDN w:val="0"/>
        <w:adjustRightInd w:val="0"/>
        <w:jc w:val="both"/>
      </w:pPr>
    </w:p>
    <w:tbl>
      <w:tblPr>
        <w:tblStyle w:val="af0"/>
        <w:tblW w:w="0" w:type="auto"/>
        <w:jc w:val="center"/>
        <w:tblLook w:val="04A0" w:firstRow="1" w:lastRow="0" w:firstColumn="1" w:lastColumn="0" w:noHBand="0" w:noVBand="1"/>
      </w:tblPr>
      <w:tblGrid>
        <w:gridCol w:w="1101"/>
        <w:gridCol w:w="3176"/>
        <w:gridCol w:w="2001"/>
        <w:gridCol w:w="2001"/>
        <w:gridCol w:w="2002"/>
      </w:tblGrid>
      <w:tr w:rsidR="00C04365" w:rsidRPr="00C04365" w:rsidTr="004D798A">
        <w:trPr>
          <w:jc w:val="center"/>
        </w:trPr>
        <w:tc>
          <w:tcPr>
            <w:tcW w:w="1101" w:type="dxa"/>
            <w:vAlign w:val="center"/>
          </w:tcPr>
          <w:p w:rsidR="00C04365" w:rsidRPr="00C04365" w:rsidRDefault="00C04365" w:rsidP="004D798A">
            <w:pPr>
              <w:autoSpaceDE w:val="0"/>
              <w:autoSpaceDN w:val="0"/>
              <w:adjustRightInd w:val="0"/>
              <w:jc w:val="center"/>
              <w:rPr>
                <w:sz w:val="20"/>
                <w:szCs w:val="20"/>
              </w:rPr>
            </w:pPr>
            <w:r w:rsidRPr="00C04365">
              <w:rPr>
                <w:sz w:val="20"/>
                <w:szCs w:val="20"/>
              </w:rPr>
              <w:t xml:space="preserve">№ </w:t>
            </w:r>
            <w:proofErr w:type="gramStart"/>
            <w:r w:rsidRPr="00C04365">
              <w:rPr>
                <w:sz w:val="20"/>
                <w:szCs w:val="20"/>
              </w:rPr>
              <w:t>п</w:t>
            </w:r>
            <w:proofErr w:type="gramEnd"/>
            <w:r w:rsidRPr="00C04365">
              <w:rPr>
                <w:sz w:val="20"/>
                <w:szCs w:val="20"/>
              </w:rPr>
              <w:t>/п</w:t>
            </w:r>
          </w:p>
        </w:tc>
        <w:tc>
          <w:tcPr>
            <w:tcW w:w="3176" w:type="dxa"/>
            <w:vAlign w:val="center"/>
          </w:tcPr>
          <w:p w:rsidR="00C04365" w:rsidRPr="00C04365" w:rsidRDefault="00C04365" w:rsidP="004D798A">
            <w:pPr>
              <w:autoSpaceDE w:val="0"/>
              <w:autoSpaceDN w:val="0"/>
              <w:adjustRightInd w:val="0"/>
              <w:jc w:val="center"/>
              <w:rPr>
                <w:sz w:val="20"/>
                <w:szCs w:val="20"/>
              </w:rPr>
            </w:pPr>
            <w:r w:rsidRPr="00C04365">
              <w:rPr>
                <w:sz w:val="20"/>
                <w:szCs w:val="20"/>
              </w:rPr>
              <w:t>Адрес многоквартирного дома</w:t>
            </w:r>
          </w:p>
        </w:tc>
        <w:tc>
          <w:tcPr>
            <w:tcW w:w="2001" w:type="dxa"/>
            <w:vAlign w:val="center"/>
          </w:tcPr>
          <w:p w:rsidR="00C04365" w:rsidRPr="00C04365" w:rsidRDefault="00C04365" w:rsidP="004D798A">
            <w:pPr>
              <w:jc w:val="center"/>
              <w:rPr>
                <w:sz w:val="20"/>
                <w:szCs w:val="20"/>
              </w:rPr>
            </w:pPr>
            <w:r w:rsidRPr="00C04365">
              <w:rPr>
                <w:sz w:val="20"/>
                <w:szCs w:val="20"/>
              </w:rPr>
              <w:t>Вид работ</w:t>
            </w:r>
          </w:p>
        </w:tc>
        <w:tc>
          <w:tcPr>
            <w:tcW w:w="2001" w:type="dxa"/>
            <w:vAlign w:val="center"/>
          </w:tcPr>
          <w:p w:rsidR="00C04365" w:rsidRPr="00C04365" w:rsidRDefault="00C04365" w:rsidP="004D798A">
            <w:pPr>
              <w:jc w:val="center"/>
              <w:rPr>
                <w:sz w:val="20"/>
                <w:szCs w:val="20"/>
              </w:rPr>
            </w:pPr>
            <w:r w:rsidRPr="00C04365">
              <w:rPr>
                <w:sz w:val="20"/>
                <w:szCs w:val="20"/>
              </w:rPr>
              <w:t>Начальная (максимальная) цена договора,</w:t>
            </w:r>
          </w:p>
          <w:p w:rsidR="00C04365" w:rsidRPr="00C04365" w:rsidRDefault="00C04365" w:rsidP="004D798A">
            <w:pPr>
              <w:jc w:val="center"/>
              <w:rPr>
                <w:sz w:val="20"/>
                <w:szCs w:val="20"/>
              </w:rPr>
            </w:pPr>
            <w:r w:rsidRPr="00C04365">
              <w:rPr>
                <w:sz w:val="20"/>
                <w:szCs w:val="20"/>
              </w:rPr>
              <w:t>руб.</w:t>
            </w:r>
          </w:p>
        </w:tc>
        <w:tc>
          <w:tcPr>
            <w:tcW w:w="2002" w:type="dxa"/>
            <w:vAlign w:val="center"/>
          </w:tcPr>
          <w:p w:rsidR="00C04365" w:rsidRDefault="00C04365" w:rsidP="004D798A">
            <w:pPr>
              <w:autoSpaceDE w:val="0"/>
              <w:autoSpaceDN w:val="0"/>
              <w:adjustRightInd w:val="0"/>
              <w:jc w:val="center"/>
              <w:rPr>
                <w:sz w:val="20"/>
                <w:szCs w:val="20"/>
              </w:rPr>
            </w:pPr>
            <w:r>
              <w:rPr>
                <w:sz w:val="20"/>
                <w:szCs w:val="20"/>
              </w:rPr>
              <w:t xml:space="preserve">Размер обеспечения заявок </w:t>
            </w:r>
            <w:r w:rsidRPr="00C04365">
              <w:rPr>
                <w:sz w:val="20"/>
                <w:szCs w:val="20"/>
              </w:rPr>
              <w:t>на участие в конкурсе</w:t>
            </w:r>
            <w:r>
              <w:rPr>
                <w:sz w:val="20"/>
                <w:szCs w:val="20"/>
              </w:rPr>
              <w:t>,</w:t>
            </w:r>
          </w:p>
          <w:p w:rsidR="00C04365" w:rsidRPr="00C04365" w:rsidRDefault="00C04365" w:rsidP="004D798A">
            <w:pPr>
              <w:autoSpaceDE w:val="0"/>
              <w:autoSpaceDN w:val="0"/>
              <w:adjustRightInd w:val="0"/>
              <w:jc w:val="center"/>
              <w:rPr>
                <w:sz w:val="20"/>
                <w:szCs w:val="20"/>
              </w:rPr>
            </w:pPr>
            <w:r>
              <w:rPr>
                <w:sz w:val="20"/>
                <w:szCs w:val="20"/>
              </w:rPr>
              <w:t>руб.</w:t>
            </w:r>
          </w:p>
        </w:tc>
      </w:tr>
      <w:tr w:rsidR="00A755C4" w:rsidRPr="00C04365" w:rsidTr="00C04365">
        <w:trPr>
          <w:jc w:val="center"/>
        </w:trPr>
        <w:tc>
          <w:tcPr>
            <w:tcW w:w="1101" w:type="dxa"/>
            <w:vMerge w:val="restart"/>
            <w:vAlign w:val="center"/>
          </w:tcPr>
          <w:p w:rsidR="00A755C4" w:rsidRPr="005A4EA8" w:rsidRDefault="00A755C4" w:rsidP="00D85E45">
            <w:pPr>
              <w:jc w:val="center"/>
              <w:rPr>
                <w:sz w:val="20"/>
                <w:szCs w:val="20"/>
              </w:rPr>
            </w:pPr>
            <w:r w:rsidRPr="005A4EA8">
              <w:rPr>
                <w:sz w:val="20"/>
                <w:szCs w:val="20"/>
              </w:rPr>
              <w:t>Лот №</w:t>
            </w:r>
            <w:r>
              <w:rPr>
                <w:sz w:val="20"/>
                <w:szCs w:val="20"/>
              </w:rPr>
              <w:t>1</w:t>
            </w:r>
          </w:p>
        </w:tc>
        <w:tc>
          <w:tcPr>
            <w:tcW w:w="3176" w:type="dxa"/>
            <w:vMerge w:val="restart"/>
            <w:vAlign w:val="center"/>
          </w:tcPr>
          <w:p w:rsidR="00A755C4" w:rsidRPr="005A4EA8" w:rsidRDefault="00A755C4" w:rsidP="00D85E45">
            <w:pPr>
              <w:jc w:val="center"/>
              <w:rPr>
                <w:sz w:val="20"/>
                <w:szCs w:val="20"/>
              </w:rPr>
            </w:pPr>
            <w:r>
              <w:rPr>
                <w:sz w:val="20"/>
                <w:szCs w:val="20"/>
              </w:rPr>
              <w:t xml:space="preserve">Новосибирская область, Мошковский район, </w:t>
            </w:r>
            <w:proofErr w:type="spellStart"/>
            <w:r>
              <w:rPr>
                <w:sz w:val="20"/>
                <w:szCs w:val="20"/>
              </w:rPr>
              <w:t>р.п</w:t>
            </w:r>
            <w:proofErr w:type="spellEnd"/>
            <w:r>
              <w:rPr>
                <w:sz w:val="20"/>
                <w:szCs w:val="20"/>
              </w:rPr>
              <w:t xml:space="preserve">. Мошково, ул. </w:t>
            </w:r>
            <w:proofErr w:type="gramStart"/>
            <w:r>
              <w:rPr>
                <w:sz w:val="20"/>
                <w:szCs w:val="20"/>
              </w:rPr>
              <w:t>Западная</w:t>
            </w:r>
            <w:proofErr w:type="gramEnd"/>
            <w:r>
              <w:rPr>
                <w:sz w:val="20"/>
                <w:szCs w:val="20"/>
              </w:rPr>
              <w:t>, д.1</w:t>
            </w:r>
          </w:p>
        </w:tc>
        <w:tc>
          <w:tcPr>
            <w:tcW w:w="2001" w:type="dxa"/>
            <w:vAlign w:val="center"/>
          </w:tcPr>
          <w:p w:rsidR="00A755C4" w:rsidRPr="005A4EA8" w:rsidRDefault="00A755C4" w:rsidP="00D85E45">
            <w:pPr>
              <w:jc w:val="center"/>
              <w:rPr>
                <w:sz w:val="20"/>
                <w:szCs w:val="20"/>
              </w:rPr>
            </w:pPr>
            <w:r w:rsidRPr="0026255C">
              <w:rPr>
                <w:sz w:val="16"/>
                <w:szCs w:val="16"/>
              </w:rPr>
              <w:t>Ремонт внутридомовой инженерной системы холодного водоснабжения</w:t>
            </w:r>
          </w:p>
        </w:tc>
        <w:tc>
          <w:tcPr>
            <w:tcW w:w="2001" w:type="dxa"/>
            <w:vMerge w:val="restart"/>
            <w:vAlign w:val="center"/>
          </w:tcPr>
          <w:p w:rsidR="00A755C4" w:rsidRPr="005A4EA8" w:rsidRDefault="00A755C4" w:rsidP="00D85E45">
            <w:pPr>
              <w:jc w:val="center"/>
              <w:rPr>
                <w:sz w:val="20"/>
                <w:szCs w:val="20"/>
              </w:rPr>
            </w:pPr>
            <w:r>
              <w:rPr>
                <w:sz w:val="20"/>
                <w:szCs w:val="20"/>
              </w:rPr>
              <w:t>2 336 236,87</w:t>
            </w:r>
          </w:p>
        </w:tc>
        <w:tc>
          <w:tcPr>
            <w:tcW w:w="2002" w:type="dxa"/>
            <w:vMerge w:val="restart"/>
            <w:vAlign w:val="center"/>
          </w:tcPr>
          <w:p w:rsidR="00A755C4" w:rsidRPr="00C04365" w:rsidRDefault="00A755C4" w:rsidP="00C04365">
            <w:pPr>
              <w:autoSpaceDE w:val="0"/>
              <w:autoSpaceDN w:val="0"/>
              <w:adjustRightInd w:val="0"/>
              <w:jc w:val="center"/>
              <w:rPr>
                <w:sz w:val="20"/>
                <w:szCs w:val="20"/>
              </w:rPr>
            </w:pPr>
            <w:r>
              <w:rPr>
                <w:sz w:val="20"/>
                <w:szCs w:val="20"/>
              </w:rPr>
              <w:t>46 724,74</w:t>
            </w:r>
          </w:p>
        </w:tc>
      </w:tr>
      <w:tr w:rsidR="00A755C4" w:rsidRPr="00C04365" w:rsidTr="00EC3D77">
        <w:trPr>
          <w:jc w:val="center"/>
        </w:trPr>
        <w:tc>
          <w:tcPr>
            <w:tcW w:w="1101" w:type="dxa"/>
            <w:vMerge/>
            <w:vAlign w:val="center"/>
          </w:tcPr>
          <w:p w:rsidR="00A755C4" w:rsidRPr="005A4EA8" w:rsidRDefault="00A755C4" w:rsidP="00D85E45">
            <w:pPr>
              <w:jc w:val="center"/>
              <w:rPr>
                <w:sz w:val="20"/>
                <w:szCs w:val="20"/>
              </w:rPr>
            </w:pPr>
          </w:p>
        </w:tc>
        <w:tc>
          <w:tcPr>
            <w:tcW w:w="3176" w:type="dxa"/>
            <w:vMerge/>
            <w:vAlign w:val="center"/>
          </w:tcPr>
          <w:p w:rsidR="00A755C4" w:rsidRDefault="00A755C4" w:rsidP="00D85E45">
            <w:pPr>
              <w:jc w:val="center"/>
              <w:rPr>
                <w:sz w:val="20"/>
                <w:szCs w:val="20"/>
              </w:rPr>
            </w:pPr>
          </w:p>
        </w:tc>
        <w:tc>
          <w:tcPr>
            <w:tcW w:w="2001" w:type="dxa"/>
            <w:vAlign w:val="center"/>
          </w:tcPr>
          <w:p w:rsidR="00A755C4" w:rsidRPr="0026255C" w:rsidRDefault="00A755C4" w:rsidP="00D85E45">
            <w:pPr>
              <w:jc w:val="center"/>
              <w:rPr>
                <w:sz w:val="16"/>
                <w:szCs w:val="16"/>
              </w:rPr>
            </w:pPr>
            <w:r w:rsidRPr="0026255C">
              <w:rPr>
                <w:sz w:val="16"/>
                <w:szCs w:val="16"/>
              </w:rPr>
              <w:t>Ремонт внутридомовой инженерной системы горячего водоснабжения</w:t>
            </w:r>
          </w:p>
        </w:tc>
        <w:tc>
          <w:tcPr>
            <w:tcW w:w="2001" w:type="dxa"/>
            <w:vMerge/>
            <w:vAlign w:val="center"/>
          </w:tcPr>
          <w:p w:rsidR="00A755C4" w:rsidRDefault="00A755C4" w:rsidP="00D85E45">
            <w:pPr>
              <w:jc w:val="center"/>
              <w:rPr>
                <w:sz w:val="20"/>
                <w:szCs w:val="20"/>
              </w:rPr>
            </w:pPr>
          </w:p>
        </w:tc>
        <w:tc>
          <w:tcPr>
            <w:tcW w:w="2002" w:type="dxa"/>
            <w:vMerge/>
            <w:vAlign w:val="center"/>
          </w:tcPr>
          <w:p w:rsidR="00A755C4" w:rsidRDefault="00A755C4" w:rsidP="00C04365">
            <w:pPr>
              <w:autoSpaceDE w:val="0"/>
              <w:autoSpaceDN w:val="0"/>
              <w:adjustRightInd w:val="0"/>
              <w:jc w:val="center"/>
              <w:rPr>
                <w:sz w:val="20"/>
                <w:szCs w:val="20"/>
              </w:rPr>
            </w:pPr>
          </w:p>
        </w:tc>
      </w:tr>
      <w:tr w:rsidR="00A755C4" w:rsidRPr="00C04365" w:rsidTr="00EC3D77">
        <w:trPr>
          <w:jc w:val="center"/>
        </w:trPr>
        <w:tc>
          <w:tcPr>
            <w:tcW w:w="1101" w:type="dxa"/>
            <w:vMerge/>
            <w:vAlign w:val="center"/>
          </w:tcPr>
          <w:p w:rsidR="00A755C4" w:rsidRPr="005A4EA8" w:rsidRDefault="00A755C4" w:rsidP="00D85E45">
            <w:pPr>
              <w:jc w:val="center"/>
              <w:rPr>
                <w:sz w:val="20"/>
                <w:szCs w:val="20"/>
              </w:rPr>
            </w:pPr>
          </w:p>
        </w:tc>
        <w:tc>
          <w:tcPr>
            <w:tcW w:w="3176" w:type="dxa"/>
            <w:vMerge/>
            <w:vAlign w:val="center"/>
          </w:tcPr>
          <w:p w:rsidR="00A755C4" w:rsidRDefault="00A755C4" w:rsidP="00D85E45">
            <w:pPr>
              <w:jc w:val="center"/>
              <w:rPr>
                <w:sz w:val="20"/>
                <w:szCs w:val="20"/>
              </w:rPr>
            </w:pPr>
          </w:p>
        </w:tc>
        <w:tc>
          <w:tcPr>
            <w:tcW w:w="2001" w:type="dxa"/>
            <w:vAlign w:val="center"/>
          </w:tcPr>
          <w:p w:rsidR="00A755C4" w:rsidRPr="0026255C" w:rsidRDefault="00A755C4" w:rsidP="00D85E45">
            <w:pPr>
              <w:jc w:val="center"/>
              <w:rPr>
                <w:sz w:val="16"/>
                <w:szCs w:val="16"/>
              </w:rPr>
            </w:pPr>
            <w:r w:rsidRPr="0026255C">
              <w:rPr>
                <w:sz w:val="16"/>
                <w:szCs w:val="16"/>
              </w:rPr>
              <w:t>Ремонт крыши</w:t>
            </w:r>
          </w:p>
        </w:tc>
        <w:tc>
          <w:tcPr>
            <w:tcW w:w="2001" w:type="dxa"/>
            <w:vMerge/>
            <w:vAlign w:val="center"/>
          </w:tcPr>
          <w:p w:rsidR="00A755C4" w:rsidRDefault="00A755C4" w:rsidP="00D85E45">
            <w:pPr>
              <w:jc w:val="center"/>
              <w:rPr>
                <w:sz w:val="20"/>
                <w:szCs w:val="20"/>
              </w:rPr>
            </w:pPr>
          </w:p>
        </w:tc>
        <w:tc>
          <w:tcPr>
            <w:tcW w:w="2002" w:type="dxa"/>
            <w:vMerge/>
            <w:vAlign w:val="center"/>
          </w:tcPr>
          <w:p w:rsidR="00A755C4" w:rsidRDefault="00A755C4" w:rsidP="00C04365">
            <w:pPr>
              <w:autoSpaceDE w:val="0"/>
              <w:autoSpaceDN w:val="0"/>
              <w:adjustRightInd w:val="0"/>
              <w:jc w:val="center"/>
              <w:rPr>
                <w:sz w:val="20"/>
                <w:szCs w:val="20"/>
              </w:rPr>
            </w:pPr>
          </w:p>
        </w:tc>
      </w:tr>
      <w:tr w:rsidR="00A755C4" w:rsidRPr="00C04365" w:rsidTr="00EC3D77">
        <w:trPr>
          <w:jc w:val="center"/>
        </w:trPr>
        <w:tc>
          <w:tcPr>
            <w:tcW w:w="1101" w:type="dxa"/>
            <w:vMerge w:val="restart"/>
            <w:vAlign w:val="center"/>
          </w:tcPr>
          <w:p w:rsidR="00A755C4" w:rsidRPr="00307D36" w:rsidRDefault="00A755C4" w:rsidP="00D85E45">
            <w:pPr>
              <w:jc w:val="center"/>
              <w:rPr>
                <w:sz w:val="20"/>
                <w:szCs w:val="20"/>
              </w:rPr>
            </w:pPr>
            <w:r w:rsidRPr="00307D36">
              <w:rPr>
                <w:sz w:val="20"/>
                <w:szCs w:val="20"/>
              </w:rPr>
              <w:t>Лот</w:t>
            </w:r>
          </w:p>
          <w:p w:rsidR="00A755C4" w:rsidRPr="00307D36" w:rsidRDefault="00A755C4" w:rsidP="00D85E45">
            <w:pPr>
              <w:jc w:val="center"/>
              <w:rPr>
                <w:sz w:val="20"/>
                <w:szCs w:val="20"/>
              </w:rPr>
            </w:pPr>
            <w:r w:rsidRPr="00307D36">
              <w:rPr>
                <w:sz w:val="20"/>
                <w:szCs w:val="20"/>
              </w:rPr>
              <w:t>№2</w:t>
            </w:r>
          </w:p>
        </w:tc>
        <w:tc>
          <w:tcPr>
            <w:tcW w:w="3176" w:type="dxa"/>
            <w:vMerge w:val="restart"/>
            <w:vAlign w:val="center"/>
          </w:tcPr>
          <w:p w:rsidR="00A755C4" w:rsidRPr="00307D36" w:rsidRDefault="00A755C4" w:rsidP="00D85E45">
            <w:pPr>
              <w:jc w:val="center"/>
              <w:rPr>
                <w:sz w:val="20"/>
                <w:szCs w:val="20"/>
              </w:rPr>
            </w:pPr>
            <w:r w:rsidRPr="00307D36">
              <w:rPr>
                <w:sz w:val="20"/>
                <w:szCs w:val="20"/>
              </w:rPr>
              <w:t xml:space="preserve">Новосибирская область, Мошковский район, </w:t>
            </w:r>
            <w:proofErr w:type="spellStart"/>
            <w:r w:rsidRPr="00307D36">
              <w:rPr>
                <w:sz w:val="20"/>
                <w:szCs w:val="20"/>
              </w:rPr>
              <w:t>р.п</w:t>
            </w:r>
            <w:proofErr w:type="spellEnd"/>
            <w:r w:rsidRPr="00307D36">
              <w:rPr>
                <w:sz w:val="20"/>
                <w:szCs w:val="20"/>
              </w:rPr>
              <w:t xml:space="preserve">. Мошково, ул. </w:t>
            </w:r>
            <w:proofErr w:type="gramStart"/>
            <w:r w:rsidRPr="00307D36">
              <w:rPr>
                <w:sz w:val="20"/>
                <w:szCs w:val="20"/>
              </w:rPr>
              <w:t>Западная</w:t>
            </w:r>
            <w:proofErr w:type="gramEnd"/>
            <w:r w:rsidRPr="00307D36">
              <w:rPr>
                <w:sz w:val="20"/>
                <w:szCs w:val="20"/>
              </w:rPr>
              <w:t>, д.3</w:t>
            </w:r>
          </w:p>
        </w:tc>
        <w:tc>
          <w:tcPr>
            <w:tcW w:w="2001" w:type="dxa"/>
            <w:vAlign w:val="center"/>
          </w:tcPr>
          <w:p w:rsidR="00A755C4" w:rsidRPr="00307D36" w:rsidRDefault="00A755C4" w:rsidP="00D85E45">
            <w:pPr>
              <w:jc w:val="both"/>
              <w:rPr>
                <w:sz w:val="20"/>
                <w:szCs w:val="20"/>
              </w:rPr>
            </w:pPr>
            <w:r w:rsidRPr="00307D36">
              <w:rPr>
                <w:sz w:val="20"/>
                <w:szCs w:val="20"/>
              </w:rPr>
              <w:t>Ремонт внутридомовой инженерной системы холодного водоснабжения</w:t>
            </w:r>
          </w:p>
        </w:tc>
        <w:tc>
          <w:tcPr>
            <w:tcW w:w="2001" w:type="dxa"/>
            <w:vMerge w:val="restart"/>
            <w:vAlign w:val="center"/>
          </w:tcPr>
          <w:p w:rsidR="00A755C4" w:rsidRPr="00307D36" w:rsidRDefault="00A755C4" w:rsidP="00D85E45">
            <w:pPr>
              <w:jc w:val="center"/>
              <w:rPr>
                <w:sz w:val="20"/>
                <w:szCs w:val="20"/>
              </w:rPr>
            </w:pPr>
            <w:r>
              <w:rPr>
                <w:sz w:val="20"/>
                <w:szCs w:val="20"/>
              </w:rPr>
              <w:t>2 134 548,67</w:t>
            </w:r>
          </w:p>
        </w:tc>
        <w:tc>
          <w:tcPr>
            <w:tcW w:w="2002" w:type="dxa"/>
            <w:vMerge w:val="restart"/>
            <w:vAlign w:val="center"/>
          </w:tcPr>
          <w:p w:rsidR="00A755C4" w:rsidRDefault="00A755C4" w:rsidP="00C04365">
            <w:pPr>
              <w:autoSpaceDE w:val="0"/>
              <w:autoSpaceDN w:val="0"/>
              <w:adjustRightInd w:val="0"/>
              <w:jc w:val="center"/>
              <w:rPr>
                <w:sz w:val="20"/>
                <w:szCs w:val="20"/>
              </w:rPr>
            </w:pPr>
            <w:r>
              <w:rPr>
                <w:sz w:val="20"/>
                <w:szCs w:val="20"/>
              </w:rPr>
              <w:t>42 690,97</w:t>
            </w:r>
          </w:p>
        </w:tc>
      </w:tr>
      <w:tr w:rsidR="00A755C4" w:rsidRPr="00C04365" w:rsidTr="00EC3D77">
        <w:trPr>
          <w:jc w:val="center"/>
        </w:trPr>
        <w:tc>
          <w:tcPr>
            <w:tcW w:w="1101" w:type="dxa"/>
            <w:vMerge/>
            <w:vAlign w:val="center"/>
          </w:tcPr>
          <w:p w:rsidR="00A755C4" w:rsidRPr="00307D36" w:rsidRDefault="00A755C4" w:rsidP="00D85E45">
            <w:pPr>
              <w:jc w:val="center"/>
              <w:rPr>
                <w:sz w:val="20"/>
                <w:szCs w:val="20"/>
              </w:rPr>
            </w:pPr>
          </w:p>
        </w:tc>
        <w:tc>
          <w:tcPr>
            <w:tcW w:w="3176" w:type="dxa"/>
            <w:vMerge/>
            <w:vAlign w:val="center"/>
          </w:tcPr>
          <w:p w:rsidR="00A755C4" w:rsidRPr="00307D36" w:rsidRDefault="00A755C4" w:rsidP="00D85E45">
            <w:pPr>
              <w:jc w:val="center"/>
              <w:rPr>
                <w:sz w:val="20"/>
                <w:szCs w:val="20"/>
              </w:rPr>
            </w:pPr>
          </w:p>
        </w:tc>
        <w:tc>
          <w:tcPr>
            <w:tcW w:w="2001" w:type="dxa"/>
            <w:vAlign w:val="center"/>
          </w:tcPr>
          <w:p w:rsidR="00A755C4" w:rsidRPr="00307D36" w:rsidRDefault="00A755C4" w:rsidP="00D85E45">
            <w:pPr>
              <w:jc w:val="both"/>
              <w:rPr>
                <w:sz w:val="20"/>
                <w:szCs w:val="20"/>
              </w:rPr>
            </w:pPr>
            <w:r w:rsidRPr="00307D36">
              <w:rPr>
                <w:sz w:val="20"/>
                <w:szCs w:val="20"/>
              </w:rPr>
              <w:t xml:space="preserve">Ремонт внутридомовой инженерной системы горячего водоснабжения </w:t>
            </w:r>
          </w:p>
        </w:tc>
        <w:tc>
          <w:tcPr>
            <w:tcW w:w="2001" w:type="dxa"/>
            <w:vMerge/>
            <w:vAlign w:val="center"/>
          </w:tcPr>
          <w:p w:rsidR="00A755C4" w:rsidRPr="00307D36" w:rsidRDefault="00A755C4" w:rsidP="00D85E45">
            <w:pPr>
              <w:jc w:val="center"/>
              <w:rPr>
                <w:sz w:val="20"/>
                <w:szCs w:val="20"/>
              </w:rPr>
            </w:pPr>
          </w:p>
        </w:tc>
        <w:tc>
          <w:tcPr>
            <w:tcW w:w="2002" w:type="dxa"/>
            <w:vMerge/>
            <w:vAlign w:val="center"/>
          </w:tcPr>
          <w:p w:rsidR="00A755C4" w:rsidRDefault="00A755C4" w:rsidP="00C04365">
            <w:pPr>
              <w:autoSpaceDE w:val="0"/>
              <w:autoSpaceDN w:val="0"/>
              <w:adjustRightInd w:val="0"/>
              <w:jc w:val="center"/>
              <w:rPr>
                <w:sz w:val="20"/>
                <w:szCs w:val="20"/>
              </w:rPr>
            </w:pPr>
          </w:p>
        </w:tc>
      </w:tr>
      <w:tr w:rsidR="00A755C4" w:rsidRPr="00C04365" w:rsidTr="00EC3D77">
        <w:trPr>
          <w:jc w:val="center"/>
        </w:trPr>
        <w:tc>
          <w:tcPr>
            <w:tcW w:w="1101" w:type="dxa"/>
            <w:vMerge/>
            <w:vAlign w:val="center"/>
          </w:tcPr>
          <w:p w:rsidR="00A755C4" w:rsidRPr="00307D36" w:rsidRDefault="00A755C4" w:rsidP="00D85E45">
            <w:pPr>
              <w:jc w:val="center"/>
              <w:rPr>
                <w:sz w:val="20"/>
                <w:szCs w:val="20"/>
              </w:rPr>
            </w:pPr>
          </w:p>
        </w:tc>
        <w:tc>
          <w:tcPr>
            <w:tcW w:w="3176" w:type="dxa"/>
            <w:vMerge/>
            <w:vAlign w:val="center"/>
          </w:tcPr>
          <w:p w:rsidR="00A755C4" w:rsidRPr="00307D36" w:rsidRDefault="00A755C4" w:rsidP="00D85E45">
            <w:pPr>
              <w:jc w:val="center"/>
              <w:rPr>
                <w:sz w:val="20"/>
                <w:szCs w:val="20"/>
              </w:rPr>
            </w:pPr>
          </w:p>
        </w:tc>
        <w:tc>
          <w:tcPr>
            <w:tcW w:w="2001" w:type="dxa"/>
            <w:vAlign w:val="center"/>
          </w:tcPr>
          <w:p w:rsidR="00A755C4" w:rsidRPr="00307D36" w:rsidRDefault="00A755C4" w:rsidP="00D85E45">
            <w:pPr>
              <w:jc w:val="both"/>
              <w:rPr>
                <w:sz w:val="20"/>
                <w:szCs w:val="20"/>
              </w:rPr>
            </w:pPr>
            <w:r w:rsidRPr="00307D36">
              <w:rPr>
                <w:sz w:val="20"/>
                <w:szCs w:val="20"/>
              </w:rPr>
              <w:t>Ремонт крыши</w:t>
            </w:r>
          </w:p>
        </w:tc>
        <w:tc>
          <w:tcPr>
            <w:tcW w:w="2001" w:type="dxa"/>
            <w:vMerge/>
            <w:vAlign w:val="center"/>
          </w:tcPr>
          <w:p w:rsidR="00A755C4" w:rsidRPr="00307D36" w:rsidRDefault="00A755C4" w:rsidP="00D85E45">
            <w:pPr>
              <w:jc w:val="center"/>
              <w:rPr>
                <w:sz w:val="20"/>
                <w:szCs w:val="20"/>
              </w:rPr>
            </w:pPr>
          </w:p>
        </w:tc>
        <w:tc>
          <w:tcPr>
            <w:tcW w:w="2002" w:type="dxa"/>
            <w:vMerge/>
            <w:vAlign w:val="center"/>
          </w:tcPr>
          <w:p w:rsidR="00A755C4" w:rsidRDefault="00A755C4" w:rsidP="00C04365">
            <w:pPr>
              <w:autoSpaceDE w:val="0"/>
              <w:autoSpaceDN w:val="0"/>
              <w:adjustRightInd w:val="0"/>
              <w:jc w:val="center"/>
              <w:rPr>
                <w:sz w:val="20"/>
                <w:szCs w:val="20"/>
              </w:rPr>
            </w:pPr>
          </w:p>
        </w:tc>
      </w:tr>
      <w:tr w:rsidR="00A755C4" w:rsidRPr="00C04365" w:rsidTr="00EC3D77">
        <w:trPr>
          <w:jc w:val="center"/>
        </w:trPr>
        <w:tc>
          <w:tcPr>
            <w:tcW w:w="1101" w:type="dxa"/>
            <w:vAlign w:val="center"/>
          </w:tcPr>
          <w:p w:rsidR="00A755C4" w:rsidRPr="00307D36" w:rsidRDefault="00A755C4" w:rsidP="00D85E45">
            <w:pPr>
              <w:jc w:val="center"/>
              <w:rPr>
                <w:sz w:val="20"/>
                <w:szCs w:val="20"/>
              </w:rPr>
            </w:pPr>
            <w:r w:rsidRPr="00307D36">
              <w:rPr>
                <w:sz w:val="20"/>
                <w:szCs w:val="20"/>
              </w:rPr>
              <w:t>Лот</w:t>
            </w:r>
          </w:p>
          <w:p w:rsidR="00A755C4" w:rsidRPr="00307D36" w:rsidRDefault="00A755C4" w:rsidP="00D85E45">
            <w:pPr>
              <w:jc w:val="center"/>
              <w:rPr>
                <w:sz w:val="20"/>
                <w:szCs w:val="20"/>
              </w:rPr>
            </w:pPr>
            <w:r>
              <w:rPr>
                <w:sz w:val="20"/>
                <w:szCs w:val="20"/>
              </w:rPr>
              <w:t>№3</w:t>
            </w:r>
          </w:p>
        </w:tc>
        <w:tc>
          <w:tcPr>
            <w:tcW w:w="3176" w:type="dxa"/>
            <w:vAlign w:val="center"/>
          </w:tcPr>
          <w:p w:rsidR="00A755C4" w:rsidRPr="00307D36" w:rsidRDefault="00A755C4" w:rsidP="00D85E45">
            <w:pPr>
              <w:jc w:val="center"/>
              <w:rPr>
                <w:sz w:val="20"/>
                <w:szCs w:val="20"/>
              </w:rPr>
            </w:pPr>
            <w:r w:rsidRPr="00307D36">
              <w:rPr>
                <w:sz w:val="20"/>
                <w:szCs w:val="20"/>
              </w:rPr>
              <w:t xml:space="preserve">Новосибирская область, Мошковский район, </w:t>
            </w:r>
            <w:proofErr w:type="spellStart"/>
            <w:r w:rsidRPr="00307D36">
              <w:rPr>
                <w:sz w:val="20"/>
                <w:szCs w:val="20"/>
              </w:rPr>
              <w:t>р.п</w:t>
            </w:r>
            <w:proofErr w:type="spellEnd"/>
            <w:r w:rsidRPr="00307D36">
              <w:rPr>
                <w:sz w:val="20"/>
                <w:szCs w:val="20"/>
              </w:rPr>
              <w:t xml:space="preserve">. Мошково, ул. </w:t>
            </w:r>
            <w:proofErr w:type="gramStart"/>
            <w:r w:rsidRPr="00307D36">
              <w:rPr>
                <w:sz w:val="20"/>
                <w:szCs w:val="20"/>
              </w:rPr>
              <w:t>Западная</w:t>
            </w:r>
            <w:proofErr w:type="gramEnd"/>
            <w:r w:rsidRPr="00307D36">
              <w:rPr>
                <w:sz w:val="20"/>
                <w:szCs w:val="20"/>
              </w:rPr>
              <w:t>, д.</w:t>
            </w:r>
            <w:r>
              <w:rPr>
                <w:sz w:val="20"/>
                <w:szCs w:val="20"/>
              </w:rPr>
              <w:t>4</w:t>
            </w:r>
          </w:p>
        </w:tc>
        <w:tc>
          <w:tcPr>
            <w:tcW w:w="2001" w:type="dxa"/>
            <w:vAlign w:val="center"/>
          </w:tcPr>
          <w:p w:rsidR="00A755C4" w:rsidRPr="00307D36" w:rsidRDefault="00A755C4" w:rsidP="00D85E45">
            <w:pPr>
              <w:jc w:val="both"/>
              <w:rPr>
                <w:sz w:val="20"/>
                <w:szCs w:val="20"/>
              </w:rPr>
            </w:pPr>
            <w:r w:rsidRPr="00307D36">
              <w:rPr>
                <w:sz w:val="20"/>
                <w:szCs w:val="20"/>
              </w:rPr>
              <w:t>Ремонт крыши</w:t>
            </w:r>
          </w:p>
        </w:tc>
        <w:tc>
          <w:tcPr>
            <w:tcW w:w="2001" w:type="dxa"/>
            <w:vAlign w:val="center"/>
          </w:tcPr>
          <w:p w:rsidR="00A755C4" w:rsidRPr="00307D36" w:rsidRDefault="00A755C4" w:rsidP="00D85E45">
            <w:pPr>
              <w:jc w:val="center"/>
              <w:rPr>
                <w:sz w:val="20"/>
                <w:szCs w:val="20"/>
              </w:rPr>
            </w:pPr>
            <w:r w:rsidRPr="00485CED">
              <w:rPr>
                <w:sz w:val="20"/>
                <w:szCs w:val="20"/>
              </w:rPr>
              <w:t>1</w:t>
            </w:r>
            <w:r>
              <w:rPr>
                <w:sz w:val="20"/>
                <w:szCs w:val="20"/>
              </w:rPr>
              <w:t> </w:t>
            </w:r>
            <w:r w:rsidRPr="00485CED">
              <w:rPr>
                <w:sz w:val="20"/>
                <w:szCs w:val="20"/>
              </w:rPr>
              <w:t>654</w:t>
            </w:r>
            <w:r>
              <w:rPr>
                <w:sz w:val="20"/>
                <w:szCs w:val="20"/>
              </w:rPr>
              <w:t xml:space="preserve"> </w:t>
            </w:r>
            <w:r w:rsidRPr="00485CED">
              <w:rPr>
                <w:sz w:val="20"/>
                <w:szCs w:val="20"/>
              </w:rPr>
              <w:t>538,25</w:t>
            </w:r>
          </w:p>
        </w:tc>
        <w:tc>
          <w:tcPr>
            <w:tcW w:w="2002" w:type="dxa"/>
            <w:vAlign w:val="center"/>
          </w:tcPr>
          <w:p w:rsidR="00A755C4" w:rsidRDefault="00A755C4" w:rsidP="00C04365">
            <w:pPr>
              <w:autoSpaceDE w:val="0"/>
              <w:autoSpaceDN w:val="0"/>
              <w:adjustRightInd w:val="0"/>
              <w:jc w:val="center"/>
              <w:rPr>
                <w:sz w:val="20"/>
                <w:szCs w:val="20"/>
              </w:rPr>
            </w:pPr>
            <w:r>
              <w:rPr>
                <w:sz w:val="20"/>
                <w:szCs w:val="20"/>
              </w:rPr>
              <w:t>33 090,77</w:t>
            </w:r>
          </w:p>
        </w:tc>
      </w:tr>
      <w:tr w:rsidR="00A755C4" w:rsidRPr="00C04365" w:rsidTr="00EC3D77">
        <w:trPr>
          <w:jc w:val="center"/>
        </w:trPr>
        <w:tc>
          <w:tcPr>
            <w:tcW w:w="1101" w:type="dxa"/>
            <w:vAlign w:val="center"/>
          </w:tcPr>
          <w:p w:rsidR="00A755C4" w:rsidRPr="00307D36" w:rsidRDefault="00A755C4" w:rsidP="00D85E45">
            <w:pPr>
              <w:jc w:val="center"/>
              <w:rPr>
                <w:sz w:val="20"/>
                <w:szCs w:val="20"/>
              </w:rPr>
            </w:pPr>
            <w:r w:rsidRPr="00307D36">
              <w:rPr>
                <w:sz w:val="20"/>
                <w:szCs w:val="20"/>
              </w:rPr>
              <w:t>Лот</w:t>
            </w:r>
          </w:p>
          <w:p w:rsidR="00A755C4" w:rsidRPr="00307D36" w:rsidRDefault="00A755C4" w:rsidP="00D85E45">
            <w:pPr>
              <w:jc w:val="center"/>
              <w:rPr>
                <w:sz w:val="20"/>
                <w:szCs w:val="20"/>
              </w:rPr>
            </w:pPr>
            <w:r>
              <w:rPr>
                <w:sz w:val="20"/>
                <w:szCs w:val="20"/>
              </w:rPr>
              <w:t>№4</w:t>
            </w:r>
          </w:p>
        </w:tc>
        <w:tc>
          <w:tcPr>
            <w:tcW w:w="3176" w:type="dxa"/>
            <w:vAlign w:val="center"/>
          </w:tcPr>
          <w:p w:rsidR="00A755C4" w:rsidRPr="00307D36" w:rsidRDefault="00A755C4" w:rsidP="00D85E45">
            <w:pPr>
              <w:jc w:val="center"/>
              <w:rPr>
                <w:sz w:val="20"/>
                <w:szCs w:val="20"/>
              </w:rPr>
            </w:pPr>
            <w:r w:rsidRPr="00307D36">
              <w:rPr>
                <w:sz w:val="20"/>
                <w:szCs w:val="20"/>
              </w:rPr>
              <w:t xml:space="preserve">Новосибирская область, Мошковский район, </w:t>
            </w:r>
            <w:proofErr w:type="spellStart"/>
            <w:r w:rsidRPr="00307D36">
              <w:rPr>
                <w:sz w:val="20"/>
                <w:szCs w:val="20"/>
              </w:rPr>
              <w:t>р.п</w:t>
            </w:r>
            <w:proofErr w:type="spellEnd"/>
            <w:r w:rsidRPr="00307D36">
              <w:rPr>
                <w:sz w:val="20"/>
                <w:szCs w:val="20"/>
              </w:rPr>
              <w:t xml:space="preserve">. Мошково, ул. </w:t>
            </w:r>
            <w:proofErr w:type="spellStart"/>
            <w:r>
              <w:rPr>
                <w:sz w:val="20"/>
                <w:szCs w:val="20"/>
              </w:rPr>
              <w:t>М.Горького</w:t>
            </w:r>
            <w:proofErr w:type="spellEnd"/>
            <w:r w:rsidRPr="00307D36">
              <w:rPr>
                <w:sz w:val="20"/>
                <w:szCs w:val="20"/>
              </w:rPr>
              <w:t>, д.</w:t>
            </w:r>
            <w:r>
              <w:rPr>
                <w:sz w:val="20"/>
                <w:szCs w:val="20"/>
              </w:rPr>
              <w:t>3а</w:t>
            </w:r>
          </w:p>
        </w:tc>
        <w:tc>
          <w:tcPr>
            <w:tcW w:w="2001" w:type="dxa"/>
            <w:vAlign w:val="center"/>
          </w:tcPr>
          <w:p w:rsidR="00A755C4" w:rsidRPr="00B80025" w:rsidRDefault="00A755C4" w:rsidP="00D85E45">
            <w:pPr>
              <w:jc w:val="both"/>
              <w:rPr>
                <w:sz w:val="22"/>
                <w:szCs w:val="22"/>
              </w:rPr>
            </w:pPr>
            <w:r w:rsidRPr="00B80025">
              <w:rPr>
                <w:sz w:val="22"/>
                <w:szCs w:val="22"/>
              </w:rPr>
              <w:t>Капитальный ремонт крыши</w:t>
            </w:r>
          </w:p>
        </w:tc>
        <w:tc>
          <w:tcPr>
            <w:tcW w:w="2001" w:type="dxa"/>
            <w:vAlign w:val="center"/>
          </w:tcPr>
          <w:p w:rsidR="00A755C4" w:rsidRPr="00307D36" w:rsidRDefault="00A755C4" w:rsidP="00D85E45">
            <w:pPr>
              <w:jc w:val="center"/>
              <w:rPr>
                <w:sz w:val="20"/>
                <w:szCs w:val="20"/>
              </w:rPr>
            </w:pPr>
            <w:r w:rsidRPr="00B80025">
              <w:rPr>
                <w:sz w:val="20"/>
                <w:szCs w:val="20"/>
              </w:rPr>
              <w:t>3</w:t>
            </w:r>
            <w:r>
              <w:rPr>
                <w:sz w:val="20"/>
                <w:szCs w:val="20"/>
              </w:rPr>
              <w:t> </w:t>
            </w:r>
            <w:r w:rsidRPr="00B80025">
              <w:rPr>
                <w:sz w:val="20"/>
                <w:szCs w:val="20"/>
              </w:rPr>
              <w:t>189</w:t>
            </w:r>
            <w:r>
              <w:rPr>
                <w:sz w:val="20"/>
                <w:szCs w:val="20"/>
              </w:rPr>
              <w:t xml:space="preserve"> </w:t>
            </w:r>
            <w:r w:rsidRPr="00B80025">
              <w:rPr>
                <w:sz w:val="20"/>
                <w:szCs w:val="20"/>
              </w:rPr>
              <w:t>715,17</w:t>
            </w:r>
          </w:p>
        </w:tc>
        <w:tc>
          <w:tcPr>
            <w:tcW w:w="2002" w:type="dxa"/>
            <w:vAlign w:val="center"/>
          </w:tcPr>
          <w:p w:rsidR="00A755C4" w:rsidRDefault="00A755C4" w:rsidP="00C04365">
            <w:pPr>
              <w:autoSpaceDE w:val="0"/>
              <w:autoSpaceDN w:val="0"/>
              <w:adjustRightInd w:val="0"/>
              <w:jc w:val="center"/>
              <w:rPr>
                <w:sz w:val="20"/>
                <w:szCs w:val="20"/>
              </w:rPr>
            </w:pPr>
            <w:r>
              <w:rPr>
                <w:sz w:val="20"/>
                <w:szCs w:val="20"/>
              </w:rPr>
              <w:t>63 794,30</w:t>
            </w:r>
          </w:p>
        </w:tc>
      </w:tr>
    </w:tbl>
    <w:p w:rsidR="00C04365" w:rsidRDefault="00C04365" w:rsidP="00C252B6">
      <w:pPr>
        <w:autoSpaceDE w:val="0"/>
        <w:autoSpaceDN w:val="0"/>
        <w:adjustRightInd w:val="0"/>
        <w:jc w:val="both"/>
        <w:rPr>
          <w:b/>
        </w:rPr>
      </w:pPr>
    </w:p>
    <w:p w:rsidR="00C04365" w:rsidRPr="00F53D0B" w:rsidRDefault="00C04365" w:rsidP="00C252B6">
      <w:pPr>
        <w:autoSpaceDE w:val="0"/>
        <w:autoSpaceDN w:val="0"/>
        <w:adjustRightInd w:val="0"/>
        <w:jc w:val="both"/>
        <w:rPr>
          <w:b/>
        </w:rPr>
      </w:pPr>
    </w:p>
    <w:p w:rsidR="00727606" w:rsidRPr="008275F7" w:rsidRDefault="00727606" w:rsidP="00C252B6">
      <w:pPr>
        <w:autoSpaceDE w:val="0"/>
        <w:autoSpaceDN w:val="0"/>
        <w:adjustRightInd w:val="0"/>
        <w:jc w:val="both"/>
      </w:pPr>
      <w:r w:rsidRPr="008275F7">
        <w:t>Денежные средства вносятся в срок, обеспечивающий наличие в составе заявки платежного поручения, подтверждающего внесение денежных средств на счет, по реквизитам для внесения денежных сре</w:t>
      </w:r>
      <w:proofErr w:type="gramStart"/>
      <w:r w:rsidRPr="008275F7">
        <w:t>дств в к</w:t>
      </w:r>
      <w:proofErr w:type="gramEnd"/>
      <w:r w:rsidRPr="008275F7">
        <w:t>ачестве обеспечения заявок участников конкурса:</w:t>
      </w:r>
    </w:p>
    <w:p w:rsidR="00A102CC" w:rsidRPr="00A102CC" w:rsidRDefault="00A102CC" w:rsidP="00A102CC">
      <w:pPr>
        <w:tabs>
          <w:tab w:val="left" w:pos="142"/>
          <w:tab w:val="left" w:pos="284"/>
        </w:tabs>
        <w:autoSpaceDE w:val="0"/>
        <w:autoSpaceDN w:val="0"/>
        <w:jc w:val="both"/>
        <w:rPr>
          <w:rFonts w:eastAsia="Calibri"/>
          <w:szCs w:val="16"/>
        </w:rPr>
      </w:pPr>
      <w:r w:rsidRPr="00A102CC">
        <w:rPr>
          <w:szCs w:val="16"/>
        </w:rPr>
        <w:lastRenderedPageBreak/>
        <w:t xml:space="preserve">Получатель: </w:t>
      </w:r>
      <w:r w:rsidRPr="00A102CC">
        <w:rPr>
          <w:rFonts w:eastAsia="Calibri"/>
          <w:szCs w:val="16"/>
        </w:rPr>
        <w:t>Администрация рабочего поселка Мошково Мошковского района Новосибирской области</w:t>
      </w:r>
    </w:p>
    <w:p w:rsidR="00A102CC" w:rsidRPr="00A102CC" w:rsidRDefault="00A102CC" w:rsidP="00A102CC">
      <w:pPr>
        <w:tabs>
          <w:tab w:val="left" w:pos="142"/>
          <w:tab w:val="left" w:pos="284"/>
        </w:tabs>
        <w:autoSpaceDE w:val="0"/>
        <w:autoSpaceDN w:val="0"/>
        <w:jc w:val="both"/>
        <w:rPr>
          <w:rFonts w:eastAsia="Calibri"/>
          <w:szCs w:val="16"/>
        </w:rPr>
      </w:pPr>
      <w:r w:rsidRPr="00A102CC">
        <w:rPr>
          <w:rFonts w:eastAsia="Calibri"/>
          <w:szCs w:val="16"/>
        </w:rPr>
        <w:t xml:space="preserve">УФК по Новосибирской области (администрация рабочего поселка Мошково Мошковского района Новосибирской области </w:t>
      </w:r>
      <w:proofErr w:type="gramStart"/>
      <w:r w:rsidRPr="00A102CC">
        <w:rPr>
          <w:rFonts w:eastAsia="Calibri"/>
          <w:szCs w:val="16"/>
        </w:rPr>
        <w:t>л</w:t>
      </w:r>
      <w:proofErr w:type="gramEnd"/>
      <w:r w:rsidRPr="00A102CC">
        <w:rPr>
          <w:rFonts w:eastAsia="Calibri"/>
          <w:szCs w:val="16"/>
        </w:rPr>
        <w:t>/с 05513033250)</w:t>
      </w:r>
    </w:p>
    <w:p w:rsidR="00A102CC" w:rsidRPr="00A102CC" w:rsidRDefault="00A102CC" w:rsidP="00A102CC">
      <w:pPr>
        <w:tabs>
          <w:tab w:val="left" w:pos="142"/>
          <w:tab w:val="left" w:pos="284"/>
        </w:tabs>
        <w:autoSpaceDE w:val="0"/>
        <w:autoSpaceDN w:val="0"/>
        <w:jc w:val="both"/>
        <w:rPr>
          <w:rFonts w:eastAsia="Calibri"/>
          <w:szCs w:val="16"/>
        </w:rPr>
      </w:pPr>
      <w:proofErr w:type="gramStart"/>
      <w:r w:rsidRPr="00A102CC">
        <w:rPr>
          <w:rFonts w:eastAsia="Calibri"/>
          <w:szCs w:val="16"/>
        </w:rPr>
        <w:t>р</w:t>
      </w:r>
      <w:proofErr w:type="gramEnd"/>
      <w:r w:rsidRPr="00A102CC">
        <w:rPr>
          <w:rFonts w:eastAsia="Calibri"/>
          <w:szCs w:val="16"/>
        </w:rPr>
        <w:t>/с 40302810150043000342 в Сибирское ГУ Банка России г. Новосибирск БИК 045004001</w:t>
      </w:r>
    </w:p>
    <w:p w:rsidR="00A102CC" w:rsidRPr="00A102CC" w:rsidRDefault="00A102CC" w:rsidP="00A102CC">
      <w:pPr>
        <w:tabs>
          <w:tab w:val="left" w:pos="142"/>
          <w:tab w:val="left" w:pos="284"/>
        </w:tabs>
        <w:autoSpaceDE w:val="0"/>
        <w:autoSpaceDN w:val="0"/>
        <w:jc w:val="both"/>
        <w:rPr>
          <w:rFonts w:eastAsia="Calibri"/>
          <w:szCs w:val="16"/>
        </w:rPr>
      </w:pPr>
      <w:r w:rsidRPr="00A102CC">
        <w:rPr>
          <w:rFonts w:eastAsia="Calibri"/>
          <w:szCs w:val="16"/>
        </w:rPr>
        <w:t>ИНН 5432100379</w:t>
      </w:r>
    </w:p>
    <w:p w:rsidR="00A102CC" w:rsidRPr="00A102CC" w:rsidRDefault="00A102CC" w:rsidP="00A102CC">
      <w:pPr>
        <w:jc w:val="both"/>
        <w:rPr>
          <w:rFonts w:eastAsia="Calibri"/>
          <w:szCs w:val="16"/>
        </w:rPr>
      </w:pPr>
      <w:r w:rsidRPr="00A102CC">
        <w:rPr>
          <w:rFonts w:eastAsia="Calibri"/>
          <w:szCs w:val="16"/>
        </w:rPr>
        <w:t>КПП 543201001</w:t>
      </w:r>
    </w:p>
    <w:p w:rsidR="005B3957" w:rsidRDefault="00727606" w:rsidP="00A102CC">
      <w:pPr>
        <w:jc w:val="both"/>
        <w:rPr>
          <w:bCs/>
        </w:rPr>
      </w:pPr>
      <w:r w:rsidRPr="008275F7">
        <w:t xml:space="preserve">Назначение платежа: «Обеспечение заявки </w:t>
      </w:r>
      <w:proofErr w:type="gramStart"/>
      <w:r w:rsidRPr="008275F7">
        <w:t xml:space="preserve">для участия в открытом конкурсе на </w:t>
      </w:r>
      <w:r w:rsidRPr="008275F7">
        <w:rPr>
          <w:bCs/>
        </w:rPr>
        <w:t>право заключения договор</w:t>
      </w:r>
      <w:r w:rsidR="00100448">
        <w:rPr>
          <w:bCs/>
        </w:rPr>
        <w:t>а</w:t>
      </w:r>
      <w:r w:rsidRPr="008275F7">
        <w:rPr>
          <w:bCs/>
        </w:rPr>
        <w:t xml:space="preserve"> на выполнение работ по капитальному ремонту</w:t>
      </w:r>
      <w:proofErr w:type="gramEnd"/>
      <w:r w:rsidRPr="008275F7">
        <w:rPr>
          <w:bCs/>
        </w:rPr>
        <w:t xml:space="preserve"> общего имущества многоквартирн</w:t>
      </w:r>
      <w:r w:rsidR="00100448">
        <w:rPr>
          <w:bCs/>
        </w:rPr>
        <w:t>ого</w:t>
      </w:r>
      <w:r w:rsidRPr="008275F7">
        <w:rPr>
          <w:bCs/>
        </w:rPr>
        <w:t xml:space="preserve"> дом</w:t>
      </w:r>
      <w:r w:rsidR="00100448">
        <w:rPr>
          <w:bCs/>
        </w:rPr>
        <w:t>а</w:t>
      </w:r>
      <w:r w:rsidRPr="008275F7">
        <w:rPr>
          <w:bCs/>
        </w:rPr>
        <w:t>, расположенн</w:t>
      </w:r>
      <w:r w:rsidR="00100448">
        <w:rPr>
          <w:bCs/>
        </w:rPr>
        <w:t>ого</w:t>
      </w:r>
      <w:r w:rsidRPr="008275F7">
        <w:rPr>
          <w:bCs/>
        </w:rPr>
        <w:t xml:space="preserve"> </w:t>
      </w:r>
      <w:r w:rsidR="00100448">
        <w:rPr>
          <w:bCs/>
        </w:rPr>
        <w:t xml:space="preserve">по адресу: Новосибирская область, </w:t>
      </w:r>
      <w:r w:rsidR="00122364">
        <w:rPr>
          <w:bCs/>
        </w:rPr>
        <w:t xml:space="preserve">Мошковский район, </w:t>
      </w:r>
      <w:proofErr w:type="spellStart"/>
      <w:r w:rsidR="00122364">
        <w:rPr>
          <w:bCs/>
        </w:rPr>
        <w:t>р.п</w:t>
      </w:r>
      <w:proofErr w:type="spellEnd"/>
      <w:r w:rsidR="00122364">
        <w:rPr>
          <w:bCs/>
        </w:rPr>
        <w:t>. Мошково</w:t>
      </w:r>
      <w:r w:rsidR="00100448">
        <w:rPr>
          <w:bCs/>
        </w:rPr>
        <w:t>,</w:t>
      </w:r>
      <w:r w:rsidR="00803128" w:rsidRPr="008275F7">
        <w:rPr>
          <w:bCs/>
        </w:rPr>
        <w:t xml:space="preserve"> </w:t>
      </w:r>
      <w:proofErr w:type="spellStart"/>
      <w:r w:rsidR="004D798A">
        <w:rPr>
          <w:bCs/>
        </w:rPr>
        <w:t>мр</w:t>
      </w:r>
      <w:proofErr w:type="spellEnd"/>
      <w:r w:rsidR="004D798A">
        <w:rPr>
          <w:bCs/>
        </w:rPr>
        <w:t>./ул. _________________________________________________________________________.</w:t>
      </w:r>
    </w:p>
    <w:p w:rsidR="004D798A" w:rsidRPr="004D798A" w:rsidRDefault="004D798A" w:rsidP="004D798A">
      <w:pPr>
        <w:jc w:val="center"/>
        <w:rPr>
          <w:bCs/>
          <w:sz w:val="18"/>
          <w:szCs w:val="18"/>
        </w:rPr>
      </w:pPr>
      <w:r w:rsidRPr="004D798A">
        <w:rPr>
          <w:bCs/>
          <w:sz w:val="18"/>
          <w:szCs w:val="18"/>
        </w:rPr>
        <w:t>указать адрес</w:t>
      </w:r>
    </w:p>
    <w:p w:rsidR="004D798A" w:rsidRDefault="004D798A" w:rsidP="00C252B6">
      <w:pPr>
        <w:autoSpaceDE w:val="0"/>
        <w:autoSpaceDN w:val="0"/>
        <w:adjustRightInd w:val="0"/>
        <w:jc w:val="both"/>
      </w:pPr>
    </w:p>
    <w:p w:rsidR="00727606" w:rsidRPr="008275F7" w:rsidRDefault="00727606" w:rsidP="00C252B6">
      <w:pPr>
        <w:autoSpaceDE w:val="0"/>
        <w:autoSpaceDN w:val="0"/>
        <w:adjustRightInd w:val="0"/>
        <w:jc w:val="both"/>
      </w:pPr>
      <w:r w:rsidRPr="008275F7">
        <w:t>Обеспечение заявки на участие в конкурсе удерживается в пользу Технического заказчика в следующих случаях:</w:t>
      </w:r>
    </w:p>
    <w:p w:rsidR="00727606" w:rsidRPr="008275F7" w:rsidRDefault="00727606" w:rsidP="00C252B6">
      <w:pPr>
        <w:pStyle w:val="a4"/>
        <w:numPr>
          <w:ilvl w:val="0"/>
          <w:numId w:val="4"/>
        </w:numPr>
        <w:tabs>
          <w:tab w:val="left" w:pos="284"/>
        </w:tabs>
        <w:autoSpaceDE w:val="0"/>
        <w:autoSpaceDN w:val="0"/>
        <w:adjustRightInd w:val="0"/>
        <w:ind w:left="0" w:firstLine="0"/>
        <w:jc w:val="both"/>
      </w:pPr>
      <w:r w:rsidRPr="008275F7">
        <w:t>Претендент отозвал свою заявку после процедуры вскрытия конвертов;</w:t>
      </w:r>
    </w:p>
    <w:p w:rsidR="00727606" w:rsidRPr="008275F7" w:rsidRDefault="00727606" w:rsidP="00C252B6">
      <w:pPr>
        <w:pStyle w:val="a4"/>
        <w:numPr>
          <w:ilvl w:val="0"/>
          <w:numId w:val="4"/>
        </w:numPr>
        <w:tabs>
          <w:tab w:val="left" w:pos="284"/>
        </w:tabs>
        <w:autoSpaceDE w:val="0"/>
        <w:autoSpaceDN w:val="0"/>
        <w:adjustRightInd w:val="0"/>
        <w:ind w:left="0" w:firstLine="0"/>
        <w:jc w:val="both"/>
      </w:pPr>
      <w:r w:rsidRPr="008275F7">
        <w:t>Победитель торгов, уклонился от подписания договора на выполнение работ;</w:t>
      </w:r>
    </w:p>
    <w:p w:rsidR="00727606" w:rsidRPr="008275F7" w:rsidRDefault="00727606" w:rsidP="00C252B6">
      <w:pPr>
        <w:pStyle w:val="a4"/>
        <w:numPr>
          <w:ilvl w:val="0"/>
          <w:numId w:val="4"/>
        </w:numPr>
        <w:tabs>
          <w:tab w:val="left" w:pos="284"/>
        </w:tabs>
        <w:autoSpaceDE w:val="0"/>
        <w:autoSpaceDN w:val="0"/>
        <w:adjustRightInd w:val="0"/>
        <w:ind w:left="0" w:firstLine="0"/>
        <w:jc w:val="both"/>
      </w:pPr>
      <w:r w:rsidRPr="008275F7">
        <w:t>Победитель торгов не предоставил обеспечение обязательств по договору.</w:t>
      </w:r>
    </w:p>
    <w:p w:rsidR="00727606" w:rsidRPr="008275F7" w:rsidRDefault="00727606" w:rsidP="00C252B6">
      <w:pPr>
        <w:pStyle w:val="a4"/>
        <w:autoSpaceDE w:val="0"/>
        <w:autoSpaceDN w:val="0"/>
        <w:adjustRightInd w:val="0"/>
        <w:ind w:left="0"/>
        <w:jc w:val="both"/>
      </w:pPr>
      <w:r w:rsidRPr="008275F7">
        <w:t>Обеспечение заявки на участие в конкурсе возвращается:</w:t>
      </w:r>
    </w:p>
    <w:p w:rsidR="00727606" w:rsidRPr="008275F7" w:rsidRDefault="00727606" w:rsidP="00C252B6">
      <w:pPr>
        <w:pStyle w:val="a4"/>
        <w:numPr>
          <w:ilvl w:val="0"/>
          <w:numId w:val="4"/>
        </w:numPr>
        <w:tabs>
          <w:tab w:val="left" w:pos="284"/>
        </w:tabs>
        <w:autoSpaceDE w:val="0"/>
        <w:autoSpaceDN w:val="0"/>
        <w:adjustRightInd w:val="0"/>
        <w:ind w:left="0" w:firstLine="0"/>
        <w:jc w:val="both"/>
      </w:pPr>
      <w:r w:rsidRPr="008275F7">
        <w:t>Претендентам, не допущенным к участию в конкурсе – в пятидневный срок со дня подписания протокола о результатах торгов;</w:t>
      </w:r>
    </w:p>
    <w:p w:rsidR="00727606" w:rsidRPr="008275F7" w:rsidRDefault="00727606" w:rsidP="00C252B6">
      <w:pPr>
        <w:pStyle w:val="a4"/>
        <w:numPr>
          <w:ilvl w:val="0"/>
          <w:numId w:val="4"/>
        </w:numPr>
        <w:tabs>
          <w:tab w:val="left" w:pos="284"/>
        </w:tabs>
        <w:autoSpaceDE w:val="0"/>
        <w:autoSpaceDN w:val="0"/>
        <w:adjustRightInd w:val="0"/>
        <w:ind w:left="0" w:firstLine="0"/>
        <w:jc w:val="both"/>
      </w:pPr>
      <w:r w:rsidRPr="008275F7">
        <w:rPr>
          <w:spacing w:val="-4"/>
        </w:rPr>
        <w:t>Победителю конкурса – в десятидневный срок со дня подписания договора на выполнение работ;</w:t>
      </w:r>
    </w:p>
    <w:p w:rsidR="00727606" w:rsidRPr="008275F7" w:rsidRDefault="00727606" w:rsidP="00C252B6">
      <w:pPr>
        <w:pStyle w:val="a4"/>
        <w:numPr>
          <w:ilvl w:val="0"/>
          <w:numId w:val="4"/>
        </w:numPr>
        <w:tabs>
          <w:tab w:val="left" w:pos="284"/>
        </w:tabs>
        <w:autoSpaceDE w:val="0"/>
        <w:autoSpaceDN w:val="0"/>
        <w:adjustRightInd w:val="0"/>
        <w:ind w:left="0" w:firstLine="0"/>
        <w:jc w:val="both"/>
      </w:pPr>
      <w:r w:rsidRPr="008275F7">
        <w:t>Претендентам, которые участвовали в конкурсе, но не стали победителями конкурса, за исключением участника конкурса, заявке которого присвоен второй номер, в пятидневный срок со дня подписания протокола о результатах торгов;</w:t>
      </w:r>
    </w:p>
    <w:p w:rsidR="00727606" w:rsidRDefault="00727606" w:rsidP="00C252B6">
      <w:pPr>
        <w:pStyle w:val="a4"/>
        <w:numPr>
          <w:ilvl w:val="0"/>
          <w:numId w:val="4"/>
        </w:numPr>
        <w:tabs>
          <w:tab w:val="left" w:pos="284"/>
        </w:tabs>
        <w:autoSpaceDE w:val="0"/>
        <w:autoSpaceDN w:val="0"/>
        <w:adjustRightInd w:val="0"/>
        <w:ind w:left="0" w:firstLine="0"/>
        <w:jc w:val="both"/>
      </w:pPr>
      <w:r w:rsidRPr="008275F7">
        <w:t>Участнику конкурса, заявке на участие которого присвоен второй номер, в течение десяти дней со дня подписания договора на выполнение работ с победителем или с таким участником конкурса.</w:t>
      </w:r>
    </w:p>
    <w:p w:rsidR="00DC6071" w:rsidRDefault="00FE5DA3" w:rsidP="00DC6071">
      <w:pPr>
        <w:pStyle w:val="a4"/>
        <w:numPr>
          <w:ilvl w:val="0"/>
          <w:numId w:val="4"/>
        </w:numPr>
        <w:tabs>
          <w:tab w:val="left" w:pos="284"/>
        </w:tabs>
        <w:autoSpaceDE w:val="0"/>
        <w:autoSpaceDN w:val="0"/>
        <w:adjustRightInd w:val="0"/>
        <w:ind w:left="0" w:firstLine="0"/>
        <w:jc w:val="both"/>
      </w:pPr>
      <w:r>
        <w:t>В соответствии с п.1.17 конкурсной документации, при отказе организатора торгов от проведения открытого конкурса.</w:t>
      </w:r>
    </w:p>
    <w:p w:rsidR="00DC6071" w:rsidRPr="008275F7" w:rsidRDefault="00DC6071" w:rsidP="00DC6071">
      <w:pPr>
        <w:tabs>
          <w:tab w:val="left" w:pos="284"/>
        </w:tabs>
        <w:autoSpaceDE w:val="0"/>
        <w:autoSpaceDN w:val="0"/>
        <w:adjustRightInd w:val="0"/>
        <w:jc w:val="both"/>
      </w:pPr>
    </w:p>
    <w:p w:rsidR="00920729" w:rsidRPr="00813B00" w:rsidRDefault="00813B00" w:rsidP="00813B00">
      <w:pPr>
        <w:pStyle w:val="a4"/>
        <w:numPr>
          <w:ilvl w:val="0"/>
          <w:numId w:val="22"/>
        </w:numPr>
        <w:tabs>
          <w:tab w:val="left" w:pos="567"/>
        </w:tabs>
        <w:ind w:left="0" w:firstLine="0"/>
        <w:jc w:val="both"/>
        <w:rPr>
          <w:b/>
        </w:rPr>
      </w:pPr>
      <w:r w:rsidRPr="00813B00">
        <w:rPr>
          <w:b/>
        </w:rPr>
        <w:t xml:space="preserve">РАЗМЕР ОБЕСПЕЧЕНИЯ ИСПОЛНЕНИЯ ДОГОВОРА, ПОРЯДОК ПРЕДОСТАВЛЕНИЯ ОБЕСПЕЧЕНИЯ </w:t>
      </w:r>
    </w:p>
    <w:p w:rsidR="00920729" w:rsidRDefault="00920729" w:rsidP="00100448">
      <w:pPr>
        <w:pStyle w:val="a4"/>
        <w:tabs>
          <w:tab w:val="center" w:pos="567"/>
        </w:tabs>
        <w:ind w:left="0" w:firstLine="709"/>
        <w:jc w:val="both"/>
      </w:pPr>
      <w:r w:rsidRPr="00F53D0B">
        <w:t>Размер обеспечения исполнения договора – 5 % начальной (максимальной)</w:t>
      </w:r>
      <w:r w:rsidR="00100448" w:rsidRPr="00F53D0B">
        <w:t xml:space="preserve"> цены договора, что составляет: </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118"/>
        <w:gridCol w:w="2126"/>
        <w:gridCol w:w="1985"/>
        <w:gridCol w:w="1984"/>
      </w:tblGrid>
      <w:tr w:rsidR="003C36EE" w:rsidRPr="0035638F" w:rsidTr="003C36EE">
        <w:trPr>
          <w:trHeight w:val="1154"/>
        </w:trPr>
        <w:tc>
          <w:tcPr>
            <w:tcW w:w="1008" w:type="dxa"/>
            <w:shd w:val="clear" w:color="auto" w:fill="auto"/>
            <w:vAlign w:val="center"/>
            <w:hideMark/>
          </w:tcPr>
          <w:p w:rsidR="003C36EE" w:rsidRPr="0035638F" w:rsidRDefault="003C36EE" w:rsidP="003C36EE">
            <w:pPr>
              <w:jc w:val="center"/>
              <w:rPr>
                <w:color w:val="000000"/>
                <w:sz w:val="20"/>
                <w:szCs w:val="20"/>
              </w:rPr>
            </w:pPr>
            <w:r w:rsidRPr="0035638F">
              <w:rPr>
                <w:color w:val="000000"/>
                <w:sz w:val="20"/>
                <w:szCs w:val="20"/>
              </w:rPr>
              <w:t xml:space="preserve">№ </w:t>
            </w:r>
            <w:proofErr w:type="gramStart"/>
            <w:r w:rsidRPr="0035638F">
              <w:rPr>
                <w:color w:val="000000"/>
                <w:sz w:val="20"/>
                <w:szCs w:val="20"/>
              </w:rPr>
              <w:t>п</w:t>
            </w:r>
            <w:proofErr w:type="gramEnd"/>
            <w:r w:rsidRPr="0035638F">
              <w:rPr>
                <w:color w:val="000000"/>
                <w:sz w:val="20"/>
                <w:szCs w:val="20"/>
              </w:rPr>
              <w:t>/п</w:t>
            </w:r>
          </w:p>
        </w:tc>
        <w:tc>
          <w:tcPr>
            <w:tcW w:w="3118" w:type="dxa"/>
            <w:shd w:val="clear" w:color="auto" w:fill="auto"/>
            <w:vAlign w:val="center"/>
            <w:hideMark/>
          </w:tcPr>
          <w:p w:rsidR="003C36EE" w:rsidRPr="0035638F" w:rsidRDefault="003C36EE" w:rsidP="003C36EE">
            <w:pPr>
              <w:jc w:val="center"/>
              <w:rPr>
                <w:color w:val="000000"/>
                <w:sz w:val="20"/>
                <w:szCs w:val="20"/>
              </w:rPr>
            </w:pPr>
            <w:r w:rsidRPr="0035638F">
              <w:rPr>
                <w:color w:val="000000"/>
                <w:sz w:val="20"/>
                <w:szCs w:val="20"/>
              </w:rPr>
              <w:t>Адрес многоквартирного дома</w:t>
            </w:r>
          </w:p>
        </w:tc>
        <w:tc>
          <w:tcPr>
            <w:tcW w:w="2126" w:type="dxa"/>
            <w:shd w:val="clear" w:color="auto" w:fill="auto"/>
            <w:vAlign w:val="center"/>
            <w:hideMark/>
          </w:tcPr>
          <w:p w:rsidR="003C36EE" w:rsidRPr="0035638F" w:rsidRDefault="003C36EE" w:rsidP="003C36EE">
            <w:pPr>
              <w:jc w:val="center"/>
              <w:rPr>
                <w:color w:val="000000"/>
                <w:sz w:val="20"/>
                <w:szCs w:val="20"/>
              </w:rPr>
            </w:pPr>
            <w:r w:rsidRPr="0035638F">
              <w:rPr>
                <w:color w:val="000000"/>
                <w:sz w:val="20"/>
                <w:szCs w:val="20"/>
              </w:rPr>
              <w:t>Вид работ</w:t>
            </w:r>
          </w:p>
        </w:tc>
        <w:tc>
          <w:tcPr>
            <w:tcW w:w="1985" w:type="dxa"/>
            <w:shd w:val="clear" w:color="auto" w:fill="auto"/>
            <w:vAlign w:val="center"/>
            <w:hideMark/>
          </w:tcPr>
          <w:p w:rsidR="003C36EE" w:rsidRPr="0035638F" w:rsidRDefault="003C36EE" w:rsidP="003C36EE">
            <w:pPr>
              <w:jc w:val="center"/>
              <w:rPr>
                <w:color w:val="000000"/>
                <w:sz w:val="20"/>
                <w:szCs w:val="20"/>
              </w:rPr>
            </w:pPr>
            <w:r w:rsidRPr="0035638F">
              <w:rPr>
                <w:color w:val="000000"/>
                <w:sz w:val="20"/>
                <w:szCs w:val="20"/>
              </w:rPr>
              <w:t>Начальная (максимальная) цена договора,</w:t>
            </w:r>
          </w:p>
          <w:p w:rsidR="003C36EE" w:rsidRPr="0035638F" w:rsidRDefault="003C36EE" w:rsidP="003C36EE">
            <w:pPr>
              <w:jc w:val="center"/>
              <w:rPr>
                <w:color w:val="000000"/>
                <w:sz w:val="20"/>
                <w:szCs w:val="20"/>
              </w:rPr>
            </w:pPr>
            <w:r w:rsidRPr="0035638F">
              <w:rPr>
                <w:color w:val="000000"/>
                <w:sz w:val="20"/>
                <w:szCs w:val="20"/>
              </w:rPr>
              <w:t>руб.</w:t>
            </w:r>
          </w:p>
        </w:tc>
        <w:tc>
          <w:tcPr>
            <w:tcW w:w="1984" w:type="dxa"/>
            <w:shd w:val="clear" w:color="auto" w:fill="auto"/>
            <w:vAlign w:val="center"/>
            <w:hideMark/>
          </w:tcPr>
          <w:p w:rsidR="003C36EE" w:rsidRPr="0035638F" w:rsidRDefault="003C36EE" w:rsidP="003C36EE">
            <w:pPr>
              <w:jc w:val="center"/>
              <w:rPr>
                <w:color w:val="000000"/>
                <w:sz w:val="20"/>
                <w:szCs w:val="20"/>
              </w:rPr>
            </w:pPr>
            <w:r w:rsidRPr="0035638F">
              <w:rPr>
                <w:color w:val="000000"/>
                <w:sz w:val="20"/>
                <w:szCs w:val="20"/>
              </w:rPr>
              <w:t xml:space="preserve">Размер обеспечения </w:t>
            </w:r>
            <w:r w:rsidR="0035638F" w:rsidRPr="0035638F">
              <w:rPr>
                <w:sz w:val="20"/>
                <w:szCs w:val="20"/>
              </w:rPr>
              <w:t xml:space="preserve">исполнения договора </w:t>
            </w:r>
            <w:r w:rsidRPr="0035638F">
              <w:rPr>
                <w:color w:val="000000"/>
                <w:sz w:val="20"/>
                <w:szCs w:val="20"/>
              </w:rPr>
              <w:t>на участие в конкурсе,</w:t>
            </w:r>
          </w:p>
          <w:p w:rsidR="003C36EE" w:rsidRPr="0035638F" w:rsidRDefault="003C36EE" w:rsidP="003C36EE">
            <w:pPr>
              <w:jc w:val="center"/>
              <w:rPr>
                <w:color w:val="000000"/>
                <w:sz w:val="20"/>
                <w:szCs w:val="20"/>
              </w:rPr>
            </w:pPr>
            <w:r w:rsidRPr="0035638F">
              <w:rPr>
                <w:color w:val="000000"/>
                <w:sz w:val="20"/>
                <w:szCs w:val="20"/>
              </w:rPr>
              <w:t>руб.</w:t>
            </w:r>
          </w:p>
        </w:tc>
      </w:tr>
      <w:tr w:rsidR="00C40A46" w:rsidRPr="0035638F" w:rsidTr="00C40A46">
        <w:trPr>
          <w:trHeight w:val="689"/>
        </w:trPr>
        <w:tc>
          <w:tcPr>
            <w:tcW w:w="1008" w:type="dxa"/>
            <w:vMerge w:val="restart"/>
            <w:shd w:val="clear" w:color="auto" w:fill="auto"/>
            <w:vAlign w:val="center"/>
          </w:tcPr>
          <w:p w:rsidR="00C40A46" w:rsidRPr="0035638F" w:rsidRDefault="00C40A46" w:rsidP="00D85E45">
            <w:pPr>
              <w:jc w:val="center"/>
              <w:rPr>
                <w:sz w:val="20"/>
                <w:szCs w:val="20"/>
              </w:rPr>
            </w:pPr>
            <w:r w:rsidRPr="0035638F">
              <w:rPr>
                <w:sz w:val="20"/>
                <w:szCs w:val="20"/>
              </w:rPr>
              <w:t>Лот №1</w:t>
            </w:r>
          </w:p>
        </w:tc>
        <w:tc>
          <w:tcPr>
            <w:tcW w:w="3118" w:type="dxa"/>
            <w:vMerge w:val="restart"/>
            <w:shd w:val="clear" w:color="auto" w:fill="auto"/>
            <w:vAlign w:val="center"/>
          </w:tcPr>
          <w:p w:rsidR="00C40A46" w:rsidRPr="0035638F" w:rsidRDefault="00C40A46" w:rsidP="00D85E45">
            <w:pPr>
              <w:jc w:val="center"/>
              <w:rPr>
                <w:sz w:val="20"/>
                <w:szCs w:val="20"/>
              </w:rPr>
            </w:pPr>
            <w:r w:rsidRPr="0035638F">
              <w:rPr>
                <w:sz w:val="20"/>
                <w:szCs w:val="20"/>
              </w:rPr>
              <w:t xml:space="preserve">Новосибирская область, Мошковский район, </w:t>
            </w:r>
            <w:proofErr w:type="spellStart"/>
            <w:r w:rsidRPr="0035638F">
              <w:rPr>
                <w:sz w:val="20"/>
                <w:szCs w:val="20"/>
              </w:rPr>
              <w:t>р.п</w:t>
            </w:r>
            <w:proofErr w:type="spellEnd"/>
            <w:r w:rsidRPr="0035638F">
              <w:rPr>
                <w:sz w:val="20"/>
                <w:szCs w:val="20"/>
              </w:rPr>
              <w:t xml:space="preserve">. Мошково, ул. </w:t>
            </w:r>
            <w:proofErr w:type="gramStart"/>
            <w:r w:rsidRPr="0035638F">
              <w:rPr>
                <w:sz w:val="20"/>
                <w:szCs w:val="20"/>
              </w:rPr>
              <w:t>Западная</w:t>
            </w:r>
            <w:proofErr w:type="gramEnd"/>
            <w:r w:rsidRPr="0035638F">
              <w:rPr>
                <w:sz w:val="20"/>
                <w:szCs w:val="20"/>
              </w:rPr>
              <w:t>, д.1</w:t>
            </w:r>
          </w:p>
        </w:tc>
        <w:tc>
          <w:tcPr>
            <w:tcW w:w="2126" w:type="dxa"/>
            <w:shd w:val="clear" w:color="auto" w:fill="auto"/>
            <w:vAlign w:val="center"/>
          </w:tcPr>
          <w:p w:rsidR="00C40A46" w:rsidRPr="0035638F" w:rsidRDefault="00C40A46" w:rsidP="00D85E45">
            <w:pPr>
              <w:jc w:val="center"/>
              <w:rPr>
                <w:sz w:val="20"/>
                <w:szCs w:val="20"/>
              </w:rPr>
            </w:pPr>
            <w:r w:rsidRPr="0035638F">
              <w:rPr>
                <w:sz w:val="20"/>
                <w:szCs w:val="20"/>
              </w:rPr>
              <w:t>Ремонт внутридомовой инженерной системы холодного водоснабжения</w:t>
            </w:r>
          </w:p>
        </w:tc>
        <w:tc>
          <w:tcPr>
            <w:tcW w:w="1985" w:type="dxa"/>
            <w:vMerge w:val="restart"/>
            <w:shd w:val="clear" w:color="auto" w:fill="auto"/>
            <w:vAlign w:val="center"/>
          </w:tcPr>
          <w:p w:rsidR="00C40A46" w:rsidRPr="0035638F" w:rsidRDefault="00C40A46" w:rsidP="00D85E45">
            <w:pPr>
              <w:jc w:val="center"/>
              <w:rPr>
                <w:sz w:val="20"/>
                <w:szCs w:val="20"/>
              </w:rPr>
            </w:pPr>
            <w:r w:rsidRPr="0035638F">
              <w:rPr>
                <w:sz w:val="20"/>
                <w:szCs w:val="20"/>
              </w:rPr>
              <w:t>2 336 236,87</w:t>
            </w:r>
          </w:p>
        </w:tc>
        <w:tc>
          <w:tcPr>
            <w:tcW w:w="1984" w:type="dxa"/>
            <w:vMerge w:val="restart"/>
            <w:shd w:val="clear" w:color="auto" w:fill="auto"/>
            <w:vAlign w:val="center"/>
          </w:tcPr>
          <w:p w:rsidR="00C40A46" w:rsidRPr="0035638F" w:rsidRDefault="00065C68" w:rsidP="00D85E45">
            <w:pPr>
              <w:autoSpaceDE w:val="0"/>
              <w:autoSpaceDN w:val="0"/>
              <w:adjustRightInd w:val="0"/>
              <w:jc w:val="center"/>
              <w:rPr>
                <w:sz w:val="20"/>
                <w:szCs w:val="20"/>
              </w:rPr>
            </w:pPr>
            <w:r w:rsidRPr="0035638F">
              <w:rPr>
                <w:sz w:val="20"/>
                <w:szCs w:val="20"/>
              </w:rPr>
              <w:t>116</w:t>
            </w:r>
            <w:r w:rsidR="0035638F" w:rsidRPr="0035638F">
              <w:rPr>
                <w:sz w:val="20"/>
                <w:szCs w:val="20"/>
              </w:rPr>
              <w:t xml:space="preserve"> </w:t>
            </w:r>
            <w:r w:rsidRPr="0035638F">
              <w:rPr>
                <w:sz w:val="20"/>
                <w:szCs w:val="20"/>
              </w:rPr>
              <w:t>811,84</w:t>
            </w:r>
          </w:p>
        </w:tc>
      </w:tr>
      <w:tr w:rsidR="00C40A46" w:rsidRPr="0035638F" w:rsidTr="00C40A46">
        <w:trPr>
          <w:trHeight w:val="689"/>
        </w:trPr>
        <w:tc>
          <w:tcPr>
            <w:tcW w:w="1008" w:type="dxa"/>
            <w:vMerge/>
            <w:shd w:val="clear" w:color="auto" w:fill="auto"/>
            <w:vAlign w:val="center"/>
          </w:tcPr>
          <w:p w:rsidR="00C40A46" w:rsidRPr="0035638F" w:rsidRDefault="00C40A46" w:rsidP="00D85E45">
            <w:pPr>
              <w:jc w:val="center"/>
              <w:rPr>
                <w:sz w:val="20"/>
                <w:szCs w:val="20"/>
              </w:rPr>
            </w:pPr>
          </w:p>
        </w:tc>
        <w:tc>
          <w:tcPr>
            <w:tcW w:w="3118" w:type="dxa"/>
            <w:vMerge/>
            <w:shd w:val="clear" w:color="auto" w:fill="auto"/>
            <w:vAlign w:val="center"/>
          </w:tcPr>
          <w:p w:rsidR="00C40A46" w:rsidRPr="0035638F" w:rsidRDefault="00C40A46" w:rsidP="00D85E45">
            <w:pPr>
              <w:jc w:val="center"/>
              <w:rPr>
                <w:sz w:val="20"/>
                <w:szCs w:val="20"/>
              </w:rPr>
            </w:pPr>
          </w:p>
        </w:tc>
        <w:tc>
          <w:tcPr>
            <w:tcW w:w="2126" w:type="dxa"/>
            <w:shd w:val="clear" w:color="auto" w:fill="auto"/>
            <w:vAlign w:val="center"/>
          </w:tcPr>
          <w:p w:rsidR="00C40A46" w:rsidRPr="0035638F" w:rsidRDefault="00C40A46" w:rsidP="00D85E45">
            <w:pPr>
              <w:jc w:val="center"/>
              <w:rPr>
                <w:sz w:val="20"/>
                <w:szCs w:val="20"/>
              </w:rPr>
            </w:pPr>
            <w:r w:rsidRPr="0035638F">
              <w:rPr>
                <w:sz w:val="20"/>
                <w:szCs w:val="20"/>
              </w:rPr>
              <w:t>Ремонт внутридомовой инженерной системы горячего водоснабжения</w:t>
            </w:r>
          </w:p>
        </w:tc>
        <w:tc>
          <w:tcPr>
            <w:tcW w:w="1985" w:type="dxa"/>
            <w:vMerge/>
            <w:shd w:val="clear" w:color="auto" w:fill="auto"/>
            <w:vAlign w:val="center"/>
          </w:tcPr>
          <w:p w:rsidR="00C40A46" w:rsidRPr="0035638F" w:rsidRDefault="00C40A46" w:rsidP="00D85E45">
            <w:pPr>
              <w:jc w:val="center"/>
              <w:rPr>
                <w:sz w:val="20"/>
                <w:szCs w:val="20"/>
              </w:rPr>
            </w:pPr>
          </w:p>
        </w:tc>
        <w:tc>
          <w:tcPr>
            <w:tcW w:w="1984" w:type="dxa"/>
            <w:vMerge/>
            <w:shd w:val="clear" w:color="auto" w:fill="auto"/>
            <w:vAlign w:val="center"/>
          </w:tcPr>
          <w:p w:rsidR="00C40A46" w:rsidRPr="0035638F" w:rsidRDefault="00C40A46" w:rsidP="00D85E45">
            <w:pPr>
              <w:autoSpaceDE w:val="0"/>
              <w:autoSpaceDN w:val="0"/>
              <w:adjustRightInd w:val="0"/>
              <w:jc w:val="center"/>
              <w:rPr>
                <w:sz w:val="20"/>
                <w:szCs w:val="20"/>
              </w:rPr>
            </w:pPr>
          </w:p>
        </w:tc>
      </w:tr>
      <w:tr w:rsidR="00C40A46" w:rsidRPr="0035638F" w:rsidTr="00C40A46">
        <w:trPr>
          <w:trHeight w:val="689"/>
        </w:trPr>
        <w:tc>
          <w:tcPr>
            <w:tcW w:w="1008" w:type="dxa"/>
            <w:vMerge/>
            <w:shd w:val="clear" w:color="auto" w:fill="auto"/>
            <w:vAlign w:val="center"/>
          </w:tcPr>
          <w:p w:rsidR="00C40A46" w:rsidRPr="0035638F" w:rsidRDefault="00C40A46" w:rsidP="00D85E45">
            <w:pPr>
              <w:jc w:val="center"/>
              <w:rPr>
                <w:sz w:val="20"/>
                <w:szCs w:val="20"/>
              </w:rPr>
            </w:pPr>
          </w:p>
        </w:tc>
        <w:tc>
          <w:tcPr>
            <w:tcW w:w="3118" w:type="dxa"/>
            <w:vMerge/>
            <w:shd w:val="clear" w:color="auto" w:fill="auto"/>
            <w:vAlign w:val="center"/>
          </w:tcPr>
          <w:p w:rsidR="00C40A46" w:rsidRPr="0035638F" w:rsidRDefault="00C40A46" w:rsidP="00D85E45">
            <w:pPr>
              <w:jc w:val="center"/>
              <w:rPr>
                <w:sz w:val="20"/>
                <w:szCs w:val="20"/>
              </w:rPr>
            </w:pPr>
          </w:p>
        </w:tc>
        <w:tc>
          <w:tcPr>
            <w:tcW w:w="2126" w:type="dxa"/>
            <w:shd w:val="clear" w:color="auto" w:fill="auto"/>
            <w:vAlign w:val="center"/>
          </w:tcPr>
          <w:p w:rsidR="00C40A46" w:rsidRPr="0035638F" w:rsidRDefault="00C40A46" w:rsidP="00D85E45">
            <w:pPr>
              <w:jc w:val="center"/>
              <w:rPr>
                <w:sz w:val="20"/>
                <w:szCs w:val="20"/>
              </w:rPr>
            </w:pPr>
            <w:r w:rsidRPr="0035638F">
              <w:rPr>
                <w:sz w:val="20"/>
                <w:szCs w:val="20"/>
              </w:rPr>
              <w:t>Ремонт крыши</w:t>
            </w:r>
          </w:p>
        </w:tc>
        <w:tc>
          <w:tcPr>
            <w:tcW w:w="1985" w:type="dxa"/>
            <w:vMerge/>
            <w:shd w:val="clear" w:color="auto" w:fill="auto"/>
            <w:vAlign w:val="center"/>
          </w:tcPr>
          <w:p w:rsidR="00C40A46" w:rsidRPr="0035638F" w:rsidRDefault="00C40A46" w:rsidP="00D85E45">
            <w:pPr>
              <w:jc w:val="center"/>
              <w:rPr>
                <w:sz w:val="20"/>
                <w:szCs w:val="20"/>
              </w:rPr>
            </w:pPr>
          </w:p>
        </w:tc>
        <w:tc>
          <w:tcPr>
            <w:tcW w:w="1984" w:type="dxa"/>
            <w:vMerge/>
            <w:shd w:val="clear" w:color="auto" w:fill="auto"/>
            <w:vAlign w:val="center"/>
          </w:tcPr>
          <w:p w:rsidR="00C40A46" w:rsidRPr="0035638F" w:rsidRDefault="00C40A46" w:rsidP="00D85E45">
            <w:pPr>
              <w:autoSpaceDE w:val="0"/>
              <w:autoSpaceDN w:val="0"/>
              <w:adjustRightInd w:val="0"/>
              <w:jc w:val="center"/>
              <w:rPr>
                <w:sz w:val="20"/>
                <w:szCs w:val="20"/>
              </w:rPr>
            </w:pPr>
          </w:p>
        </w:tc>
      </w:tr>
      <w:tr w:rsidR="00C40A46" w:rsidRPr="0035638F" w:rsidTr="00C40A46">
        <w:trPr>
          <w:trHeight w:val="689"/>
        </w:trPr>
        <w:tc>
          <w:tcPr>
            <w:tcW w:w="1008" w:type="dxa"/>
            <w:vMerge w:val="restart"/>
            <w:shd w:val="clear" w:color="auto" w:fill="auto"/>
            <w:vAlign w:val="center"/>
          </w:tcPr>
          <w:p w:rsidR="00C40A46" w:rsidRPr="0035638F" w:rsidRDefault="00C40A46" w:rsidP="00D85E45">
            <w:pPr>
              <w:jc w:val="center"/>
              <w:rPr>
                <w:sz w:val="20"/>
                <w:szCs w:val="20"/>
              </w:rPr>
            </w:pPr>
            <w:r w:rsidRPr="0035638F">
              <w:rPr>
                <w:sz w:val="20"/>
                <w:szCs w:val="20"/>
              </w:rPr>
              <w:t>Лот</w:t>
            </w:r>
          </w:p>
          <w:p w:rsidR="00C40A46" w:rsidRPr="0035638F" w:rsidRDefault="00C40A46" w:rsidP="00D85E45">
            <w:pPr>
              <w:jc w:val="center"/>
              <w:rPr>
                <w:sz w:val="20"/>
                <w:szCs w:val="20"/>
              </w:rPr>
            </w:pPr>
            <w:r w:rsidRPr="0035638F">
              <w:rPr>
                <w:sz w:val="20"/>
                <w:szCs w:val="20"/>
              </w:rPr>
              <w:t>№2</w:t>
            </w:r>
          </w:p>
        </w:tc>
        <w:tc>
          <w:tcPr>
            <w:tcW w:w="3118" w:type="dxa"/>
            <w:vMerge w:val="restart"/>
            <w:shd w:val="clear" w:color="auto" w:fill="auto"/>
            <w:vAlign w:val="center"/>
          </w:tcPr>
          <w:p w:rsidR="00C40A46" w:rsidRPr="0035638F" w:rsidRDefault="00C40A46" w:rsidP="00D85E45">
            <w:pPr>
              <w:jc w:val="center"/>
              <w:rPr>
                <w:sz w:val="20"/>
                <w:szCs w:val="20"/>
              </w:rPr>
            </w:pPr>
            <w:r w:rsidRPr="0035638F">
              <w:rPr>
                <w:sz w:val="20"/>
                <w:szCs w:val="20"/>
              </w:rPr>
              <w:t xml:space="preserve">Новосибирская область, Мошковский район, </w:t>
            </w:r>
            <w:proofErr w:type="spellStart"/>
            <w:r w:rsidRPr="0035638F">
              <w:rPr>
                <w:sz w:val="20"/>
                <w:szCs w:val="20"/>
              </w:rPr>
              <w:t>р.п</w:t>
            </w:r>
            <w:proofErr w:type="spellEnd"/>
            <w:r w:rsidRPr="0035638F">
              <w:rPr>
                <w:sz w:val="20"/>
                <w:szCs w:val="20"/>
              </w:rPr>
              <w:t xml:space="preserve">. Мошково, ул. </w:t>
            </w:r>
            <w:proofErr w:type="gramStart"/>
            <w:r w:rsidRPr="0035638F">
              <w:rPr>
                <w:sz w:val="20"/>
                <w:szCs w:val="20"/>
              </w:rPr>
              <w:t>Западная</w:t>
            </w:r>
            <w:proofErr w:type="gramEnd"/>
            <w:r w:rsidRPr="0035638F">
              <w:rPr>
                <w:sz w:val="20"/>
                <w:szCs w:val="20"/>
              </w:rPr>
              <w:t>, д.3</w:t>
            </w:r>
          </w:p>
        </w:tc>
        <w:tc>
          <w:tcPr>
            <w:tcW w:w="2126" w:type="dxa"/>
            <w:shd w:val="clear" w:color="auto" w:fill="auto"/>
            <w:vAlign w:val="center"/>
          </w:tcPr>
          <w:p w:rsidR="00C40A46" w:rsidRPr="0035638F" w:rsidRDefault="00C40A46" w:rsidP="00D85E45">
            <w:pPr>
              <w:jc w:val="both"/>
              <w:rPr>
                <w:sz w:val="20"/>
                <w:szCs w:val="20"/>
              </w:rPr>
            </w:pPr>
            <w:r w:rsidRPr="0035638F">
              <w:rPr>
                <w:sz w:val="20"/>
                <w:szCs w:val="20"/>
              </w:rPr>
              <w:t>Ремонт внутридомовой инженерной системы холодного водоснабжения</w:t>
            </w:r>
          </w:p>
        </w:tc>
        <w:tc>
          <w:tcPr>
            <w:tcW w:w="1985" w:type="dxa"/>
            <w:vMerge w:val="restart"/>
            <w:shd w:val="clear" w:color="auto" w:fill="auto"/>
            <w:vAlign w:val="center"/>
          </w:tcPr>
          <w:p w:rsidR="00C40A46" w:rsidRPr="0035638F" w:rsidRDefault="00C40A46" w:rsidP="00D85E45">
            <w:pPr>
              <w:jc w:val="center"/>
              <w:rPr>
                <w:sz w:val="20"/>
                <w:szCs w:val="20"/>
              </w:rPr>
            </w:pPr>
            <w:r w:rsidRPr="0035638F">
              <w:rPr>
                <w:sz w:val="20"/>
                <w:szCs w:val="20"/>
              </w:rPr>
              <w:t>2 134 548,67</w:t>
            </w:r>
          </w:p>
        </w:tc>
        <w:tc>
          <w:tcPr>
            <w:tcW w:w="1984" w:type="dxa"/>
            <w:vMerge w:val="restart"/>
            <w:shd w:val="clear" w:color="auto" w:fill="auto"/>
            <w:vAlign w:val="center"/>
          </w:tcPr>
          <w:p w:rsidR="00C40A46" w:rsidRPr="0035638F" w:rsidRDefault="0035638F" w:rsidP="00D85E45">
            <w:pPr>
              <w:autoSpaceDE w:val="0"/>
              <w:autoSpaceDN w:val="0"/>
              <w:adjustRightInd w:val="0"/>
              <w:jc w:val="center"/>
              <w:rPr>
                <w:sz w:val="20"/>
                <w:szCs w:val="20"/>
              </w:rPr>
            </w:pPr>
            <w:r w:rsidRPr="0035638F">
              <w:rPr>
                <w:sz w:val="20"/>
                <w:szCs w:val="20"/>
              </w:rPr>
              <w:t>106 727,43</w:t>
            </w:r>
          </w:p>
        </w:tc>
      </w:tr>
      <w:tr w:rsidR="00C40A46" w:rsidRPr="0035638F" w:rsidTr="00C40A46">
        <w:trPr>
          <w:trHeight w:val="689"/>
        </w:trPr>
        <w:tc>
          <w:tcPr>
            <w:tcW w:w="1008" w:type="dxa"/>
            <w:vMerge/>
            <w:shd w:val="clear" w:color="auto" w:fill="auto"/>
            <w:vAlign w:val="center"/>
          </w:tcPr>
          <w:p w:rsidR="00C40A46" w:rsidRPr="0035638F" w:rsidRDefault="00C40A46" w:rsidP="00D85E45">
            <w:pPr>
              <w:jc w:val="center"/>
              <w:rPr>
                <w:sz w:val="20"/>
                <w:szCs w:val="20"/>
              </w:rPr>
            </w:pPr>
          </w:p>
        </w:tc>
        <w:tc>
          <w:tcPr>
            <w:tcW w:w="3118" w:type="dxa"/>
            <w:vMerge/>
            <w:shd w:val="clear" w:color="auto" w:fill="auto"/>
            <w:vAlign w:val="center"/>
          </w:tcPr>
          <w:p w:rsidR="00C40A46" w:rsidRPr="0035638F" w:rsidRDefault="00C40A46" w:rsidP="00D85E45">
            <w:pPr>
              <w:jc w:val="center"/>
              <w:rPr>
                <w:sz w:val="20"/>
                <w:szCs w:val="20"/>
              </w:rPr>
            </w:pPr>
          </w:p>
        </w:tc>
        <w:tc>
          <w:tcPr>
            <w:tcW w:w="2126" w:type="dxa"/>
            <w:shd w:val="clear" w:color="auto" w:fill="auto"/>
            <w:vAlign w:val="center"/>
          </w:tcPr>
          <w:p w:rsidR="00C40A46" w:rsidRPr="0035638F" w:rsidRDefault="00C40A46" w:rsidP="00D85E45">
            <w:pPr>
              <w:jc w:val="both"/>
              <w:rPr>
                <w:sz w:val="20"/>
                <w:szCs w:val="20"/>
              </w:rPr>
            </w:pPr>
            <w:r w:rsidRPr="0035638F">
              <w:rPr>
                <w:sz w:val="20"/>
                <w:szCs w:val="20"/>
              </w:rPr>
              <w:t xml:space="preserve">Ремонт внутридомовой инженерной системы горячего водоснабжения </w:t>
            </w:r>
          </w:p>
        </w:tc>
        <w:tc>
          <w:tcPr>
            <w:tcW w:w="1985" w:type="dxa"/>
            <w:vMerge/>
            <w:shd w:val="clear" w:color="auto" w:fill="auto"/>
            <w:vAlign w:val="center"/>
          </w:tcPr>
          <w:p w:rsidR="00C40A46" w:rsidRPr="0035638F" w:rsidRDefault="00C40A46" w:rsidP="00D85E45">
            <w:pPr>
              <w:jc w:val="center"/>
              <w:rPr>
                <w:sz w:val="20"/>
                <w:szCs w:val="20"/>
              </w:rPr>
            </w:pPr>
          </w:p>
        </w:tc>
        <w:tc>
          <w:tcPr>
            <w:tcW w:w="1984" w:type="dxa"/>
            <w:vMerge/>
            <w:shd w:val="clear" w:color="auto" w:fill="auto"/>
            <w:vAlign w:val="center"/>
          </w:tcPr>
          <w:p w:rsidR="00C40A46" w:rsidRPr="0035638F" w:rsidRDefault="00C40A46" w:rsidP="00D85E45">
            <w:pPr>
              <w:autoSpaceDE w:val="0"/>
              <w:autoSpaceDN w:val="0"/>
              <w:adjustRightInd w:val="0"/>
              <w:jc w:val="center"/>
              <w:rPr>
                <w:sz w:val="20"/>
                <w:szCs w:val="20"/>
              </w:rPr>
            </w:pPr>
          </w:p>
        </w:tc>
      </w:tr>
      <w:tr w:rsidR="00C40A46" w:rsidRPr="0035638F" w:rsidTr="00C40A46">
        <w:trPr>
          <w:trHeight w:val="689"/>
        </w:trPr>
        <w:tc>
          <w:tcPr>
            <w:tcW w:w="1008" w:type="dxa"/>
            <w:vMerge/>
            <w:shd w:val="clear" w:color="auto" w:fill="auto"/>
            <w:vAlign w:val="center"/>
          </w:tcPr>
          <w:p w:rsidR="00C40A46" w:rsidRPr="0035638F" w:rsidRDefault="00C40A46" w:rsidP="00D85E45">
            <w:pPr>
              <w:jc w:val="center"/>
              <w:rPr>
                <w:sz w:val="20"/>
                <w:szCs w:val="20"/>
              </w:rPr>
            </w:pPr>
          </w:p>
        </w:tc>
        <w:tc>
          <w:tcPr>
            <w:tcW w:w="3118" w:type="dxa"/>
            <w:vMerge/>
            <w:shd w:val="clear" w:color="auto" w:fill="auto"/>
            <w:vAlign w:val="center"/>
          </w:tcPr>
          <w:p w:rsidR="00C40A46" w:rsidRPr="0035638F" w:rsidRDefault="00C40A46" w:rsidP="00D85E45">
            <w:pPr>
              <w:jc w:val="center"/>
              <w:rPr>
                <w:sz w:val="20"/>
                <w:szCs w:val="20"/>
              </w:rPr>
            </w:pPr>
          </w:p>
        </w:tc>
        <w:tc>
          <w:tcPr>
            <w:tcW w:w="2126" w:type="dxa"/>
            <w:shd w:val="clear" w:color="auto" w:fill="auto"/>
            <w:vAlign w:val="center"/>
          </w:tcPr>
          <w:p w:rsidR="00C40A46" w:rsidRPr="0035638F" w:rsidRDefault="00C40A46" w:rsidP="00D85E45">
            <w:pPr>
              <w:jc w:val="both"/>
              <w:rPr>
                <w:sz w:val="20"/>
                <w:szCs w:val="20"/>
              </w:rPr>
            </w:pPr>
            <w:r w:rsidRPr="0035638F">
              <w:rPr>
                <w:sz w:val="20"/>
                <w:szCs w:val="20"/>
              </w:rPr>
              <w:t>Ремонт крыши</w:t>
            </w:r>
          </w:p>
        </w:tc>
        <w:tc>
          <w:tcPr>
            <w:tcW w:w="1985" w:type="dxa"/>
            <w:vMerge/>
            <w:shd w:val="clear" w:color="auto" w:fill="auto"/>
            <w:vAlign w:val="center"/>
          </w:tcPr>
          <w:p w:rsidR="00C40A46" w:rsidRPr="0035638F" w:rsidRDefault="00C40A46" w:rsidP="00D85E45">
            <w:pPr>
              <w:jc w:val="center"/>
              <w:rPr>
                <w:sz w:val="20"/>
                <w:szCs w:val="20"/>
              </w:rPr>
            </w:pPr>
          </w:p>
        </w:tc>
        <w:tc>
          <w:tcPr>
            <w:tcW w:w="1984" w:type="dxa"/>
            <w:vMerge/>
            <w:shd w:val="clear" w:color="auto" w:fill="auto"/>
            <w:vAlign w:val="center"/>
          </w:tcPr>
          <w:p w:rsidR="00C40A46" w:rsidRPr="0035638F" w:rsidRDefault="00C40A46" w:rsidP="00D85E45">
            <w:pPr>
              <w:autoSpaceDE w:val="0"/>
              <w:autoSpaceDN w:val="0"/>
              <w:adjustRightInd w:val="0"/>
              <w:jc w:val="center"/>
              <w:rPr>
                <w:sz w:val="20"/>
                <w:szCs w:val="20"/>
              </w:rPr>
            </w:pPr>
          </w:p>
        </w:tc>
      </w:tr>
      <w:tr w:rsidR="00C40A46" w:rsidRPr="0035638F" w:rsidTr="00C40A46">
        <w:trPr>
          <w:trHeight w:val="689"/>
        </w:trPr>
        <w:tc>
          <w:tcPr>
            <w:tcW w:w="1008" w:type="dxa"/>
            <w:shd w:val="clear" w:color="auto" w:fill="auto"/>
            <w:vAlign w:val="center"/>
          </w:tcPr>
          <w:p w:rsidR="00C40A46" w:rsidRPr="0035638F" w:rsidRDefault="00C40A46" w:rsidP="00D85E45">
            <w:pPr>
              <w:jc w:val="center"/>
              <w:rPr>
                <w:sz w:val="20"/>
                <w:szCs w:val="20"/>
              </w:rPr>
            </w:pPr>
            <w:r w:rsidRPr="0035638F">
              <w:rPr>
                <w:sz w:val="20"/>
                <w:szCs w:val="20"/>
              </w:rPr>
              <w:t>Лот</w:t>
            </w:r>
          </w:p>
          <w:p w:rsidR="00C40A46" w:rsidRPr="0035638F" w:rsidRDefault="00C40A46" w:rsidP="00D85E45">
            <w:pPr>
              <w:jc w:val="center"/>
              <w:rPr>
                <w:sz w:val="20"/>
                <w:szCs w:val="20"/>
              </w:rPr>
            </w:pPr>
            <w:r w:rsidRPr="0035638F">
              <w:rPr>
                <w:sz w:val="20"/>
                <w:szCs w:val="20"/>
              </w:rPr>
              <w:t>№3</w:t>
            </w:r>
          </w:p>
        </w:tc>
        <w:tc>
          <w:tcPr>
            <w:tcW w:w="3118" w:type="dxa"/>
            <w:shd w:val="clear" w:color="auto" w:fill="auto"/>
            <w:vAlign w:val="center"/>
          </w:tcPr>
          <w:p w:rsidR="00C40A46" w:rsidRPr="0035638F" w:rsidRDefault="00C40A46" w:rsidP="00D85E45">
            <w:pPr>
              <w:jc w:val="center"/>
              <w:rPr>
                <w:sz w:val="20"/>
                <w:szCs w:val="20"/>
              </w:rPr>
            </w:pPr>
            <w:r w:rsidRPr="0035638F">
              <w:rPr>
                <w:sz w:val="20"/>
                <w:szCs w:val="20"/>
              </w:rPr>
              <w:t xml:space="preserve">Новосибирская область, Мошковский район, </w:t>
            </w:r>
            <w:proofErr w:type="spellStart"/>
            <w:r w:rsidRPr="0035638F">
              <w:rPr>
                <w:sz w:val="20"/>
                <w:szCs w:val="20"/>
              </w:rPr>
              <w:t>р.п</w:t>
            </w:r>
            <w:proofErr w:type="spellEnd"/>
            <w:r w:rsidRPr="0035638F">
              <w:rPr>
                <w:sz w:val="20"/>
                <w:szCs w:val="20"/>
              </w:rPr>
              <w:t xml:space="preserve">. Мошково, ул. </w:t>
            </w:r>
            <w:proofErr w:type="gramStart"/>
            <w:r w:rsidRPr="0035638F">
              <w:rPr>
                <w:sz w:val="20"/>
                <w:szCs w:val="20"/>
              </w:rPr>
              <w:t>Западная</w:t>
            </w:r>
            <w:proofErr w:type="gramEnd"/>
            <w:r w:rsidRPr="0035638F">
              <w:rPr>
                <w:sz w:val="20"/>
                <w:szCs w:val="20"/>
              </w:rPr>
              <w:t>, д.4</w:t>
            </w:r>
          </w:p>
        </w:tc>
        <w:tc>
          <w:tcPr>
            <w:tcW w:w="2126" w:type="dxa"/>
            <w:shd w:val="clear" w:color="auto" w:fill="auto"/>
            <w:vAlign w:val="center"/>
          </w:tcPr>
          <w:p w:rsidR="00C40A46" w:rsidRPr="0035638F" w:rsidRDefault="00C40A46" w:rsidP="00D85E45">
            <w:pPr>
              <w:jc w:val="both"/>
              <w:rPr>
                <w:sz w:val="20"/>
                <w:szCs w:val="20"/>
              </w:rPr>
            </w:pPr>
            <w:r w:rsidRPr="0035638F">
              <w:rPr>
                <w:sz w:val="20"/>
                <w:szCs w:val="20"/>
              </w:rPr>
              <w:t>Ремонт крыши</w:t>
            </w:r>
          </w:p>
        </w:tc>
        <w:tc>
          <w:tcPr>
            <w:tcW w:w="1985" w:type="dxa"/>
            <w:shd w:val="clear" w:color="auto" w:fill="auto"/>
            <w:vAlign w:val="center"/>
          </w:tcPr>
          <w:p w:rsidR="00C40A46" w:rsidRPr="0035638F" w:rsidRDefault="00C40A46" w:rsidP="00D85E45">
            <w:pPr>
              <w:jc w:val="center"/>
              <w:rPr>
                <w:sz w:val="20"/>
                <w:szCs w:val="20"/>
              </w:rPr>
            </w:pPr>
            <w:r w:rsidRPr="0035638F">
              <w:rPr>
                <w:sz w:val="20"/>
                <w:szCs w:val="20"/>
              </w:rPr>
              <w:t>1 654 538,25</w:t>
            </w:r>
          </w:p>
        </w:tc>
        <w:tc>
          <w:tcPr>
            <w:tcW w:w="1984" w:type="dxa"/>
            <w:shd w:val="clear" w:color="auto" w:fill="auto"/>
            <w:vAlign w:val="center"/>
          </w:tcPr>
          <w:p w:rsidR="00C40A46" w:rsidRPr="0035638F" w:rsidRDefault="0035638F" w:rsidP="00D85E45">
            <w:pPr>
              <w:autoSpaceDE w:val="0"/>
              <w:autoSpaceDN w:val="0"/>
              <w:adjustRightInd w:val="0"/>
              <w:jc w:val="center"/>
              <w:rPr>
                <w:sz w:val="20"/>
                <w:szCs w:val="20"/>
              </w:rPr>
            </w:pPr>
            <w:r w:rsidRPr="0035638F">
              <w:rPr>
                <w:sz w:val="20"/>
                <w:szCs w:val="20"/>
              </w:rPr>
              <w:t>82 726,91</w:t>
            </w:r>
          </w:p>
        </w:tc>
      </w:tr>
      <w:tr w:rsidR="00C40A46" w:rsidRPr="0035638F" w:rsidTr="00C40A46">
        <w:trPr>
          <w:trHeight w:val="689"/>
        </w:trPr>
        <w:tc>
          <w:tcPr>
            <w:tcW w:w="1008" w:type="dxa"/>
            <w:shd w:val="clear" w:color="auto" w:fill="auto"/>
            <w:vAlign w:val="center"/>
          </w:tcPr>
          <w:p w:rsidR="00C40A46" w:rsidRPr="0035638F" w:rsidRDefault="00C40A46" w:rsidP="00D85E45">
            <w:pPr>
              <w:jc w:val="center"/>
              <w:rPr>
                <w:sz w:val="20"/>
                <w:szCs w:val="20"/>
              </w:rPr>
            </w:pPr>
            <w:r w:rsidRPr="0035638F">
              <w:rPr>
                <w:sz w:val="20"/>
                <w:szCs w:val="20"/>
              </w:rPr>
              <w:t>Лот</w:t>
            </w:r>
          </w:p>
          <w:p w:rsidR="00C40A46" w:rsidRPr="0035638F" w:rsidRDefault="00C40A46" w:rsidP="00D85E45">
            <w:pPr>
              <w:jc w:val="center"/>
              <w:rPr>
                <w:sz w:val="20"/>
                <w:szCs w:val="20"/>
              </w:rPr>
            </w:pPr>
            <w:r w:rsidRPr="0035638F">
              <w:rPr>
                <w:sz w:val="20"/>
                <w:szCs w:val="20"/>
              </w:rPr>
              <w:t>№4</w:t>
            </w:r>
          </w:p>
        </w:tc>
        <w:tc>
          <w:tcPr>
            <w:tcW w:w="3118" w:type="dxa"/>
            <w:shd w:val="clear" w:color="auto" w:fill="auto"/>
            <w:vAlign w:val="center"/>
          </w:tcPr>
          <w:p w:rsidR="00C40A46" w:rsidRPr="0035638F" w:rsidRDefault="00C40A46" w:rsidP="00D85E45">
            <w:pPr>
              <w:jc w:val="center"/>
              <w:rPr>
                <w:sz w:val="20"/>
                <w:szCs w:val="20"/>
              </w:rPr>
            </w:pPr>
            <w:r w:rsidRPr="0035638F">
              <w:rPr>
                <w:sz w:val="20"/>
                <w:szCs w:val="20"/>
              </w:rPr>
              <w:t xml:space="preserve">Новосибирская область, Мошковский район, </w:t>
            </w:r>
            <w:proofErr w:type="spellStart"/>
            <w:r w:rsidRPr="0035638F">
              <w:rPr>
                <w:sz w:val="20"/>
                <w:szCs w:val="20"/>
              </w:rPr>
              <w:t>р.п</w:t>
            </w:r>
            <w:proofErr w:type="spellEnd"/>
            <w:r w:rsidRPr="0035638F">
              <w:rPr>
                <w:sz w:val="20"/>
                <w:szCs w:val="20"/>
              </w:rPr>
              <w:t xml:space="preserve">. Мошково, ул. </w:t>
            </w:r>
            <w:proofErr w:type="spellStart"/>
            <w:r w:rsidRPr="0035638F">
              <w:rPr>
                <w:sz w:val="20"/>
                <w:szCs w:val="20"/>
              </w:rPr>
              <w:t>М.Горького</w:t>
            </w:r>
            <w:proofErr w:type="spellEnd"/>
            <w:r w:rsidRPr="0035638F">
              <w:rPr>
                <w:sz w:val="20"/>
                <w:szCs w:val="20"/>
              </w:rPr>
              <w:t>, д.3а</w:t>
            </w:r>
          </w:p>
        </w:tc>
        <w:tc>
          <w:tcPr>
            <w:tcW w:w="2126" w:type="dxa"/>
            <w:shd w:val="clear" w:color="auto" w:fill="auto"/>
            <w:vAlign w:val="center"/>
          </w:tcPr>
          <w:p w:rsidR="00C40A46" w:rsidRPr="0035638F" w:rsidRDefault="00C40A46" w:rsidP="00D85E45">
            <w:pPr>
              <w:jc w:val="both"/>
              <w:rPr>
                <w:sz w:val="20"/>
                <w:szCs w:val="20"/>
              </w:rPr>
            </w:pPr>
            <w:r w:rsidRPr="0035638F">
              <w:rPr>
                <w:sz w:val="20"/>
                <w:szCs w:val="20"/>
              </w:rPr>
              <w:t>Капитальный ремонт крыши</w:t>
            </w:r>
          </w:p>
        </w:tc>
        <w:tc>
          <w:tcPr>
            <w:tcW w:w="1985" w:type="dxa"/>
            <w:shd w:val="clear" w:color="auto" w:fill="auto"/>
            <w:vAlign w:val="center"/>
          </w:tcPr>
          <w:p w:rsidR="00C40A46" w:rsidRPr="0035638F" w:rsidRDefault="00C40A46" w:rsidP="00D85E45">
            <w:pPr>
              <w:jc w:val="center"/>
              <w:rPr>
                <w:sz w:val="20"/>
                <w:szCs w:val="20"/>
              </w:rPr>
            </w:pPr>
            <w:r w:rsidRPr="0035638F">
              <w:rPr>
                <w:sz w:val="20"/>
                <w:szCs w:val="20"/>
              </w:rPr>
              <w:t>3 189 715,17</w:t>
            </w:r>
          </w:p>
        </w:tc>
        <w:tc>
          <w:tcPr>
            <w:tcW w:w="1984" w:type="dxa"/>
            <w:shd w:val="clear" w:color="auto" w:fill="auto"/>
            <w:vAlign w:val="center"/>
          </w:tcPr>
          <w:p w:rsidR="00C40A46" w:rsidRPr="0035638F" w:rsidRDefault="0035638F" w:rsidP="00D85E45">
            <w:pPr>
              <w:autoSpaceDE w:val="0"/>
              <w:autoSpaceDN w:val="0"/>
              <w:adjustRightInd w:val="0"/>
              <w:jc w:val="center"/>
              <w:rPr>
                <w:sz w:val="20"/>
                <w:szCs w:val="20"/>
              </w:rPr>
            </w:pPr>
            <w:r w:rsidRPr="0035638F">
              <w:rPr>
                <w:sz w:val="20"/>
                <w:szCs w:val="20"/>
              </w:rPr>
              <w:t>159 485,76</w:t>
            </w:r>
          </w:p>
        </w:tc>
      </w:tr>
    </w:tbl>
    <w:p w:rsidR="00A56BCC" w:rsidRDefault="00A56BCC" w:rsidP="00C252B6">
      <w:pPr>
        <w:tabs>
          <w:tab w:val="center" w:pos="567"/>
        </w:tabs>
        <w:ind w:firstLine="709"/>
        <w:jc w:val="both"/>
      </w:pPr>
    </w:p>
    <w:p w:rsidR="00920729" w:rsidRPr="00920729" w:rsidRDefault="00920729" w:rsidP="00C252B6">
      <w:pPr>
        <w:tabs>
          <w:tab w:val="center" w:pos="567"/>
        </w:tabs>
        <w:ind w:firstLine="709"/>
        <w:jc w:val="both"/>
      </w:pPr>
      <w:r w:rsidRPr="00920729">
        <w:t>Обеспечение исполнения обязательств по договору предоставляется победителем торгов в форме безотзывной банковской гарантии или залога денежных средств, которые перечисляются на реквизиты Техниче</w:t>
      </w:r>
      <w:r w:rsidR="003C36EE">
        <w:t>ского заказчика, указанные в п.</w:t>
      </w:r>
      <w:r w:rsidRPr="00920729">
        <w:t>11. настоящей конкурсной документации. Форма обеспечения исполнения обязательств по договору определяется победителем торгов, с которым заключается договор, самостоятельно.</w:t>
      </w:r>
    </w:p>
    <w:p w:rsidR="00920729" w:rsidRPr="00920729" w:rsidRDefault="00920729" w:rsidP="00C252B6">
      <w:pPr>
        <w:tabs>
          <w:tab w:val="center" w:pos="567"/>
        </w:tabs>
        <w:ind w:firstLine="709"/>
        <w:jc w:val="both"/>
      </w:pPr>
      <w:r w:rsidRPr="00920729">
        <w:t xml:space="preserve">Банковская гарантия должна быть выдана банком, включенным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w:t>
      </w:r>
    </w:p>
    <w:p w:rsidR="00920729" w:rsidRPr="00920729" w:rsidRDefault="00920729" w:rsidP="00C252B6">
      <w:pPr>
        <w:tabs>
          <w:tab w:val="center" w:pos="567"/>
        </w:tabs>
        <w:ind w:firstLine="709"/>
        <w:jc w:val="both"/>
      </w:pPr>
      <w:r w:rsidRPr="00920729">
        <w:t>Обеспечение исполнения договора призвано обеспечить основные обязательства по договору.</w:t>
      </w:r>
    </w:p>
    <w:p w:rsidR="00920729" w:rsidRPr="00920729" w:rsidRDefault="00920729" w:rsidP="00C252B6">
      <w:pPr>
        <w:tabs>
          <w:tab w:val="center" w:pos="567"/>
        </w:tabs>
        <w:ind w:firstLine="709"/>
        <w:jc w:val="both"/>
      </w:pPr>
      <w:r w:rsidRPr="00920729">
        <w:t>В случае если исполнитель в качестве способа обеспечения исполнения обязательств по договору выбрал внесение денежных средств и исполнитель исполнил взятые на себя по договору обязательства надлежащим образом, возврат денежных сре</w:t>
      </w:r>
      <w:proofErr w:type="gramStart"/>
      <w:r w:rsidRPr="00920729">
        <w:t>дств пр</w:t>
      </w:r>
      <w:proofErr w:type="gramEnd"/>
      <w:r w:rsidRPr="00920729">
        <w:t>оизводится после сдачи всех работ по договору в течение тридцати дней со дня получения техническим заказчиком соответствующего письменного требования исполнителя.</w:t>
      </w:r>
    </w:p>
    <w:p w:rsidR="00920729" w:rsidRPr="00920729" w:rsidRDefault="00920729" w:rsidP="00C252B6">
      <w:pPr>
        <w:tabs>
          <w:tab w:val="center" w:pos="567"/>
        </w:tabs>
        <w:ind w:firstLine="709"/>
        <w:jc w:val="both"/>
      </w:pPr>
      <w:r w:rsidRPr="00920729">
        <w:t>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217B6" w:rsidRPr="00813B00" w:rsidRDefault="00813B00" w:rsidP="00813B00">
      <w:pPr>
        <w:pStyle w:val="a4"/>
        <w:numPr>
          <w:ilvl w:val="0"/>
          <w:numId w:val="22"/>
        </w:numPr>
        <w:tabs>
          <w:tab w:val="center" w:pos="567"/>
        </w:tabs>
        <w:ind w:left="0" w:firstLine="0"/>
        <w:jc w:val="both"/>
        <w:rPr>
          <w:b/>
        </w:rPr>
      </w:pPr>
      <w:r w:rsidRPr="00813B00">
        <w:rPr>
          <w:b/>
        </w:rPr>
        <w:t>СПОСОБЫ ПОЛУЧЕНИЯ КОНКУРСНОЙ ДОКУМЕНТАЦИИ, СРОК, МЕСТО И ПОРЯДОК ПРЕДОСТАВЛЕНИЯ КОНКУРСНОЙ ДОКУМЕНТАЦИИ</w:t>
      </w:r>
    </w:p>
    <w:p w:rsidR="00122BC6" w:rsidRDefault="008217B6" w:rsidP="00C252B6">
      <w:pPr>
        <w:ind w:firstLine="709"/>
        <w:jc w:val="both"/>
      </w:pPr>
      <w:r w:rsidRPr="008217B6">
        <w:t xml:space="preserve">Конкурсная документация размещается </w:t>
      </w:r>
      <w:r w:rsidR="003C36EE">
        <w:t xml:space="preserve">на </w:t>
      </w:r>
      <w:r w:rsidR="00122BC6" w:rsidRPr="00395FB2">
        <w:rPr>
          <w:rFonts w:eastAsiaTheme="minorHAnsi"/>
          <w:lang w:eastAsia="en-US"/>
        </w:rPr>
        <w:t xml:space="preserve">официальном сайте </w:t>
      </w:r>
      <w:r w:rsidR="00A102CC" w:rsidRPr="00395FB2">
        <w:rPr>
          <w:rFonts w:eastAsiaTheme="minorHAnsi"/>
          <w:lang w:eastAsia="en-US"/>
        </w:rPr>
        <w:t xml:space="preserve">официальном сайте администрации </w:t>
      </w:r>
      <w:r w:rsidR="00A102CC">
        <w:rPr>
          <w:rFonts w:eastAsiaTheme="minorHAnsi"/>
          <w:lang w:eastAsia="en-US"/>
        </w:rPr>
        <w:t>рабочего поселка Мошково</w:t>
      </w:r>
      <w:r w:rsidR="00A102CC" w:rsidRPr="00395FB2">
        <w:rPr>
          <w:rFonts w:eastAsiaTheme="minorHAnsi"/>
          <w:lang w:eastAsia="en-US"/>
        </w:rPr>
        <w:t xml:space="preserve"> </w:t>
      </w:r>
      <w:hyperlink r:id="rId15" w:history="1">
        <w:r w:rsidR="00A102CC" w:rsidRPr="00F136BB">
          <w:rPr>
            <w:rStyle w:val="a3"/>
            <w:lang w:val="en-US"/>
          </w:rPr>
          <w:t>http</w:t>
        </w:r>
        <w:r w:rsidR="00A102CC" w:rsidRPr="00F136BB">
          <w:rPr>
            <w:rStyle w:val="a3"/>
          </w:rPr>
          <w:t>://</w:t>
        </w:r>
        <w:r w:rsidR="00A102CC" w:rsidRPr="00F136BB">
          <w:rPr>
            <w:rStyle w:val="a3"/>
            <w:lang w:val="en-US"/>
          </w:rPr>
          <w:t>www</w:t>
        </w:r>
        <w:r w:rsidR="00A102CC" w:rsidRPr="00F136BB">
          <w:rPr>
            <w:rStyle w:val="a3"/>
          </w:rPr>
          <w:t>.</w:t>
        </w:r>
        <w:proofErr w:type="spellStart"/>
        <w:r w:rsidR="00A102CC" w:rsidRPr="00F136BB">
          <w:rPr>
            <w:rStyle w:val="a3"/>
            <w:lang w:val="en-US"/>
          </w:rPr>
          <w:t>adm</w:t>
        </w:r>
        <w:proofErr w:type="spellEnd"/>
        <w:r w:rsidR="00A102CC" w:rsidRPr="00F136BB">
          <w:rPr>
            <w:rStyle w:val="a3"/>
          </w:rPr>
          <w:t>-</w:t>
        </w:r>
        <w:proofErr w:type="spellStart"/>
        <w:r w:rsidR="00A102CC" w:rsidRPr="00F136BB">
          <w:rPr>
            <w:rStyle w:val="a3"/>
            <w:lang w:val="en-US"/>
          </w:rPr>
          <w:t>moshkovo</w:t>
        </w:r>
        <w:proofErr w:type="spellEnd"/>
        <w:r w:rsidR="00A102CC" w:rsidRPr="00F136BB">
          <w:rPr>
            <w:rStyle w:val="a3"/>
          </w:rPr>
          <w:t>-</w:t>
        </w:r>
        <w:proofErr w:type="spellStart"/>
        <w:r w:rsidR="00A102CC" w:rsidRPr="00F136BB">
          <w:rPr>
            <w:rStyle w:val="a3"/>
            <w:lang w:val="en-US"/>
          </w:rPr>
          <w:t>nso</w:t>
        </w:r>
        <w:proofErr w:type="spellEnd"/>
        <w:r w:rsidR="00A102CC" w:rsidRPr="00F136BB">
          <w:rPr>
            <w:rStyle w:val="a3"/>
          </w:rPr>
          <w:t>.</w:t>
        </w:r>
        <w:r w:rsidR="00A102CC" w:rsidRPr="00F136BB">
          <w:rPr>
            <w:rStyle w:val="a3"/>
            <w:lang w:val="en-US"/>
          </w:rPr>
          <w:t>ru</w:t>
        </w:r>
      </w:hyperlink>
      <w:r w:rsidRPr="008217B6">
        <w:t xml:space="preserve"> Претендент может ознакомиться с конкурсной документацией на сайте, либо запросить ее у организатора торгов (контактная информация указана в п. 1.</w:t>
      </w:r>
      <w:r w:rsidR="00122BC6">
        <w:t>5</w:t>
      </w:r>
      <w:r w:rsidRPr="008217B6">
        <w:t>), на основании заявления, поданного в письменной форме</w:t>
      </w:r>
      <w:r w:rsidR="00122BC6">
        <w:t xml:space="preserve">. </w:t>
      </w:r>
      <w:r w:rsidRPr="008217B6">
        <w:t>Конкурсная документация предоставляется без взимания платы.</w:t>
      </w:r>
    </w:p>
    <w:p w:rsidR="00122BC6" w:rsidRDefault="008217B6" w:rsidP="00C252B6">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rsidR="008217B6" w:rsidRPr="007340EE" w:rsidRDefault="008217B6" w:rsidP="00C252B6">
      <w:pPr>
        <w:ind w:firstLine="709"/>
        <w:jc w:val="both"/>
      </w:pPr>
      <w:r w:rsidRPr="008217B6">
        <w:t xml:space="preserve">Порядок </w:t>
      </w:r>
      <w:r w:rsidR="00122BC6">
        <w:t>предоставления: п</w:t>
      </w:r>
      <w:r w:rsidRPr="008217B6">
        <w:t xml:space="preserve">осле даты размещения извещения о проведении конкурса </w:t>
      </w:r>
      <w:r w:rsidR="00122BC6">
        <w:t>Т</w:t>
      </w:r>
      <w:r w:rsidRPr="008217B6">
        <w:t xml:space="preserve">ехнический заказчик на основании поданного в письменной форме заявления любого заинтересованного лица, в течение двух рабочих дней </w:t>
      </w:r>
      <w:proofErr w:type="gramStart"/>
      <w:r w:rsidRPr="008217B6">
        <w:t>с даты получения</w:t>
      </w:r>
      <w:proofErr w:type="gramEnd"/>
      <w:r w:rsidRPr="008217B6">
        <w:t xml:space="preserve"> соответствующего заявления предоставляет такому лицу конкурсную документацию. </w:t>
      </w:r>
    </w:p>
    <w:p w:rsidR="00A56BCC" w:rsidRPr="007579AF" w:rsidRDefault="006542E7" w:rsidP="00A56BCC">
      <w:pPr>
        <w:pStyle w:val="a4"/>
        <w:numPr>
          <w:ilvl w:val="0"/>
          <w:numId w:val="22"/>
        </w:numPr>
        <w:tabs>
          <w:tab w:val="center" w:pos="567"/>
        </w:tabs>
        <w:ind w:left="0" w:firstLine="0"/>
        <w:jc w:val="both"/>
        <w:rPr>
          <w:b/>
          <w:bCs/>
        </w:rPr>
      </w:pPr>
      <w:r w:rsidRPr="007579AF">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p>
    <w:p w:rsidR="00A56BCC" w:rsidRPr="00A56BCC" w:rsidRDefault="00A56BCC" w:rsidP="00A56BCC">
      <w:pPr>
        <w:tabs>
          <w:tab w:val="center" w:pos="567"/>
        </w:tabs>
        <w:jc w:val="both"/>
        <w:rPr>
          <w:b/>
          <w:bCs/>
        </w:rPr>
      </w:pPr>
    </w:p>
    <w:p w:rsidR="00122BC6" w:rsidRPr="008275F7" w:rsidRDefault="00122BC6" w:rsidP="006F2B71">
      <w:pPr>
        <w:pStyle w:val="a4"/>
        <w:ind w:left="0"/>
        <w:jc w:val="both"/>
        <w:rPr>
          <w:b/>
          <w:bCs/>
          <w:i/>
        </w:rPr>
      </w:pPr>
      <w:r w:rsidRPr="008275F7">
        <w:rPr>
          <w:b/>
          <w:bCs/>
          <w:i/>
        </w:rPr>
        <w:t>Порядок и срок отзыва заявок на участие в конкурсе:</w:t>
      </w:r>
    </w:p>
    <w:p w:rsidR="00122BC6" w:rsidRPr="00122BC6" w:rsidRDefault="00122BC6" w:rsidP="006F2B71">
      <w:pPr>
        <w:ind w:firstLine="709"/>
        <w:jc w:val="both"/>
        <w:rPr>
          <w:bCs/>
        </w:rPr>
      </w:pPr>
      <w:r w:rsidRPr="00122BC6">
        <w:rPr>
          <w:bCs/>
        </w:rPr>
        <w:t>Претендент на участие в конкурсе вправе отозвать свою заявку до истечения срока подачи заявок. В этом случае претендент не утрачивает право на внесенные в качестве обеспечения заявки денежные средства. Денежные средства, внесенные в качестве обеспечения заявки на участие в конкурсе, возвращаются на счет претендента в течение не более чем пяти рабочих дней.</w:t>
      </w:r>
    </w:p>
    <w:p w:rsidR="00122BC6" w:rsidRPr="00122BC6" w:rsidRDefault="00122BC6" w:rsidP="006F2B71">
      <w:pPr>
        <w:ind w:firstLine="709"/>
        <w:jc w:val="both"/>
        <w:rPr>
          <w:bCs/>
        </w:rPr>
      </w:pPr>
      <w:r w:rsidRPr="00122BC6">
        <w:rPr>
          <w:bCs/>
        </w:rPr>
        <w:lastRenderedPageBreak/>
        <w:t>Уведомление об отзыве является действительным, если уведомление получено Техническим заказчиком до истечения срока подачи заявок.</w:t>
      </w:r>
    </w:p>
    <w:p w:rsidR="00122BC6" w:rsidRPr="00122BC6" w:rsidRDefault="00122BC6" w:rsidP="006F2B71">
      <w:pPr>
        <w:ind w:firstLine="709"/>
        <w:jc w:val="both"/>
        <w:rPr>
          <w:bCs/>
        </w:rPr>
      </w:pPr>
      <w:r w:rsidRPr="00122BC6">
        <w:rPr>
          <w:bCs/>
        </w:rPr>
        <w:t xml:space="preserve">Претендент на участие в конкурсе, желающий отозвать свою заявку на участие в конкурсе, уведомляет Технического заказчика в письменной форме до истечения срока подачи заявок. </w:t>
      </w:r>
    </w:p>
    <w:p w:rsidR="00122BC6" w:rsidRPr="00122BC6" w:rsidRDefault="00122BC6" w:rsidP="006F2B71">
      <w:pPr>
        <w:ind w:firstLine="709"/>
        <w:jc w:val="both"/>
        <w:rPr>
          <w:bCs/>
        </w:rPr>
      </w:pPr>
      <w:proofErr w:type="gramStart"/>
      <w:r w:rsidRPr="00122BC6">
        <w:rPr>
          <w:bCs/>
        </w:rPr>
        <w:t>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закупки, а также дату и время регистрации заявки.</w:t>
      </w:r>
      <w:proofErr w:type="gramEnd"/>
      <w:r w:rsidRPr="00122BC6">
        <w:rPr>
          <w:bCs/>
        </w:rPr>
        <w:t xml:space="preserve"> Уведомление должно быть подписано уполномоченным лицом претендента на участие в конкурсе.  </w:t>
      </w:r>
    </w:p>
    <w:p w:rsidR="00122BC6" w:rsidRPr="00122BC6" w:rsidRDefault="00122BC6" w:rsidP="006F2B71">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rsidR="00122BC6" w:rsidRPr="008275F7" w:rsidRDefault="00122BC6" w:rsidP="006F2B71">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rsidR="00122BC6" w:rsidRPr="001912B3" w:rsidRDefault="00122BC6" w:rsidP="006F2B71">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rsidR="00122BC6" w:rsidRPr="001912B3" w:rsidRDefault="00122BC6" w:rsidP="006F2B71">
      <w:pPr>
        <w:ind w:firstLine="709"/>
        <w:jc w:val="both"/>
        <w:rPr>
          <w:bCs/>
        </w:rPr>
      </w:pPr>
      <w:r w:rsidRPr="001912B3">
        <w:rPr>
          <w:bCs/>
        </w:rPr>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техническим заказчиком.</w:t>
      </w:r>
    </w:p>
    <w:p w:rsidR="00122BC6" w:rsidRPr="001912B3" w:rsidRDefault="00122BC6" w:rsidP="006F2B71">
      <w:pPr>
        <w:ind w:firstLine="709"/>
        <w:jc w:val="both"/>
        <w:rPr>
          <w:bCs/>
        </w:rPr>
      </w:pPr>
      <w:proofErr w:type="gramStart"/>
      <w:r w:rsidRPr="001912B3">
        <w:rPr>
          <w:bCs/>
        </w:rPr>
        <w:t>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w:t>
      </w:r>
      <w:proofErr w:type="gramEnd"/>
      <w:r w:rsidRPr="001912B3">
        <w:rPr>
          <w:bCs/>
        </w:rPr>
        <w:t xml:space="preserve">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закупки,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rsidR="00122BC6" w:rsidRPr="008275F7" w:rsidRDefault="00122BC6" w:rsidP="006F2B71">
      <w:pPr>
        <w:jc w:val="both"/>
        <w:rPr>
          <w:b/>
          <w:bCs/>
          <w:i/>
        </w:rPr>
      </w:pPr>
      <w:r w:rsidRPr="008275F7">
        <w:rPr>
          <w:b/>
          <w:bCs/>
          <w:i/>
        </w:rPr>
        <w:t>Порядок внесения изменений в заявки:</w:t>
      </w:r>
    </w:p>
    <w:p w:rsidR="00122BC6" w:rsidRPr="001912B3" w:rsidRDefault="00122BC6" w:rsidP="006F2B71">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rsidR="00122BC6" w:rsidRDefault="00122BC6" w:rsidP="006F2B71">
      <w:pPr>
        <w:ind w:firstLine="709"/>
        <w:jc w:val="both"/>
        <w:rPr>
          <w:bCs/>
        </w:rPr>
      </w:pPr>
      <w:proofErr w:type="gramStart"/>
      <w:r w:rsidRPr="001912B3">
        <w:rPr>
          <w:bCs/>
        </w:rPr>
        <w:t xml:space="preserve">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п. </w:t>
      </w:r>
      <w:r w:rsidR="001912B3" w:rsidRPr="001912B3">
        <w:rPr>
          <w:bCs/>
        </w:rPr>
        <w:t>1.8</w:t>
      </w:r>
      <w:r w:rsidRPr="001912B3">
        <w:rPr>
          <w:bCs/>
        </w:rPr>
        <w:t xml:space="preserve">, </w:t>
      </w:r>
      <w:r w:rsidR="001912B3" w:rsidRPr="001912B3">
        <w:rPr>
          <w:bCs/>
        </w:rPr>
        <w:t>1.9</w:t>
      </w:r>
      <w:r w:rsidRPr="001912B3">
        <w:rPr>
          <w:bCs/>
        </w:rPr>
        <w:t xml:space="preserve"> настоящей конкурсной документации, запечатаны в конверт, маркированный следующим образом:</w:t>
      </w:r>
      <w:proofErr w:type="gramEnd"/>
      <w:r w:rsidRPr="001912B3">
        <w:rPr>
          <w:bCs/>
        </w:rPr>
        <w:t xml:space="preserve"> «ИЗМЕНЕНИЕ ЗАЯВКИ НА УЧАСТИЕ В КОНКУРСЕ» (указать наименование конкурса, номер лота (при наличии)), и отправлены </w:t>
      </w:r>
      <w:r w:rsidR="001912B3" w:rsidRPr="001912B3">
        <w:rPr>
          <w:bCs/>
        </w:rPr>
        <w:t>Т</w:t>
      </w:r>
      <w:r w:rsidRPr="001912B3">
        <w:rPr>
          <w:bCs/>
        </w:rPr>
        <w:t>ехническому заказчику до истечения срока подачи заявок.</w:t>
      </w:r>
    </w:p>
    <w:p w:rsidR="00122BC6" w:rsidRPr="006542E7" w:rsidRDefault="006542E7" w:rsidP="006542E7">
      <w:pPr>
        <w:pStyle w:val="a4"/>
        <w:numPr>
          <w:ilvl w:val="0"/>
          <w:numId w:val="22"/>
        </w:numPr>
        <w:tabs>
          <w:tab w:val="center" w:pos="567"/>
        </w:tabs>
        <w:ind w:left="0" w:firstLine="0"/>
        <w:jc w:val="both"/>
        <w:rPr>
          <w:b/>
          <w:bCs/>
        </w:rPr>
      </w:pPr>
      <w:r w:rsidRPr="006542E7">
        <w:rPr>
          <w:b/>
          <w:bCs/>
        </w:rPr>
        <w:t>ПОРЯДОК ПРЕДОСТАВЛЕНИЯ УЧАСТНИКАМ КОНКУРСА РАЗЪЯСНЕНИЙ ПОЛОЖЕНИЙ КОНКУРСНОЙ ДОКУМЕНТАЦИИ</w:t>
      </w:r>
    </w:p>
    <w:p w:rsidR="00122BC6" w:rsidRPr="001912B3" w:rsidRDefault="00122BC6" w:rsidP="006F2B71">
      <w:pPr>
        <w:ind w:firstLine="709"/>
        <w:jc w:val="both"/>
        <w:rPr>
          <w:bCs/>
        </w:rPr>
      </w:pPr>
      <w:r w:rsidRPr="001912B3">
        <w:rPr>
          <w:bCs/>
        </w:rPr>
        <w:t xml:space="preserve">Любой претендент на участие в конкурсе вправе направить в письменной форме организатору торгов запрос о даче разъяснений положений конкурсной документации. </w:t>
      </w:r>
    </w:p>
    <w:p w:rsidR="00122BC6" w:rsidRPr="001912B3" w:rsidRDefault="00122BC6" w:rsidP="006F2B71">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rsidR="00122BC6" w:rsidRPr="001912B3" w:rsidRDefault="00122BC6" w:rsidP="006F2B71">
      <w:pPr>
        <w:ind w:firstLine="709"/>
        <w:jc w:val="both"/>
        <w:rPr>
          <w:bCs/>
        </w:rPr>
      </w:pPr>
      <w:r w:rsidRPr="001912B3">
        <w:rPr>
          <w:bCs/>
        </w:rPr>
        <w:t xml:space="preserve">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организатору торгов не </w:t>
      </w:r>
      <w:proofErr w:type="gramStart"/>
      <w:r w:rsidRPr="001912B3">
        <w:rPr>
          <w:bCs/>
        </w:rPr>
        <w:t>позднее</w:t>
      </w:r>
      <w:proofErr w:type="gramEnd"/>
      <w:r w:rsidRPr="001912B3">
        <w:rPr>
          <w:bCs/>
        </w:rPr>
        <w:t xml:space="preserve"> чем за пять рабочих дней до даты окончания срока подачи заявок на участие в конкурсе.</w:t>
      </w:r>
    </w:p>
    <w:p w:rsidR="00122BC6" w:rsidRPr="001912B3" w:rsidRDefault="00122BC6" w:rsidP="006F2B71">
      <w:pPr>
        <w:ind w:firstLine="709"/>
        <w:jc w:val="both"/>
        <w:rPr>
          <w:bCs/>
        </w:rPr>
      </w:pPr>
      <w:r w:rsidRPr="001912B3">
        <w:rPr>
          <w:bCs/>
        </w:rPr>
        <w:t xml:space="preserve">Запросы, поступившие </w:t>
      </w:r>
      <w:proofErr w:type="gramStart"/>
      <w:r w:rsidRPr="001912B3">
        <w:rPr>
          <w:bCs/>
        </w:rPr>
        <w:t>позднее</w:t>
      </w:r>
      <w:proofErr w:type="gramEnd"/>
      <w:r w:rsidRPr="001912B3">
        <w:rPr>
          <w:bCs/>
        </w:rPr>
        <w:t xml:space="preserve"> чем за пять рабочих дней до даты окончания срока подачи заявок, не рассматриваются.</w:t>
      </w:r>
    </w:p>
    <w:p w:rsidR="00122BC6" w:rsidRPr="006542E7" w:rsidRDefault="006542E7" w:rsidP="006542E7">
      <w:pPr>
        <w:pStyle w:val="a4"/>
        <w:numPr>
          <w:ilvl w:val="0"/>
          <w:numId w:val="22"/>
        </w:numPr>
        <w:tabs>
          <w:tab w:val="center" w:pos="567"/>
        </w:tabs>
        <w:ind w:left="0" w:firstLine="0"/>
        <w:jc w:val="both"/>
        <w:rPr>
          <w:b/>
          <w:bCs/>
        </w:rPr>
      </w:pPr>
      <w:r w:rsidRPr="006542E7">
        <w:rPr>
          <w:b/>
          <w:bCs/>
        </w:rPr>
        <w:t>ОТКАЗ ОТ ПРОВЕДЕНИЯ ТОРГОВ, ПОРЯДОК ДЕЙСТВИЙ ОРГАНИЗАТОРА ТОРГОВ ПРИ ОТКАЗЕ ОТ ПРОВЕДЕНИЯ ТОРГОВ</w:t>
      </w:r>
    </w:p>
    <w:p w:rsidR="001912B3" w:rsidRDefault="00122BC6" w:rsidP="006F2B71">
      <w:pPr>
        <w:ind w:firstLine="709"/>
        <w:jc w:val="both"/>
        <w:rPr>
          <w:bCs/>
        </w:rPr>
      </w:pPr>
      <w:r w:rsidRPr="001912B3">
        <w:rPr>
          <w:bCs/>
        </w:rPr>
        <w:lastRenderedPageBreak/>
        <w:t xml:space="preserve">Организатор торгов вправе отказаться от проведения торгов в любое время, но не позднее, чем за 5 дней до окончания срока </w:t>
      </w:r>
      <w:r w:rsidR="00FE5DA3">
        <w:rPr>
          <w:bCs/>
        </w:rPr>
        <w:t>подачи</w:t>
      </w:r>
      <w:r w:rsidRPr="001912B3">
        <w:rPr>
          <w:bCs/>
        </w:rPr>
        <w:t xml:space="preserve"> заявок. Решение об отказе от проведения торгов размещается </w:t>
      </w:r>
      <w:r w:rsidR="001912B3" w:rsidRPr="001912B3">
        <w:t xml:space="preserve">на </w:t>
      </w:r>
      <w:r w:rsidR="001912B3" w:rsidRPr="001912B3">
        <w:rPr>
          <w:rFonts w:eastAsiaTheme="minorHAnsi"/>
          <w:lang w:eastAsia="en-US"/>
        </w:rPr>
        <w:t xml:space="preserve">официальном сайте </w:t>
      </w:r>
      <w:r w:rsidR="00A102CC" w:rsidRPr="00395FB2">
        <w:rPr>
          <w:rFonts w:eastAsiaTheme="minorHAnsi"/>
          <w:lang w:eastAsia="en-US"/>
        </w:rPr>
        <w:t xml:space="preserve">официальном сайте администрации </w:t>
      </w:r>
      <w:r w:rsidR="00A102CC">
        <w:rPr>
          <w:rFonts w:eastAsiaTheme="minorHAnsi"/>
          <w:lang w:eastAsia="en-US"/>
        </w:rPr>
        <w:t>рабочего поселка Мошково</w:t>
      </w:r>
      <w:r w:rsidR="00A102CC" w:rsidRPr="00395FB2">
        <w:rPr>
          <w:rFonts w:eastAsiaTheme="minorHAnsi"/>
          <w:lang w:eastAsia="en-US"/>
        </w:rPr>
        <w:t xml:space="preserve"> </w:t>
      </w:r>
      <w:hyperlink r:id="rId16" w:history="1">
        <w:r w:rsidR="00A102CC" w:rsidRPr="00F136BB">
          <w:rPr>
            <w:rStyle w:val="a3"/>
            <w:lang w:val="en-US"/>
          </w:rPr>
          <w:t>http</w:t>
        </w:r>
        <w:r w:rsidR="00A102CC" w:rsidRPr="00F136BB">
          <w:rPr>
            <w:rStyle w:val="a3"/>
          </w:rPr>
          <w:t>://</w:t>
        </w:r>
        <w:r w:rsidR="00A102CC" w:rsidRPr="00F136BB">
          <w:rPr>
            <w:rStyle w:val="a3"/>
            <w:lang w:val="en-US"/>
          </w:rPr>
          <w:t>www</w:t>
        </w:r>
        <w:r w:rsidR="00A102CC" w:rsidRPr="00F136BB">
          <w:rPr>
            <w:rStyle w:val="a3"/>
          </w:rPr>
          <w:t>.</w:t>
        </w:r>
        <w:proofErr w:type="spellStart"/>
        <w:r w:rsidR="00A102CC" w:rsidRPr="00F136BB">
          <w:rPr>
            <w:rStyle w:val="a3"/>
            <w:lang w:val="en-US"/>
          </w:rPr>
          <w:t>adm</w:t>
        </w:r>
        <w:proofErr w:type="spellEnd"/>
        <w:r w:rsidR="00A102CC" w:rsidRPr="00F136BB">
          <w:rPr>
            <w:rStyle w:val="a3"/>
          </w:rPr>
          <w:t>-</w:t>
        </w:r>
        <w:proofErr w:type="spellStart"/>
        <w:r w:rsidR="00A102CC" w:rsidRPr="00F136BB">
          <w:rPr>
            <w:rStyle w:val="a3"/>
            <w:lang w:val="en-US"/>
          </w:rPr>
          <w:t>moshkovo</w:t>
        </w:r>
        <w:proofErr w:type="spellEnd"/>
        <w:r w:rsidR="00A102CC" w:rsidRPr="00F136BB">
          <w:rPr>
            <w:rStyle w:val="a3"/>
          </w:rPr>
          <w:t>-</w:t>
        </w:r>
        <w:proofErr w:type="spellStart"/>
        <w:r w:rsidR="00A102CC" w:rsidRPr="00F136BB">
          <w:rPr>
            <w:rStyle w:val="a3"/>
            <w:lang w:val="en-US"/>
          </w:rPr>
          <w:t>nso</w:t>
        </w:r>
        <w:proofErr w:type="spellEnd"/>
        <w:r w:rsidR="00A102CC" w:rsidRPr="00F136BB">
          <w:rPr>
            <w:rStyle w:val="a3"/>
          </w:rPr>
          <w:t>.</w:t>
        </w:r>
        <w:r w:rsidR="00A102CC" w:rsidRPr="00F136BB">
          <w:rPr>
            <w:rStyle w:val="a3"/>
            <w:lang w:val="en-US"/>
          </w:rPr>
          <w:t>ru</w:t>
        </w:r>
      </w:hyperlink>
      <w:r w:rsidRPr="001912B3">
        <w:rPr>
          <w:bCs/>
        </w:rPr>
        <w:t xml:space="preserve"> в течение одного дня, следующего за днём принятия указанного решения.</w:t>
      </w:r>
    </w:p>
    <w:p w:rsidR="00122BC6" w:rsidRPr="001912B3" w:rsidRDefault="00122BC6" w:rsidP="006F2B71">
      <w:pPr>
        <w:ind w:firstLine="709"/>
        <w:jc w:val="both"/>
        <w:rPr>
          <w:bCs/>
        </w:rPr>
      </w:pPr>
      <w:r w:rsidRPr="001912B3">
        <w:rPr>
          <w:bCs/>
        </w:rPr>
        <w:t xml:space="preserve">Полученные </w:t>
      </w:r>
      <w:proofErr w:type="gramStart"/>
      <w:r w:rsidRPr="001912B3">
        <w:rPr>
          <w:bCs/>
        </w:rPr>
        <w:t>на момент принятия решения об отказе от проведения торгов заявки на участие в конкурсе</w:t>
      </w:r>
      <w:proofErr w:type="gramEnd"/>
      <w:r w:rsidRPr="001912B3">
        <w:rPr>
          <w:bCs/>
        </w:rPr>
        <w:t xml:space="preserve"> возвращаются организатором конкурса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rsidR="00122BC6" w:rsidRPr="006542E7" w:rsidRDefault="006542E7" w:rsidP="006542E7">
      <w:pPr>
        <w:pStyle w:val="a4"/>
        <w:numPr>
          <w:ilvl w:val="0"/>
          <w:numId w:val="22"/>
        </w:numPr>
        <w:tabs>
          <w:tab w:val="center" w:pos="567"/>
        </w:tabs>
        <w:ind w:left="0" w:firstLine="0"/>
        <w:jc w:val="both"/>
        <w:rPr>
          <w:b/>
          <w:bCs/>
        </w:rPr>
      </w:pPr>
      <w:r w:rsidRPr="006542E7">
        <w:rPr>
          <w:b/>
          <w:bCs/>
        </w:rPr>
        <w:t xml:space="preserve">ВНЕСЕНИЕ ИЗМЕНЕНИЙ В КОНКУРСНУЮ ДОКУМЕНТАЦИЮ </w:t>
      </w:r>
    </w:p>
    <w:p w:rsidR="00122BC6" w:rsidRDefault="00122BC6" w:rsidP="006F2B71">
      <w:pPr>
        <w:ind w:firstLine="709"/>
        <w:jc w:val="both"/>
        <w:rPr>
          <w:bCs/>
        </w:rPr>
      </w:pPr>
      <w:r w:rsidRPr="00920729">
        <w:rPr>
          <w:bCs/>
        </w:rPr>
        <w:t>Организатор торгов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Организатор торгов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10 календарных дней с первоначальной даты вскрытия конвертов.</w:t>
      </w:r>
    </w:p>
    <w:p w:rsidR="00917779" w:rsidRPr="000E4B11" w:rsidRDefault="00917779" w:rsidP="006F2B71">
      <w:pPr>
        <w:ind w:firstLine="709"/>
        <w:jc w:val="both"/>
        <w:rPr>
          <w:bCs/>
        </w:rPr>
      </w:pPr>
      <w:r>
        <w:rPr>
          <w:bCs/>
        </w:rPr>
        <w:t>Организатор торгов не несет ответственности в случае, если заинтересованные лица не ознакомились с изменениями, внесенными в конкурсную заявку.</w:t>
      </w:r>
    </w:p>
    <w:p w:rsidR="004D1E71" w:rsidRPr="000E4B11" w:rsidRDefault="006542E7" w:rsidP="006542E7">
      <w:pPr>
        <w:pStyle w:val="ConsPlusNormal"/>
        <w:widowControl/>
        <w:numPr>
          <w:ilvl w:val="0"/>
          <w:numId w:val="22"/>
        </w:numPr>
        <w:tabs>
          <w:tab w:val="left" w:pos="567"/>
        </w:tabs>
        <w:ind w:left="0" w:firstLine="0"/>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предоставление претендентом неполного комплекта документов, установленных п. 1.8. настоящей конкурсной документации, либо документов, оформленных ненадлежащим образом.</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п.1.7. настоящей конкурсной документации;</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превышение цены заявки на участие в конкурсе над начальной ценой, указанной в конкурсной документации;</w:t>
      </w:r>
    </w:p>
    <w:p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rsidR="000E4B11" w:rsidRDefault="004D1E71" w:rsidP="006F2B71">
      <w:pPr>
        <w:ind w:firstLine="567"/>
        <w:jc w:val="both"/>
        <w:rPr>
          <w:spacing w:val="-2"/>
        </w:rPr>
      </w:pPr>
      <w:r w:rsidRPr="004D1E71">
        <w:rPr>
          <w:spacing w:val="-2"/>
        </w:rPr>
        <w:t>Конкурсная комиссия вправе признать заявку соответствующей требованиям конкурсной документации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w:t>
      </w:r>
      <w:r>
        <w:t xml:space="preserve">подряда </w:t>
      </w:r>
      <w:r w:rsidRPr="000F2E6C">
        <w:t xml:space="preserve">на выполнение работ по капитальному ремонту многоквартирного дома в соответствии с критериями и на основе методики </w:t>
      </w:r>
      <w:r w:rsidRPr="003D51D1">
        <w:t xml:space="preserve">оценки конкурсных заявок, </w:t>
      </w:r>
      <w:r>
        <w:t>согласно пункту 6 на</w:t>
      </w:r>
      <w:r w:rsidR="00D03F5F">
        <w:t>стоящей конкурсной документации.</w:t>
      </w:r>
    </w:p>
    <w:p w:rsidR="000E4B11" w:rsidRPr="006542E7" w:rsidRDefault="006542E7" w:rsidP="006542E7">
      <w:pPr>
        <w:pStyle w:val="a4"/>
        <w:numPr>
          <w:ilvl w:val="0"/>
          <w:numId w:val="22"/>
        </w:numPr>
        <w:tabs>
          <w:tab w:val="center" w:pos="567"/>
        </w:tabs>
        <w:ind w:left="0" w:firstLine="0"/>
        <w:jc w:val="both"/>
        <w:rPr>
          <w:b/>
          <w:color w:val="000000"/>
          <w:spacing w:val="-2"/>
        </w:rPr>
      </w:pPr>
      <w:r w:rsidRPr="006542E7">
        <w:rPr>
          <w:b/>
          <w:color w:val="000000"/>
          <w:spacing w:val="-2"/>
        </w:rPr>
        <w:t>ПОРЯДОК ОЦЕНКИ ЗАЯВОК НА УЧАСТИЕ В КОНКУРСЕ</w:t>
      </w:r>
    </w:p>
    <w:p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rsidR="000E4B11" w:rsidRPr="00100448" w:rsidRDefault="000E4B11" w:rsidP="000E4B11">
      <w:pPr>
        <w:spacing w:after="120"/>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7763"/>
        <w:gridCol w:w="1701"/>
      </w:tblGrid>
      <w:tr w:rsidR="000E4B11" w:rsidRPr="00100448" w:rsidTr="000E4B11">
        <w:trPr>
          <w:trHeight w:val="20"/>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0E4B11" w:rsidRPr="00100448" w:rsidRDefault="000E4B11" w:rsidP="000E4B11">
            <w:pPr>
              <w:jc w:val="center"/>
              <w:rPr>
                <w:b/>
                <w:color w:val="000000"/>
                <w:spacing w:val="-13"/>
                <w:w w:val="108"/>
              </w:rPr>
            </w:pPr>
            <w:r w:rsidRPr="00100448">
              <w:rPr>
                <w:b/>
                <w:color w:val="000000"/>
                <w:spacing w:val="-13"/>
                <w:w w:val="108"/>
              </w:rPr>
              <w:t>№</w:t>
            </w:r>
          </w:p>
        </w:tc>
        <w:tc>
          <w:tcPr>
            <w:tcW w:w="7763" w:type="dxa"/>
            <w:tcBorders>
              <w:top w:val="single" w:sz="4" w:space="0" w:color="auto"/>
              <w:left w:val="single" w:sz="4" w:space="0" w:color="auto"/>
              <w:bottom w:val="single" w:sz="4" w:space="0" w:color="auto"/>
              <w:right w:val="single" w:sz="4" w:space="0" w:color="auto"/>
            </w:tcBorders>
            <w:vAlign w:val="center"/>
            <w:hideMark/>
          </w:tcPr>
          <w:p w:rsidR="000E4B11" w:rsidRPr="00100448" w:rsidRDefault="000E4B11" w:rsidP="000E4B11">
            <w:pPr>
              <w:jc w:val="center"/>
              <w:rPr>
                <w:b/>
                <w:color w:val="000000"/>
                <w:spacing w:val="-13"/>
                <w:w w:val="108"/>
              </w:rPr>
            </w:pPr>
            <w:r w:rsidRPr="00100448">
              <w:rPr>
                <w:b/>
                <w:color w:val="000000"/>
                <w:spacing w:val="-13"/>
                <w:w w:val="108"/>
              </w:rPr>
              <w:t>Наименование критерия (его обозначение)</w:t>
            </w:r>
          </w:p>
        </w:tc>
        <w:tc>
          <w:tcPr>
            <w:tcW w:w="1701" w:type="dxa"/>
            <w:tcBorders>
              <w:top w:val="single" w:sz="4" w:space="0" w:color="auto"/>
              <w:left w:val="single" w:sz="4" w:space="0" w:color="auto"/>
              <w:right w:val="single" w:sz="4" w:space="0" w:color="auto"/>
            </w:tcBorders>
            <w:vAlign w:val="center"/>
            <w:hideMark/>
          </w:tcPr>
          <w:p w:rsidR="000E4B11" w:rsidRPr="00100448" w:rsidRDefault="000E4B11" w:rsidP="000E4B11">
            <w:pPr>
              <w:jc w:val="center"/>
              <w:rPr>
                <w:b/>
                <w:color w:val="000000"/>
                <w:spacing w:val="-13"/>
                <w:w w:val="108"/>
                <w:lang w:val="en-US"/>
              </w:rPr>
            </w:pPr>
            <w:r w:rsidRPr="00100448">
              <w:rPr>
                <w:b/>
                <w:color w:val="000000"/>
                <w:spacing w:val="-13"/>
                <w:w w:val="108"/>
              </w:rPr>
              <w:t>Значимость, %</w:t>
            </w:r>
          </w:p>
        </w:tc>
      </w:tr>
      <w:tr w:rsidR="000E4B11" w:rsidRPr="00100448" w:rsidTr="000E4B11">
        <w:trPr>
          <w:trHeight w:val="20"/>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0E4B11" w:rsidRPr="00100448" w:rsidRDefault="000E4B11" w:rsidP="000E4B11">
            <w:pPr>
              <w:jc w:val="center"/>
              <w:rPr>
                <w:color w:val="000000"/>
                <w:spacing w:val="-13"/>
                <w:w w:val="108"/>
              </w:rPr>
            </w:pPr>
            <w:r w:rsidRPr="00100448">
              <w:rPr>
                <w:color w:val="000000"/>
                <w:spacing w:val="-13"/>
                <w:w w:val="108"/>
              </w:rPr>
              <w:t>1.</w:t>
            </w:r>
          </w:p>
        </w:tc>
        <w:tc>
          <w:tcPr>
            <w:tcW w:w="7763" w:type="dxa"/>
            <w:tcBorders>
              <w:top w:val="single" w:sz="4" w:space="0" w:color="auto"/>
              <w:left w:val="single" w:sz="4" w:space="0" w:color="auto"/>
              <w:bottom w:val="single" w:sz="4" w:space="0" w:color="auto"/>
              <w:right w:val="single" w:sz="4" w:space="0" w:color="auto"/>
            </w:tcBorders>
            <w:vAlign w:val="center"/>
            <w:hideMark/>
          </w:tcPr>
          <w:p w:rsidR="000E4B11" w:rsidRPr="00100448" w:rsidRDefault="000E4B11" w:rsidP="000E4B11">
            <w:pPr>
              <w:jc w:val="both"/>
              <w:rPr>
                <w:color w:val="000000"/>
                <w:spacing w:val="-13"/>
                <w:w w:val="108"/>
                <w:lang w:val="en-US"/>
              </w:rPr>
            </w:pPr>
            <w:r w:rsidRPr="00100448">
              <w:rPr>
                <w:color w:val="000000"/>
                <w:spacing w:val="-13"/>
                <w:w w:val="108"/>
              </w:rPr>
              <w:t xml:space="preserve">Цена договора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4B11" w:rsidRPr="00100448" w:rsidRDefault="004A3713" w:rsidP="000E4B11">
            <w:pPr>
              <w:jc w:val="center"/>
              <w:rPr>
                <w:color w:val="000000"/>
                <w:spacing w:val="-13"/>
                <w:w w:val="108"/>
              </w:rPr>
            </w:pPr>
            <w:r>
              <w:rPr>
                <w:color w:val="000000"/>
                <w:spacing w:val="-13"/>
                <w:w w:val="108"/>
              </w:rPr>
              <w:t>35</w:t>
            </w:r>
          </w:p>
        </w:tc>
      </w:tr>
      <w:tr w:rsidR="000E4B11" w:rsidRPr="00100448" w:rsidTr="000E4B11">
        <w:trPr>
          <w:trHeight w:val="20"/>
          <w:jc w:val="center"/>
        </w:trPr>
        <w:tc>
          <w:tcPr>
            <w:tcW w:w="459" w:type="dxa"/>
            <w:tcBorders>
              <w:top w:val="single" w:sz="4" w:space="0" w:color="auto"/>
              <w:left w:val="single" w:sz="4" w:space="0" w:color="auto"/>
              <w:bottom w:val="single" w:sz="4" w:space="0" w:color="auto"/>
              <w:right w:val="single" w:sz="4" w:space="0" w:color="auto"/>
            </w:tcBorders>
            <w:vAlign w:val="center"/>
          </w:tcPr>
          <w:p w:rsidR="000E4B11" w:rsidRPr="00100448" w:rsidRDefault="000E4B11" w:rsidP="000E4B11">
            <w:pPr>
              <w:jc w:val="center"/>
              <w:rPr>
                <w:color w:val="000000"/>
                <w:spacing w:val="-13"/>
                <w:w w:val="108"/>
              </w:rPr>
            </w:pPr>
            <w:r w:rsidRPr="00100448">
              <w:rPr>
                <w:color w:val="000000"/>
                <w:spacing w:val="-13"/>
                <w:w w:val="108"/>
              </w:rPr>
              <w:t>2.</w:t>
            </w:r>
          </w:p>
        </w:tc>
        <w:tc>
          <w:tcPr>
            <w:tcW w:w="7763" w:type="dxa"/>
            <w:tcBorders>
              <w:top w:val="single" w:sz="4" w:space="0" w:color="auto"/>
              <w:left w:val="single" w:sz="4" w:space="0" w:color="auto"/>
              <w:bottom w:val="single" w:sz="4" w:space="0" w:color="auto"/>
              <w:right w:val="single" w:sz="4" w:space="0" w:color="auto"/>
            </w:tcBorders>
            <w:vAlign w:val="center"/>
          </w:tcPr>
          <w:p w:rsidR="000E4B11" w:rsidRPr="00100448" w:rsidRDefault="000E4B11" w:rsidP="000E4B11">
            <w:pPr>
              <w:jc w:val="both"/>
              <w:rPr>
                <w:color w:val="000000"/>
                <w:spacing w:val="-13"/>
                <w:w w:val="108"/>
              </w:rPr>
            </w:pPr>
            <w:r w:rsidRPr="00100448">
              <w:rPr>
                <w:color w:val="000000"/>
                <w:spacing w:val="-13"/>
                <w:w w:val="108"/>
              </w:rPr>
              <w:t xml:space="preserve">Срок выполнения работ </w:t>
            </w:r>
          </w:p>
        </w:tc>
        <w:tc>
          <w:tcPr>
            <w:tcW w:w="1701" w:type="dxa"/>
            <w:tcBorders>
              <w:top w:val="single" w:sz="4" w:space="0" w:color="auto"/>
              <w:left w:val="single" w:sz="4" w:space="0" w:color="auto"/>
              <w:bottom w:val="single" w:sz="4" w:space="0" w:color="auto"/>
              <w:right w:val="single" w:sz="4" w:space="0" w:color="auto"/>
            </w:tcBorders>
            <w:vAlign w:val="center"/>
          </w:tcPr>
          <w:p w:rsidR="000E4B11" w:rsidRPr="00100448" w:rsidRDefault="004A3713" w:rsidP="000E4B11">
            <w:pPr>
              <w:jc w:val="center"/>
              <w:rPr>
                <w:color w:val="000000"/>
                <w:spacing w:val="-13"/>
                <w:w w:val="108"/>
              </w:rPr>
            </w:pPr>
            <w:r>
              <w:rPr>
                <w:color w:val="000000"/>
                <w:spacing w:val="-13"/>
                <w:w w:val="108"/>
              </w:rPr>
              <w:t>25</w:t>
            </w:r>
          </w:p>
        </w:tc>
      </w:tr>
      <w:tr w:rsidR="000E4B11" w:rsidRPr="00100448" w:rsidTr="000E4B11">
        <w:trPr>
          <w:trHeight w:val="20"/>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0E4B11" w:rsidRPr="00100448" w:rsidRDefault="000E4B11" w:rsidP="000E4B11">
            <w:pPr>
              <w:jc w:val="center"/>
              <w:rPr>
                <w:color w:val="000000"/>
                <w:spacing w:val="-13"/>
                <w:w w:val="108"/>
              </w:rPr>
            </w:pPr>
            <w:r w:rsidRPr="00100448">
              <w:rPr>
                <w:color w:val="000000"/>
                <w:spacing w:val="-13"/>
                <w:w w:val="108"/>
              </w:rPr>
              <w:t>3.</w:t>
            </w:r>
          </w:p>
        </w:tc>
        <w:tc>
          <w:tcPr>
            <w:tcW w:w="7763" w:type="dxa"/>
            <w:tcBorders>
              <w:top w:val="single" w:sz="4" w:space="0" w:color="auto"/>
              <w:left w:val="single" w:sz="4" w:space="0" w:color="auto"/>
              <w:bottom w:val="single" w:sz="4" w:space="0" w:color="auto"/>
              <w:right w:val="single" w:sz="4" w:space="0" w:color="auto"/>
            </w:tcBorders>
            <w:vAlign w:val="center"/>
            <w:hideMark/>
          </w:tcPr>
          <w:p w:rsidR="000E4B11" w:rsidRPr="00100448" w:rsidRDefault="000E4B11" w:rsidP="000E4B11">
            <w:pPr>
              <w:jc w:val="both"/>
              <w:rPr>
                <w:color w:val="000000"/>
                <w:spacing w:val="-13"/>
                <w:w w:val="108"/>
              </w:rPr>
            </w:pPr>
            <w:r w:rsidRPr="00100448">
              <w:rPr>
                <w:color w:val="000000"/>
                <w:spacing w:val="-13"/>
                <w:w w:val="108"/>
              </w:rPr>
              <w:t>Квалификация участника конкурса*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4B11" w:rsidRPr="00100448" w:rsidRDefault="000E4B11" w:rsidP="004A3713">
            <w:pPr>
              <w:jc w:val="center"/>
              <w:rPr>
                <w:color w:val="000000"/>
                <w:spacing w:val="-13"/>
                <w:w w:val="108"/>
              </w:rPr>
            </w:pPr>
            <w:r w:rsidRPr="00100448">
              <w:rPr>
                <w:color w:val="000000"/>
                <w:spacing w:val="-13"/>
                <w:w w:val="108"/>
              </w:rPr>
              <w:t>2</w:t>
            </w:r>
            <w:r w:rsidR="004A3713">
              <w:rPr>
                <w:color w:val="000000"/>
                <w:spacing w:val="-13"/>
                <w:w w:val="108"/>
              </w:rPr>
              <w:t>5</w:t>
            </w:r>
          </w:p>
        </w:tc>
      </w:tr>
      <w:tr w:rsidR="000E4B11" w:rsidRPr="00100448" w:rsidTr="000E4B11">
        <w:trPr>
          <w:trHeight w:val="20"/>
          <w:jc w:val="center"/>
        </w:trPr>
        <w:tc>
          <w:tcPr>
            <w:tcW w:w="459" w:type="dxa"/>
            <w:tcBorders>
              <w:top w:val="single" w:sz="4" w:space="0" w:color="auto"/>
              <w:left w:val="single" w:sz="4" w:space="0" w:color="auto"/>
              <w:bottom w:val="single" w:sz="4" w:space="0" w:color="auto"/>
              <w:right w:val="single" w:sz="4" w:space="0" w:color="auto"/>
            </w:tcBorders>
            <w:vAlign w:val="center"/>
          </w:tcPr>
          <w:p w:rsidR="000E4B11" w:rsidRPr="00100448" w:rsidRDefault="000E4B11" w:rsidP="000E4B11">
            <w:pPr>
              <w:jc w:val="center"/>
              <w:rPr>
                <w:color w:val="000000"/>
                <w:spacing w:val="-13"/>
                <w:w w:val="108"/>
              </w:rPr>
            </w:pPr>
            <w:r w:rsidRPr="00100448">
              <w:rPr>
                <w:color w:val="000000"/>
                <w:spacing w:val="-13"/>
                <w:w w:val="108"/>
              </w:rPr>
              <w:t>4.</w:t>
            </w:r>
          </w:p>
        </w:tc>
        <w:tc>
          <w:tcPr>
            <w:tcW w:w="7763" w:type="dxa"/>
            <w:tcBorders>
              <w:top w:val="single" w:sz="4" w:space="0" w:color="auto"/>
              <w:left w:val="single" w:sz="4" w:space="0" w:color="auto"/>
              <w:bottom w:val="single" w:sz="4" w:space="0" w:color="auto"/>
              <w:right w:val="single" w:sz="4" w:space="0" w:color="auto"/>
            </w:tcBorders>
            <w:vAlign w:val="center"/>
          </w:tcPr>
          <w:p w:rsidR="000E4B11" w:rsidRPr="00100448" w:rsidRDefault="000E4B11" w:rsidP="000E4B11">
            <w:pPr>
              <w:jc w:val="both"/>
              <w:rPr>
                <w:color w:val="000000"/>
                <w:spacing w:val="-13"/>
                <w:w w:val="108"/>
              </w:rPr>
            </w:pPr>
            <w:r w:rsidRPr="00100448">
              <w:rPr>
                <w:color w:val="000000"/>
                <w:spacing w:val="-13"/>
                <w:w w:val="108"/>
              </w:rPr>
              <w:t>Величина гарантийного срока на выполненные работы</w:t>
            </w:r>
          </w:p>
        </w:tc>
        <w:tc>
          <w:tcPr>
            <w:tcW w:w="1701" w:type="dxa"/>
            <w:tcBorders>
              <w:top w:val="single" w:sz="4" w:space="0" w:color="auto"/>
              <w:left w:val="single" w:sz="4" w:space="0" w:color="auto"/>
              <w:bottom w:val="single" w:sz="4" w:space="0" w:color="auto"/>
              <w:right w:val="single" w:sz="4" w:space="0" w:color="auto"/>
            </w:tcBorders>
            <w:vAlign w:val="center"/>
          </w:tcPr>
          <w:p w:rsidR="000E4B11" w:rsidRPr="00100448" w:rsidRDefault="004A3713" w:rsidP="000E4B11">
            <w:pPr>
              <w:jc w:val="center"/>
              <w:rPr>
                <w:color w:val="000000"/>
                <w:spacing w:val="-13"/>
                <w:w w:val="108"/>
              </w:rPr>
            </w:pPr>
            <w:r>
              <w:rPr>
                <w:color w:val="000000"/>
                <w:spacing w:val="-13"/>
                <w:w w:val="108"/>
              </w:rPr>
              <w:t>15</w:t>
            </w:r>
          </w:p>
        </w:tc>
      </w:tr>
    </w:tbl>
    <w:p w:rsidR="000E4B11" w:rsidRPr="00100448" w:rsidRDefault="000E4B11" w:rsidP="000E4B11">
      <w:pPr>
        <w:widowControl w:val="0"/>
        <w:shd w:val="clear" w:color="auto" w:fill="FFFFFF"/>
        <w:tabs>
          <w:tab w:val="left" w:pos="993"/>
        </w:tabs>
        <w:autoSpaceDE w:val="0"/>
        <w:autoSpaceDN w:val="0"/>
        <w:adjustRightInd w:val="0"/>
        <w:spacing w:before="120"/>
        <w:jc w:val="both"/>
      </w:pPr>
      <w:r w:rsidRPr="00100448">
        <w:lastRenderedPageBreak/>
        <w:t>*Оценка по критерию «квалификация участника» производится по двум подкритериям:</w:t>
      </w:r>
    </w:p>
    <w:p w:rsidR="000E4B11" w:rsidRPr="00100448" w:rsidRDefault="000E4B11" w:rsidP="000E4B11">
      <w:pPr>
        <w:widowControl w:val="0"/>
        <w:shd w:val="clear" w:color="auto" w:fill="FFFFFF"/>
        <w:tabs>
          <w:tab w:val="left" w:pos="993"/>
        </w:tabs>
        <w:autoSpaceDE w:val="0"/>
        <w:autoSpaceDN w:val="0"/>
        <w:adjustRightInd w:val="0"/>
        <w:jc w:val="both"/>
        <w:rPr>
          <w:bCs/>
        </w:rPr>
      </w:pPr>
      <w:r w:rsidRPr="00100448">
        <w:t>а) опыт работы (к</w:t>
      </w:r>
      <w:r w:rsidRPr="00100448">
        <w:rPr>
          <w:bCs/>
        </w:rPr>
        <w:t xml:space="preserve">оличество объектов, на которых участником выполнялись работы, являющиеся предметом настоящего открытого конкурса за </w:t>
      </w:r>
      <w:r w:rsidR="004A3713">
        <w:rPr>
          <w:bCs/>
        </w:rPr>
        <w:t>2014-</w:t>
      </w:r>
      <w:r w:rsidRPr="00100448">
        <w:rPr>
          <w:bCs/>
        </w:rPr>
        <w:t>201</w:t>
      </w:r>
      <w:r w:rsidR="006542E7">
        <w:rPr>
          <w:bCs/>
        </w:rPr>
        <w:t>5</w:t>
      </w:r>
      <w:r w:rsidRPr="00100448">
        <w:rPr>
          <w:bCs/>
        </w:rPr>
        <w:t xml:space="preserve"> год);</w:t>
      </w:r>
    </w:p>
    <w:p w:rsidR="000E4B11" w:rsidRPr="00100448" w:rsidRDefault="000E4B11" w:rsidP="000E4B11">
      <w:pPr>
        <w:widowControl w:val="0"/>
        <w:shd w:val="clear" w:color="auto" w:fill="FFFFFF"/>
        <w:tabs>
          <w:tab w:val="left" w:pos="993"/>
        </w:tabs>
        <w:autoSpaceDE w:val="0"/>
        <w:autoSpaceDN w:val="0"/>
        <w:adjustRightInd w:val="0"/>
        <w:jc w:val="both"/>
        <w:rPr>
          <w:bCs/>
        </w:rPr>
      </w:pPr>
      <w:proofErr w:type="gramStart"/>
      <w:r w:rsidRPr="00100448">
        <w:rPr>
          <w:bCs/>
        </w:rPr>
        <w:t xml:space="preserve">б) квалификация персонала (наличие в штате квалифицированного инженерного персонала с высшем профессиональным образованием в области </w:t>
      </w:r>
      <w:r w:rsidR="004A3713">
        <w:rPr>
          <w:bCs/>
        </w:rPr>
        <w:t>ж</w:t>
      </w:r>
      <w:r w:rsidR="004A3713" w:rsidRPr="004A3713">
        <w:rPr>
          <w:bCs/>
        </w:rPr>
        <w:t>илищно-гражданско</w:t>
      </w:r>
      <w:r w:rsidR="004A3713">
        <w:rPr>
          <w:bCs/>
        </w:rPr>
        <w:t>го</w:t>
      </w:r>
      <w:r w:rsidR="004A3713" w:rsidRPr="004A3713">
        <w:rPr>
          <w:bCs/>
        </w:rPr>
        <w:t xml:space="preserve"> строительств</w:t>
      </w:r>
      <w:r w:rsidR="004A3713">
        <w:rPr>
          <w:bCs/>
        </w:rPr>
        <w:t>а</w:t>
      </w:r>
      <w:r w:rsidR="004A3713" w:rsidRPr="004A3713">
        <w:rPr>
          <w:bCs/>
        </w:rPr>
        <w:t xml:space="preserve"> </w:t>
      </w:r>
      <w:r w:rsidRPr="00100448">
        <w:rPr>
          <w:bCs/>
        </w:rPr>
        <w:t>и опытом работы более 5 лет).</w:t>
      </w:r>
      <w:proofErr w:type="gramEnd"/>
    </w:p>
    <w:p w:rsidR="000E4B11" w:rsidRPr="00100448" w:rsidRDefault="000E4B11" w:rsidP="000E4B11">
      <w:pPr>
        <w:widowControl w:val="0"/>
        <w:shd w:val="clear" w:color="auto" w:fill="FFFFFF"/>
        <w:tabs>
          <w:tab w:val="left" w:pos="993"/>
        </w:tabs>
        <w:autoSpaceDE w:val="0"/>
        <w:autoSpaceDN w:val="0"/>
        <w:adjustRightInd w:val="0"/>
        <w:jc w:val="both"/>
      </w:pPr>
      <w:r w:rsidRPr="00100448">
        <w:t>Общее максимальное количество баллов по критериям – 100.</w:t>
      </w:r>
    </w:p>
    <w:p w:rsidR="000E4B11" w:rsidRPr="00100448" w:rsidRDefault="000E4B11" w:rsidP="000E4B11">
      <w:pPr>
        <w:widowControl w:val="0"/>
        <w:shd w:val="clear" w:color="auto" w:fill="FFFFFF"/>
        <w:tabs>
          <w:tab w:val="left" w:pos="993"/>
        </w:tabs>
        <w:autoSpaceDE w:val="0"/>
        <w:autoSpaceDN w:val="0"/>
        <w:adjustRightInd w:val="0"/>
        <w:jc w:val="both"/>
      </w:pPr>
    </w:p>
    <w:p w:rsidR="000E4B11" w:rsidRPr="00100448" w:rsidRDefault="000E4B11" w:rsidP="006F2B71">
      <w:pPr>
        <w:tabs>
          <w:tab w:val="left" w:pos="1260"/>
        </w:tabs>
        <w:autoSpaceDE w:val="0"/>
        <w:autoSpaceDN w:val="0"/>
        <w:adjustRightInd w:val="0"/>
        <w:jc w:val="both"/>
        <w:rPr>
          <w:b/>
          <w:i/>
        </w:rPr>
      </w:pPr>
      <w:r w:rsidRPr="00100448">
        <w:rPr>
          <w:b/>
          <w:i/>
        </w:rPr>
        <w:t xml:space="preserve">Порядок оценки заявок на участие в конкурсе </w:t>
      </w:r>
    </w:p>
    <w:p w:rsidR="000E4B11" w:rsidRPr="00100448" w:rsidRDefault="000E4B11" w:rsidP="000E4B11">
      <w:pPr>
        <w:tabs>
          <w:tab w:val="left" w:pos="1260"/>
        </w:tabs>
        <w:autoSpaceDE w:val="0"/>
        <w:autoSpaceDN w:val="0"/>
        <w:adjustRightInd w:val="0"/>
        <w:ind w:firstLine="709"/>
        <w:jc w:val="both"/>
      </w:pPr>
      <w:r w:rsidRPr="00100448">
        <w:t>Оценка заявок на участие в конкурсе проводится конкурсной комиссией в следующей последовательности:</w:t>
      </w:r>
    </w:p>
    <w:p w:rsidR="00100448" w:rsidRPr="00100448" w:rsidRDefault="000E4B11" w:rsidP="000E4B11">
      <w:pPr>
        <w:tabs>
          <w:tab w:val="left" w:pos="900"/>
          <w:tab w:val="left" w:pos="1260"/>
        </w:tabs>
        <w:autoSpaceDE w:val="0"/>
        <w:autoSpaceDN w:val="0"/>
        <w:adjustRightInd w:val="0"/>
        <w:jc w:val="both"/>
      </w:pPr>
      <w:r w:rsidRPr="00100448">
        <w:t>- ранжирование заявок по критериям «цена договора» проводится в соответствии с таблицей 1,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tbl>
      <w:tblPr>
        <w:tblW w:w="992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1"/>
        <w:gridCol w:w="2482"/>
      </w:tblGrid>
      <w:tr w:rsidR="000E4B11" w:rsidRPr="00100448" w:rsidTr="000E4B11">
        <w:trPr>
          <w:cantSplit/>
          <w:trHeight w:val="20"/>
          <w:jc w:val="center"/>
        </w:trPr>
        <w:tc>
          <w:tcPr>
            <w:tcW w:w="9925" w:type="dxa"/>
            <w:gridSpan w:val="4"/>
            <w:tcBorders>
              <w:top w:val="nil"/>
              <w:left w:val="nil"/>
              <w:bottom w:val="single" w:sz="4" w:space="0" w:color="auto"/>
              <w:right w:val="nil"/>
            </w:tcBorders>
          </w:tcPr>
          <w:p w:rsidR="000E4B11" w:rsidRPr="00100448" w:rsidRDefault="000E4B11" w:rsidP="000E4B11">
            <w:pPr>
              <w:jc w:val="right"/>
              <w:rPr>
                <w:b/>
                <w:bCs/>
              </w:rPr>
            </w:pPr>
            <w:r w:rsidRPr="00100448">
              <w:rPr>
                <w:bCs/>
              </w:rPr>
              <w:t xml:space="preserve">   </w:t>
            </w:r>
            <w:r w:rsidRPr="00100448">
              <w:rPr>
                <w:b/>
                <w:bCs/>
              </w:rPr>
              <w:t>Таблица 1</w:t>
            </w:r>
          </w:p>
          <w:p w:rsidR="000E4B11" w:rsidRPr="00100448" w:rsidRDefault="000E4B11" w:rsidP="000E4B11">
            <w:pPr>
              <w:spacing w:after="120"/>
              <w:jc w:val="center"/>
              <w:rPr>
                <w:b/>
                <w:bCs/>
              </w:rPr>
            </w:pPr>
            <w:r w:rsidRPr="00100448">
              <w:rPr>
                <w:b/>
                <w:bCs/>
              </w:rPr>
              <w:t>Балльная оценка ранжированных заявок по критерию «Цена договора»</w:t>
            </w:r>
          </w:p>
        </w:tc>
      </w:tr>
      <w:tr w:rsidR="000E4B11" w:rsidRPr="000E4B11" w:rsidTr="000E4B11">
        <w:trPr>
          <w:cantSplit/>
          <w:trHeight w:val="20"/>
          <w:jc w:val="center"/>
        </w:trPr>
        <w:tc>
          <w:tcPr>
            <w:tcW w:w="2481" w:type="dxa"/>
            <w:tcBorders>
              <w:top w:val="single" w:sz="4" w:space="0" w:color="auto"/>
            </w:tcBorders>
            <w:vAlign w:val="center"/>
          </w:tcPr>
          <w:p w:rsidR="000E4B11" w:rsidRPr="000E4B11" w:rsidRDefault="000E4B11" w:rsidP="000E4B11">
            <w:pPr>
              <w:suppressAutoHyphens/>
              <w:jc w:val="center"/>
              <w:rPr>
                <w:b/>
                <w:bCs/>
              </w:rPr>
            </w:pPr>
            <w:r w:rsidRPr="000E4B11">
              <w:rPr>
                <w:b/>
                <w:bCs/>
                <w:sz w:val="22"/>
                <w:szCs w:val="22"/>
              </w:rPr>
              <w:t>Критерий</w:t>
            </w:r>
          </w:p>
        </w:tc>
        <w:tc>
          <w:tcPr>
            <w:tcW w:w="2481" w:type="dxa"/>
            <w:tcBorders>
              <w:top w:val="single" w:sz="4" w:space="0" w:color="auto"/>
            </w:tcBorders>
            <w:vAlign w:val="center"/>
          </w:tcPr>
          <w:p w:rsidR="000E4B11" w:rsidRPr="000E4B11" w:rsidRDefault="000E4B11" w:rsidP="000E4B11">
            <w:pPr>
              <w:suppressAutoHyphens/>
              <w:jc w:val="center"/>
              <w:rPr>
                <w:b/>
                <w:bCs/>
              </w:rPr>
            </w:pPr>
            <w:r w:rsidRPr="000E4B11">
              <w:rPr>
                <w:b/>
                <w:bCs/>
                <w:sz w:val="22"/>
                <w:szCs w:val="22"/>
              </w:rPr>
              <w:t>Максимальное количество баллов</w:t>
            </w:r>
          </w:p>
        </w:tc>
        <w:tc>
          <w:tcPr>
            <w:tcW w:w="2481" w:type="dxa"/>
            <w:tcBorders>
              <w:top w:val="single" w:sz="4" w:space="0" w:color="auto"/>
            </w:tcBorders>
            <w:vAlign w:val="center"/>
          </w:tcPr>
          <w:p w:rsidR="000E4B11" w:rsidRPr="000E4B11" w:rsidRDefault="000E4B11" w:rsidP="000E4B11">
            <w:pPr>
              <w:suppressAutoHyphens/>
              <w:jc w:val="center"/>
              <w:rPr>
                <w:b/>
                <w:bCs/>
              </w:rPr>
            </w:pPr>
            <w:r w:rsidRPr="000E4B11">
              <w:rPr>
                <w:b/>
                <w:bCs/>
                <w:sz w:val="22"/>
                <w:szCs w:val="22"/>
              </w:rPr>
              <w:t>Результат ранжирования заявок</w:t>
            </w:r>
          </w:p>
        </w:tc>
        <w:tc>
          <w:tcPr>
            <w:tcW w:w="2482" w:type="dxa"/>
            <w:tcBorders>
              <w:top w:val="single" w:sz="4" w:space="0" w:color="auto"/>
            </w:tcBorders>
            <w:vAlign w:val="center"/>
          </w:tcPr>
          <w:p w:rsidR="000E4B11" w:rsidRPr="000E4B11" w:rsidRDefault="000E4B11" w:rsidP="000E4B11">
            <w:pPr>
              <w:suppressAutoHyphens/>
              <w:jc w:val="center"/>
              <w:rPr>
                <w:b/>
                <w:bCs/>
              </w:rPr>
            </w:pPr>
            <w:r w:rsidRPr="000E4B11">
              <w:rPr>
                <w:b/>
                <w:bCs/>
                <w:sz w:val="22"/>
                <w:szCs w:val="22"/>
              </w:rPr>
              <w:t>Присваиваемое количество баллов</w:t>
            </w:r>
          </w:p>
        </w:tc>
      </w:tr>
      <w:tr w:rsidR="000E4B11" w:rsidRPr="000E4B11" w:rsidTr="000E4B11">
        <w:trPr>
          <w:cantSplit/>
          <w:trHeight w:val="20"/>
          <w:jc w:val="center"/>
        </w:trPr>
        <w:tc>
          <w:tcPr>
            <w:tcW w:w="2481" w:type="dxa"/>
            <w:vMerge w:val="restart"/>
            <w:vAlign w:val="center"/>
          </w:tcPr>
          <w:p w:rsidR="000E4B11" w:rsidRPr="000E4B11" w:rsidRDefault="000E4B11" w:rsidP="000E4B11">
            <w:pPr>
              <w:jc w:val="center"/>
              <w:rPr>
                <w:bCs/>
              </w:rPr>
            </w:pPr>
            <w:r w:rsidRPr="000E4B11">
              <w:rPr>
                <w:bCs/>
                <w:sz w:val="22"/>
                <w:szCs w:val="22"/>
              </w:rPr>
              <w:t>Цена договора</w:t>
            </w:r>
          </w:p>
        </w:tc>
        <w:tc>
          <w:tcPr>
            <w:tcW w:w="2481" w:type="dxa"/>
            <w:vMerge w:val="restart"/>
            <w:vAlign w:val="center"/>
          </w:tcPr>
          <w:p w:rsidR="000E4B11" w:rsidRPr="000E4B11" w:rsidRDefault="00BC753E" w:rsidP="004A3713">
            <w:pPr>
              <w:jc w:val="center"/>
              <w:rPr>
                <w:bCs/>
              </w:rPr>
            </w:pPr>
            <w:r>
              <w:rPr>
                <w:bCs/>
                <w:sz w:val="22"/>
                <w:szCs w:val="22"/>
              </w:rPr>
              <w:t>3</w:t>
            </w:r>
            <w:r w:rsidR="004A3713">
              <w:rPr>
                <w:bCs/>
                <w:sz w:val="22"/>
                <w:szCs w:val="22"/>
              </w:rPr>
              <w:t>5</w:t>
            </w:r>
          </w:p>
        </w:tc>
        <w:tc>
          <w:tcPr>
            <w:tcW w:w="2481" w:type="dxa"/>
            <w:vAlign w:val="center"/>
          </w:tcPr>
          <w:p w:rsidR="000E4B11" w:rsidRPr="000E4B11" w:rsidRDefault="000E4B11" w:rsidP="000E4B11">
            <w:pPr>
              <w:jc w:val="center"/>
              <w:rPr>
                <w:bCs/>
              </w:rPr>
            </w:pPr>
            <w:r w:rsidRPr="000E4B11">
              <w:rPr>
                <w:bCs/>
                <w:sz w:val="22"/>
                <w:szCs w:val="22"/>
              </w:rPr>
              <w:t>1</w:t>
            </w:r>
          </w:p>
        </w:tc>
        <w:tc>
          <w:tcPr>
            <w:tcW w:w="2482" w:type="dxa"/>
            <w:vAlign w:val="center"/>
          </w:tcPr>
          <w:p w:rsidR="000E4B11" w:rsidRPr="000E4B11" w:rsidRDefault="00BC753E" w:rsidP="000E4B11">
            <w:pPr>
              <w:jc w:val="center"/>
              <w:rPr>
                <w:bCs/>
              </w:rPr>
            </w:pPr>
            <w:r>
              <w:rPr>
                <w:bCs/>
                <w:sz w:val="22"/>
                <w:szCs w:val="22"/>
              </w:rPr>
              <w:t>35</w:t>
            </w:r>
          </w:p>
        </w:tc>
      </w:tr>
      <w:tr w:rsidR="000E4B11" w:rsidRPr="000E4B11" w:rsidTr="000E4B11">
        <w:trPr>
          <w:cantSplit/>
          <w:trHeight w:val="20"/>
          <w:jc w:val="center"/>
        </w:trPr>
        <w:tc>
          <w:tcPr>
            <w:tcW w:w="2481" w:type="dxa"/>
            <w:vMerge/>
            <w:vAlign w:val="center"/>
          </w:tcPr>
          <w:p w:rsidR="000E4B11" w:rsidRPr="000E4B11" w:rsidRDefault="000E4B11" w:rsidP="000E4B11">
            <w:pPr>
              <w:jc w:val="center"/>
              <w:rPr>
                <w:bCs/>
              </w:rPr>
            </w:pPr>
          </w:p>
        </w:tc>
        <w:tc>
          <w:tcPr>
            <w:tcW w:w="2481" w:type="dxa"/>
            <w:vMerge/>
            <w:vAlign w:val="center"/>
          </w:tcPr>
          <w:p w:rsidR="000E4B11" w:rsidRPr="000E4B11" w:rsidRDefault="000E4B11" w:rsidP="000E4B11">
            <w:pPr>
              <w:jc w:val="center"/>
              <w:rPr>
                <w:bCs/>
              </w:rPr>
            </w:pPr>
          </w:p>
        </w:tc>
        <w:tc>
          <w:tcPr>
            <w:tcW w:w="2481" w:type="dxa"/>
            <w:vAlign w:val="center"/>
          </w:tcPr>
          <w:p w:rsidR="000E4B11" w:rsidRPr="000E4B11" w:rsidRDefault="000E4B11" w:rsidP="000E4B11">
            <w:pPr>
              <w:jc w:val="center"/>
              <w:rPr>
                <w:bCs/>
              </w:rPr>
            </w:pPr>
            <w:r w:rsidRPr="000E4B11">
              <w:rPr>
                <w:bCs/>
                <w:sz w:val="22"/>
                <w:szCs w:val="22"/>
              </w:rPr>
              <w:t>2</w:t>
            </w:r>
          </w:p>
        </w:tc>
        <w:tc>
          <w:tcPr>
            <w:tcW w:w="2482" w:type="dxa"/>
            <w:vAlign w:val="center"/>
          </w:tcPr>
          <w:p w:rsidR="000E4B11" w:rsidRPr="000E4B11" w:rsidRDefault="00BC753E" w:rsidP="000E4B11">
            <w:pPr>
              <w:jc w:val="center"/>
              <w:rPr>
                <w:bCs/>
              </w:rPr>
            </w:pPr>
            <w:r>
              <w:rPr>
                <w:bCs/>
                <w:sz w:val="22"/>
                <w:szCs w:val="22"/>
              </w:rPr>
              <w:t>32</w:t>
            </w:r>
          </w:p>
        </w:tc>
      </w:tr>
      <w:tr w:rsidR="000E4B11" w:rsidRPr="000E4B11" w:rsidTr="000E4B11">
        <w:trPr>
          <w:cantSplit/>
          <w:trHeight w:val="20"/>
          <w:jc w:val="center"/>
        </w:trPr>
        <w:tc>
          <w:tcPr>
            <w:tcW w:w="2481" w:type="dxa"/>
            <w:vMerge/>
            <w:vAlign w:val="center"/>
          </w:tcPr>
          <w:p w:rsidR="000E4B11" w:rsidRPr="000E4B11" w:rsidRDefault="000E4B11" w:rsidP="000E4B11">
            <w:pPr>
              <w:jc w:val="center"/>
              <w:rPr>
                <w:bCs/>
              </w:rPr>
            </w:pPr>
          </w:p>
        </w:tc>
        <w:tc>
          <w:tcPr>
            <w:tcW w:w="2481" w:type="dxa"/>
            <w:vMerge/>
            <w:vAlign w:val="center"/>
          </w:tcPr>
          <w:p w:rsidR="000E4B11" w:rsidRPr="000E4B11" w:rsidRDefault="000E4B11" w:rsidP="000E4B11">
            <w:pPr>
              <w:jc w:val="center"/>
              <w:rPr>
                <w:bCs/>
              </w:rPr>
            </w:pPr>
          </w:p>
        </w:tc>
        <w:tc>
          <w:tcPr>
            <w:tcW w:w="2481" w:type="dxa"/>
            <w:vAlign w:val="center"/>
          </w:tcPr>
          <w:p w:rsidR="000E4B11" w:rsidRPr="000E4B11" w:rsidRDefault="000E4B11" w:rsidP="000E4B11">
            <w:pPr>
              <w:jc w:val="center"/>
              <w:rPr>
                <w:bCs/>
              </w:rPr>
            </w:pPr>
            <w:r w:rsidRPr="000E4B11">
              <w:rPr>
                <w:bCs/>
                <w:sz w:val="22"/>
                <w:szCs w:val="22"/>
              </w:rPr>
              <w:t>3</w:t>
            </w:r>
          </w:p>
        </w:tc>
        <w:tc>
          <w:tcPr>
            <w:tcW w:w="2482" w:type="dxa"/>
            <w:vAlign w:val="center"/>
          </w:tcPr>
          <w:p w:rsidR="000E4B11" w:rsidRPr="000E4B11" w:rsidRDefault="00BC753E" w:rsidP="000E4B11">
            <w:pPr>
              <w:jc w:val="center"/>
              <w:rPr>
                <w:bCs/>
              </w:rPr>
            </w:pPr>
            <w:r>
              <w:rPr>
                <w:bCs/>
                <w:sz w:val="22"/>
                <w:szCs w:val="22"/>
              </w:rPr>
              <w:t>29</w:t>
            </w:r>
          </w:p>
        </w:tc>
      </w:tr>
      <w:tr w:rsidR="000E4B11" w:rsidRPr="000E4B11" w:rsidTr="000E4B11">
        <w:trPr>
          <w:cantSplit/>
          <w:trHeight w:val="20"/>
          <w:jc w:val="center"/>
        </w:trPr>
        <w:tc>
          <w:tcPr>
            <w:tcW w:w="2481" w:type="dxa"/>
            <w:vMerge/>
            <w:vAlign w:val="center"/>
          </w:tcPr>
          <w:p w:rsidR="000E4B11" w:rsidRPr="000E4B11" w:rsidRDefault="000E4B11" w:rsidP="000E4B11">
            <w:pPr>
              <w:jc w:val="center"/>
              <w:rPr>
                <w:bCs/>
              </w:rPr>
            </w:pPr>
          </w:p>
        </w:tc>
        <w:tc>
          <w:tcPr>
            <w:tcW w:w="2481" w:type="dxa"/>
            <w:vMerge/>
            <w:vAlign w:val="center"/>
          </w:tcPr>
          <w:p w:rsidR="000E4B11" w:rsidRPr="000E4B11" w:rsidRDefault="000E4B11" w:rsidP="000E4B11">
            <w:pPr>
              <w:jc w:val="center"/>
              <w:rPr>
                <w:bCs/>
              </w:rPr>
            </w:pPr>
          </w:p>
        </w:tc>
        <w:tc>
          <w:tcPr>
            <w:tcW w:w="2481" w:type="dxa"/>
            <w:vAlign w:val="center"/>
          </w:tcPr>
          <w:p w:rsidR="000E4B11" w:rsidRPr="000E4B11" w:rsidRDefault="000E4B11" w:rsidP="000E4B11">
            <w:pPr>
              <w:jc w:val="center"/>
              <w:rPr>
                <w:bCs/>
              </w:rPr>
            </w:pPr>
            <w:r w:rsidRPr="000E4B11">
              <w:rPr>
                <w:bCs/>
                <w:sz w:val="22"/>
                <w:szCs w:val="22"/>
              </w:rPr>
              <w:t>4</w:t>
            </w:r>
          </w:p>
        </w:tc>
        <w:tc>
          <w:tcPr>
            <w:tcW w:w="2482" w:type="dxa"/>
            <w:vAlign w:val="center"/>
          </w:tcPr>
          <w:p w:rsidR="000E4B11" w:rsidRPr="000E4B11" w:rsidRDefault="00BC753E" w:rsidP="000E4B11">
            <w:pPr>
              <w:jc w:val="center"/>
              <w:rPr>
                <w:bCs/>
              </w:rPr>
            </w:pPr>
            <w:r>
              <w:rPr>
                <w:bCs/>
                <w:sz w:val="22"/>
                <w:szCs w:val="22"/>
              </w:rPr>
              <w:t>26</w:t>
            </w:r>
          </w:p>
        </w:tc>
      </w:tr>
      <w:tr w:rsidR="000E4B11" w:rsidRPr="000E4B11" w:rsidTr="000E4B11">
        <w:trPr>
          <w:cantSplit/>
          <w:trHeight w:val="20"/>
          <w:jc w:val="center"/>
        </w:trPr>
        <w:tc>
          <w:tcPr>
            <w:tcW w:w="2481" w:type="dxa"/>
            <w:vMerge/>
            <w:vAlign w:val="center"/>
          </w:tcPr>
          <w:p w:rsidR="000E4B11" w:rsidRPr="000E4B11" w:rsidRDefault="000E4B11" w:rsidP="000E4B11">
            <w:pPr>
              <w:jc w:val="center"/>
              <w:rPr>
                <w:bCs/>
              </w:rPr>
            </w:pPr>
          </w:p>
        </w:tc>
        <w:tc>
          <w:tcPr>
            <w:tcW w:w="2481" w:type="dxa"/>
            <w:vMerge/>
            <w:vAlign w:val="center"/>
          </w:tcPr>
          <w:p w:rsidR="000E4B11" w:rsidRPr="000E4B11" w:rsidRDefault="000E4B11" w:rsidP="000E4B11">
            <w:pPr>
              <w:jc w:val="center"/>
              <w:rPr>
                <w:bCs/>
              </w:rPr>
            </w:pPr>
          </w:p>
        </w:tc>
        <w:tc>
          <w:tcPr>
            <w:tcW w:w="2481" w:type="dxa"/>
            <w:vAlign w:val="center"/>
          </w:tcPr>
          <w:p w:rsidR="000E4B11" w:rsidRPr="000E4B11" w:rsidRDefault="000E4B11" w:rsidP="000E4B11">
            <w:pPr>
              <w:jc w:val="center"/>
              <w:rPr>
                <w:bCs/>
              </w:rPr>
            </w:pPr>
            <w:r w:rsidRPr="000E4B11">
              <w:rPr>
                <w:bCs/>
                <w:sz w:val="22"/>
                <w:szCs w:val="22"/>
              </w:rPr>
              <w:t>5</w:t>
            </w:r>
          </w:p>
        </w:tc>
        <w:tc>
          <w:tcPr>
            <w:tcW w:w="2482" w:type="dxa"/>
            <w:vAlign w:val="center"/>
          </w:tcPr>
          <w:p w:rsidR="000E4B11" w:rsidRPr="000E4B11" w:rsidRDefault="00BC753E" w:rsidP="000E4B11">
            <w:pPr>
              <w:jc w:val="center"/>
              <w:rPr>
                <w:bCs/>
              </w:rPr>
            </w:pPr>
            <w:r>
              <w:rPr>
                <w:bCs/>
                <w:sz w:val="22"/>
                <w:szCs w:val="22"/>
              </w:rPr>
              <w:t>23</w:t>
            </w:r>
          </w:p>
        </w:tc>
      </w:tr>
      <w:tr w:rsidR="000E4B11" w:rsidRPr="000E4B11" w:rsidTr="000E4B11">
        <w:trPr>
          <w:cantSplit/>
          <w:trHeight w:val="20"/>
          <w:jc w:val="center"/>
        </w:trPr>
        <w:tc>
          <w:tcPr>
            <w:tcW w:w="2481" w:type="dxa"/>
            <w:vMerge/>
            <w:vAlign w:val="center"/>
          </w:tcPr>
          <w:p w:rsidR="000E4B11" w:rsidRPr="000E4B11" w:rsidRDefault="000E4B11" w:rsidP="000E4B11">
            <w:pPr>
              <w:jc w:val="center"/>
              <w:rPr>
                <w:bCs/>
              </w:rPr>
            </w:pPr>
          </w:p>
        </w:tc>
        <w:tc>
          <w:tcPr>
            <w:tcW w:w="2481" w:type="dxa"/>
            <w:vMerge/>
            <w:vAlign w:val="center"/>
          </w:tcPr>
          <w:p w:rsidR="000E4B11" w:rsidRPr="000E4B11" w:rsidRDefault="000E4B11" w:rsidP="000E4B11">
            <w:pPr>
              <w:jc w:val="center"/>
              <w:rPr>
                <w:bCs/>
              </w:rPr>
            </w:pPr>
          </w:p>
        </w:tc>
        <w:tc>
          <w:tcPr>
            <w:tcW w:w="2481" w:type="dxa"/>
            <w:vAlign w:val="center"/>
          </w:tcPr>
          <w:p w:rsidR="000E4B11" w:rsidRPr="000E4B11" w:rsidRDefault="000E4B11" w:rsidP="000E4B11">
            <w:pPr>
              <w:jc w:val="center"/>
              <w:rPr>
                <w:bCs/>
              </w:rPr>
            </w:pPr>
            <w:r w:rsidRPr="000E4B11">
              <w:rPr>
                <w:bCs/>
                <w:sz w:val="22"/>
                <w:szCs w:val="22"/>
              </w:rPr>
              <w:t>6</w:t>
            </w:r>
          </w:p>
        </w:tc>
        <w:tc>
          <w:tcPr>
            <w:tcW w:w="2482" w:type="dxa"/>
            <w:vAlign w:val="center"/>
          </w:tcPr>
          <w:p w:rsidR="000E4B11" w:rsidRPr="000E4B11" w:rsidRDefault="000E4B11" w:rsidP="000E4B11">
            <w:pPr>
              <w:jc w:val="center"/>
              <w:rPr>
                <w:bCs/>
              </w:rPr>
            </w:pPr>
            <w:r w:rsidRPr="000E4B11">
              <w:rPr>
                <w:bCs/>
                <w:sz w:val="22"/>
                <w:szCs w:val="22"/>
              </w:rPr>
              <w:t>20</w:t>
            </w:r>
          </w:p>
        </w:tc>
      </w:tr>
      <w:tr w:rsidR="000E4B11" w:rsidRPr="000E4B11" w:rsidTr="000E4B11">
        <w:trPr>
          <w:cantSplit/>
          <w:trHeight w:val="20"/>
          <w:jc w:val="center"/>
        </w:trPr>
        <w:tc>
          <w:tcPr>
            <w:tcW w:w="2481" w:type="dxa"/>
            <w:vMerge/>
            <w:vAlign w:val="center"/>
          </w:tcPr>
          <w:p w:rsidR="000E4B11" w:rsidRPr="000E4B11" w:rsidRDefault="000E4B11" w:rsidP="000E4B11">
            <w:pPr>
              <w:jc w:val="center"/>
              <w:rPr>
                <w:bCs/>
              </w:rPr>
            </w:pPr>
          </w:p>
        </w:tc>
        <w:tc>
          <w:tcPr>
            <w:tcW w:w="2481" w:type="dxa"/>
            <w:vMerge/>
            <w:vAlign w:val="center"/>
          </w:tcPr>
          <w:p w:rsidR="000E4B11" w:rsidRPr="000E4B11" w:rsidRDefault="000E4B11" w:rsidP="000E4B11">
            <w:pPr>
              <w:jc w:val="center"/>
              <w:rPr>
                <w:bCs/>
              </w:rPr>
            </w:pPr>
          </w:p>
        </w:tc>
        <w:tc>
          <w:tcPr>
            <w:tcW w:w="2481" w:type="dxa"/>
            <w:vAlign w:val="center"/>
          </w:tcPr>
          <w:p w:rsidR="000E4B11" w:rsidRPr="000E4B11" w:rsidRDefault="000E4B11" w:rsidP="000E4B11">
            <w:pPr>
              <w:jc w:val="center"/>
              <w:rPr>
                <w:bCs/>
              </w:rPr>
            </w:pPr>
            <w:r w:rsidRPr="000E4B11">
              <w:rPr>
                <w:bCs/>
                <w:sz w:val="22"/>
                <w:szCs w:val="22"/>
              </w:rPr>
              <w:t>7</w:t>
            </w:r>
          </w:p>
        </w:tc>
        <w:tc>
          <w:tcPr>
            <w:tcW w:w="2482" w:type="dxa"/>
            <w:vAlign w:val="center"/>
          </w:tcPr>
          <w:p w:rsidR="000E4B11" w:rsidRPr="000E4B11" w:rsidRDefault="00BC753E" w:rsidP="000E4B11">
            <w:pPr>
              <w:jc w:val="center"/>
              <w:rPr>
                <w:bCs/>
              </w:rPr>
            </w:pPr>
            <w:r>
              <w:rPr>
                <w:bCs/>
                <w:sz w:val="22"/>
                <w:szCs w:val="22"/>
              </w:rPr>
              <w:t>17</w:t>
            </w:r>
          </w:p>
        </w:tc>
      </w:tr>
      <w:tr w:rsidR="000E4B11" w:rsidRPr="000E4B11" w:rsidTr="000E4B11">
        <w:trPr>
          <w:cantSplit/>
          <w:trHeight w:val="20"/>
          <w:jc w:val="center"/>
        </w:trPr>
        <w:tc>
          <w:tcPr>
            <w:tcW w:w="2481" w:type="dxa"/>
            <w:vMerge/>
            <w:vAlign w:val="center"/>
          </w:tcPr>
          <w:p w:rsidR="000E4B11" w:rsidRPr="000E4B11" w:rsidRDefault="000E4B11" w:rsidP="000E4B11">
            <w:pPr>
              <w:jc w:val="center"/>
              <w:rPr>
                <w:bCs/>
              </w:rPr>
            </w:pPr>
          </w:p>
        </w:tc>
        <w:tc>
          <w:tcPr>
            <w:tcW w:w="2481" w:type="dxa"/>
            <w:vMerge/>
            <w:vAlign w:val="center"/>
          </w:tcPr>
          <w:p w:rsidR="000E4B11" w:rsidRPr="000E4B11" w:rsidRDefault="000E4B11" w:rsidP="000E4B11">
            <w:pPr>
              <w:jc w:val="center"/>
              <w:rPr>
                <w:bCs/>
              </w:rPr>
            </w:pPr>
          </w:p>
        </w:tc>
        <w:tc>
          <w:tcPr>
            <w:tcW w:w="2481" w:type="dxa"/>
            <w:vAlign w:val="center"/>
          </w:tcPr>
          <w:p w:rsidR="000E4B11" w:rsidRPr="000E4B11" w:rsidRDefault="000E4B11" w:rsidP="000E4B11">
            <w:pPr>
              <w:jc w:val="center"/>
              <w:rPr>
                <w:bCs/>
              </w:rPr>
            </w:pPr>
            <w:r w:rsidRPr="000E4B11">
              <w:rPr>
                <w:bCs/>
                <w:sz w:val="22"/>
                <w:szCs w:val="22"/>
              </w:rPr>
              <w:t>8</w:t>
            </w:r>
          </w:p>
        </w:tc>
        <w:tc>
          <w:tcPr>
            <w:tcW w:w="2482" w:type="dxa"/>
            <w:vAlign w:val="center"/>
          </w:tcPr>
          <w:p w:rsidR="000E4B11" w:rsidRPr="000E4B11" w:rsidRDefault="000E4B11" w:rsidP="00BC753E">
            <w:pPr>
              <w:jc w:val="center"/>
              <w:rPr>
                <w:bCs/>
              </w:rPr>
            </w:pPr>
            <w:r w:rsidRPr="000E4B11">
              <w:rPr>
                <w:bCs/>
                <w:sz w:val="22"/>
                <w:szCs w:val="22"/>
              </w:rPr>
              <w:t>1</w:t>
            </w:r>
            <w:r w:rsidR="00BC753E">
              <w:rPr>
                <w:bCs/>
                <w:sz w:val="22"/>
                <w:szCs w:val="22"/>
              </w:rPr>
              <w:t>4</w:t>
            </w:r>
          </w:p>
        </w:tc>
      </w:tr>
      <w:tr w:rsidR="000E4B11" w:rsidRPr="000E4B11" w:rsidTr="000E4B11">
        <w:trPr>
          <w:cantSplit/>
          <w:trHeight w:val="20"/>
          <w:jc w:val="center"/>
        </w:trPr>
        <w:tc>
          <w:tcPr>
            <w:tcW w:w="2481" w:type="dxa"/>
            <w:vMerge/>
            <w:vAlign w:val="center"/>
          </w:tcPr>
          <w:p w:rsidR="000E4B11" w:rsidRPr="000E4B11" w:rsidRDefault="000E4B11" w:rsidP="000E4B11">
            <w:pPr>
              <w:jc w:val="center"/>
              <w:rPr>
                <w:bCs/>
              </w:rPr>
            </w:pPr>
          </w:p>
        </w:tc>
        <w:tc>
          <w:tcPr>
            <w:tcW w:w="2481" w:type="dxa"/>
            <w:vMerge/>
            <w:vAlign w:val="center"/>
          </w:tcPr>
          <w:p w:rsidR="000E4B11" w:rsidRPr="000E4B11" w:rsidRDefault="000E4B11" w:rsidP="000E4B11">
            <w:pPr>
              <w:jc w:val="center"/>
              <w:rPr>
                <w:bCs/>
              </w:rPr>
            </w:pPr>
          </w:p>
        </w:tc>
        <w:tc>
          <w:tcPr>
            <w:tcW w:w="2481" w:type="dxa"/>
            <w:vAlign w:val="center"/>
          </w:tcPr>
          <w:p w:rsidR="000E4B11" w:rsidRPr="000E4B11" w:rsidRDefault="000E4B11" w:rsidP="000E4B11">
            <w:pPr>
              <w:jc w:val="center"/>
              <w:rPr>
                <w:bCs/>
              </w:rPr>
            </w:pPr>
            <w:r w:rsidRPr="000E4B11">
              <w:rPr>
                <w:bCs/>
                <w:sz w:val="22"/>
                <w:szCs w:val="22"/>
              </w:rPr>
              <w:t>9</w:t>
            </w:r>
          </w:p>
        </w:tc>
        <w:tc>
          <w:tcPr>
            <w:tcW w:w="2482" w:type="dxa"/>
            <w:vAlign w:val="center"/>
          </w:tcPr>
          <w:p w:rsidR="000E4B11" w:rsidRPr="000E4B11" w:rsidRDefault="00BC753E" w:rsidP="000E4B11">
            <w:pPr>
              <w:jc w:val="center"/>
              <w:rPr>
                <w:bCs/>
              </w:rPr>
            </w:pPr>
            <w:r>
              <w:rPr>
                <w:bCs/>
                <w:sz w:val="22"/>
                <w:szCs w:val="22"/>
              </w:rPr>
              <w:t>11</w:t>
            </w:r>
          </w:p>
        </w:tc>
      </w:tr>
      <w:tr w:rsidR="000E4B11" w:rsidRPr="000E4B11" w:rsidTr="000E4B11">
        <w:trPr>
          <w:cantSplit/>
          <w:trHeight w:val="20"/>
          <w:jc w:val="center"/>
        </w:trPr>
        <w:tc>
          <w:tcPr>
            <w:tcW w:w="2481" w:type="dxa"/>
            <w:vMerge/>
            <w:vAlign w:val="center"/>
          </w:tcPr>
          <w:p w:rsidR="000E4B11" w:rsidRPr="000E4B11" w:rsidRDefault="000E4B11" w:rsidP="000E4B11">
            <w:pPr>
              <w:jc w:val="center"/>
              <w:rPr>
                <w:bCs/>
              </w:rPr>
            </w:pPr>
          </w:p>
        </w:tc>
        <w:tc>
          <w:tcPr>
            <w:tcW w:w="2481" w:type="dxa"/>
            <w:vMerge/>
            <w:vAlign w:val="center"/>
          </w:tcPr>
          <w:p w:rsidR="000E4B11" w:rsidRPr="000E4B11" w:rsidRDefault="000E4B11" w:rsidP="000E4B11">
            <w:pPr>
              <w:jc w:val="center"/>
              <w:rPr>
                <w:bCs/>
              </w:rPr>
            </w:pPr>
          </w:p>
        </w:tc>
        <w:tc>
          <w:tcPr>
            <w:tcW w:w="2481" w:type="dxa"/>
            <w:vAlign w:val="center"/>
          </w:tcPr>
          <w:p w:rsidR="000E4B11" w:rsidRPr="000E4B11" w:rsidRDefault="000E4B11" w:rsidP="000E4B11">
            <w:pPr>
              <w:jc w:val="center"/>
              <w:rPr>
                <w:bCs/>
              </w:rPr>
            </w:pPr>
            <w:r w:rsidRPr="000E4B11">
              <w:rPr>
                <w:bCs/>
                <w:sz w:val="22"/>
                <w:szCs w:val="22"/>
              </w:rPr>
              <w:t>10</w:t>
            </w:r>
          </w:p>
        </w:tc>
        <w:tc>
          <w:tcPr>
            <w:tcW w:w="2482" w:type="dxa"/>
            <w:vAlign w:val="center"/>
          </w:tcPr>
          <w:p w:rsidR="000E4B11" w:rsidRPr="000E4B11" w:rsidRDefault="00BC753E" w:rsidP="000E4B11">
            <w:pPr>
              <w:jc w:val="center"/>
              <w:rPr>
                <w:bCs/>
              </w:rPr>
            </w:pPr>
            <w:r>
              <w:rPr>
                <w:bCs/>
                <w:sz w:val="22"/>
                <w:szCs w:val="22"/>
              </w:rPr>
              <w:t>8</w:t>
            </w:r>
          </w:p>
        </w:tc>
      </w:tr>
      <w:tr w:rsidR="00BC753E" w:rsidRPr="000E4B11" w:rsidTr="000E4B11">
        <w:trPr>
          <w:cantSplit/>
          <w:trHeight w:val="20"/>
          <w:jc w:val="center"/>
        </w:trPr>
        <w:tc>
          <w:tcPr>
            <w:tcW w:w="2481" w:type="dxa"/>
            <w:vMerge/>
            <w:vAlign w:val="center"/>
          </w:tcPr>
          <w:p w:rsidR="00BC753E" w:rsidRPr="000E4B11" w:rsidRDefault="00BC753E" w:rsidP="000E4B11">
            <w:pPr>
              <w:jc w:val="center"/>
              <w:rPr>
                <w:bCs/>
              </w:rPr>
            </w:pPr>
          </w:p>
        </w:tc>
        <w:tc>
          <w:tcPr>
            <w:tcW w:w="2481" w:type="dxa"/>
            <w:vMerge/>
            <w:vAlign w:val="center"/>
          </w:tcPr>
          <w:p w:rsidR="00BC753E" w:rsidRPr="000E4B11" w:rsidRDefault="00BC753E" w:rsidP="000E4B11">
            <w:pPr>
              <w:jc w:val="center"/>
              <w:rPr>
                <w:bCs/>
              </w:rPr>
            </w:pPr>
          </w:p>
        </w:tc>
        <w:tc>
          <w:tcPr>
            <w:tcW w:w="2481" w:type="dxa"/>
            <w:vAlign w:val="center"/>
          </w:tcPr>
          <w:p w:rsidR="00BC753E" w:rsidRPr="000E4B11" w:rsidRDefault="00BC753E" w:rsidP="000E4B11">
            <w:pPr>
              <w:jc w:val="center"/>
              <w:rPr>
                <w:bCs/>
              </w:rPr>
            </w:pPr>
            <w:r>
              <w:rPr>
                <w:bCs/>
                <w:sz w:val="22"/>
                <w:szCs w:val="22"/>
              </w:rPr>
              <w:t>11</w:t>
            </w:r>
          </w:p>
        </w:tc>
        <w:tc>
          <w:tcPr>
            <w:tcW w:w="2482" w:type="dxa"/>
            <w:vAlign w:val="center"/>
          </w:tcPr>
          <w:p w:rsidR="00BC753E" w:rsidRDefault="00BC753E" w:rsidP="000E4B11">
            <w:pPr>
              <w:jc w:val="center"/>
              <w:rPr>
                <w:bCs/>
              </w:rPr>
            </w:pPr>
            <w:r>
              <w:rPr>
                <w:bCs/>
                <w:sz w:val="22"/>
                <w:szCs w:val="22"/>
              </w:rPr>
              <w:t>5</w:t>
            </w:r>
          </w:p>
        </w:tc>
      </w:tr>
      <w:tr w:rsidR="00BC753E" w:rsidRPr="000E4B11" w:rsidTr="000E4B11">
        <w:trPr>
          <w:cantSplit/>
          <w:trHeight w:val="20"/>
          <w:jc w:val="center"/>
        </w:trPr>
        <w:tc>
          <w:tcPr>
            <w:tcW w:w="2481" w:type="dxa"/>
            <w:vMerge/>
            <w:vAlign w:val="center"/>
          </w:tcPr>
          <w:p w:rsidR="00BC753E" w:rsidRPr="000E4B11" w:rsidRDefault="00BC753E" w:rsidP="000E4B11">
            <w:pPr>
              <w:jc w:val="center"/>
              <w:rPr>
                <w:bCs/>
              </w:rPr>
            </w:pPr>
          </w:p>
        </w:tc>
        <w:tc>
          <w:tcPr>
            <w:tcW w:w="2481" w:type="dxa"/>
            <w:vMerge/>
            <w:vAlign w:val="center"/>
          </w:tcPr>
          <w:p w:rsidR="00BC753E" w:rsidRPr="000E4B11" w:rsidRDefault="00BC753E" w:rsidP="000E4B11">
            <w:pPr>
              <w:jc w:val="center"/>
              <w:rPr>
                <w:bCs/>
              </w:rPr>
            </w:pPr>
          </w:p>
        </w:tc>
        <w:tc>
          <w:tcPr>
            <w:tcW w:w="2481" w:type="dxa"/>
            <w:vAlign w:val="center"/>
          </w:tcPr>
          <w:p w:rsidR="00BC753E" w:rsidRDefault="00BC753E" w:rsidP="000E4B11">
            <w:pPr>
              <w:jc w:val="center"/>
              <w:rPr>
                <w:bCs/>
              </w:rPr>
            </w:pPr>
            <w:r>
              <w:rPr>
                <w:bCs/>
                <w:sz w:val="22"/>
                <w:szCs w:val="22"/>
              </w:rPr>
              <w:t>12</w:t>
            </w:r>
          </w:p>
        </w:tc>
        <w:tc>
          <w:tcPr>
            <w:tcW w:w="2482" w:type="dxa"/>
            <w:vAlign w:val="center"/>
          </w:tcPr>
          <w:p w:rsidR="00BC753E" w:rsidRDefault="00BC753E" w:rsidP="000E4B11">
            <w:pPr>
              <w:jc w:val="center"/>
              <w:rPr>
                <w:bCs/>
              </w:rPr>
            </w:pPr>
            <w:r>
              <w:rPr>
                <w:bCs/>
                <w:sz w:val="22"/>
                <w:szCs w:val="22"/>
              </w:rPr>
              <w:t>3</w:t>
            </w:r>
          </w:p>
        </w:tc>
      </w:tr>
      <w:tr w:rsidR="000E4B11" w:rsidRPr="000E4B11" w:rsidTr="000E4B11">
        <w:trPr>
          <w:cantSplit/>
          <w:trHeight w:val="20"/>
          <w:jc w:val="center"/>
        </w:trPr>
        <w:tc>
          <w:tcPr>
            <w:tcW w:w="2481" w:type="dxa"/>
            <w:vMerge/>
            <w:vAlign w:val="center"/>
          </w:tcPr>
          <w:p w:rsidR="000E4B11" w:rsidRPr="000E4B11" w:rsidRDefault="000E4B11" w:rsidP="000E4B11">
            <w:pPr>
              <w:jc w:val="center"/>
              <w:rPr>
                <w:bCs/>
              </w:rPr>
            </w:pPr>
          </w:p>
        </w:tc>
        <w:tc>
          <w:tcPr>
            <w:tcW w:w="2481" w:type="dxa"/>
            <w:vMerge/>
            <w:vAlign w:val="center"/>
          </w:tcPr>
          <w:p w:rsidR="000E4B11" w:rsidRPr="000E4B11" w:rsidRDefault="000E4B11" w:rsidP="000E4B11">
            <w:pPr>
              <w:jc w:val="center"/>
              <w:rPr>
                <w:bCs/>
              </w:rPr>
            </w:pPr>
          </w:p>
        </w:tc>
        <w:tc>
          <w:tcPr>
            <w:tcW w:w="2481" w:type="dxa"/>
            <w:vAlign w:val="center"/>
          </w:tcPr>
          <w:p w:rsidR="000E4B11" w:rsidRPr="000E4B11" w:rsidRDefault="000E4B11" w:rsidP="00BC753E">
            <w:pPr>
              <w:jc w:val="center"/>
              <w:rPr>
                <w:bCs/>
              </w:rPr>
            </w:pPr>
            <w:r w:rsidRPr="000E4B11">
              <w:rPr>
                <w:bCs/>
                <w:sz w:val="22"/>
                <w:szCs w:val="22"/>
              </w:rPr>
              <w:t>1</w:t>
            </w:r>
            <w:r w:rsidR="00BC753E">
              <w:rPr>
                <w:bCs/>
                <w:sz w:val="22"/>
                <w:szCs w:val="22"/>
              </w:rPr>
              <w:t>3</w:t>
            </w:r>
            <w:r w:rsidRPr="000E4B11">
              <w:rPr>
                <w:bCs/>
                <w:sz w:val="22"/>
                <w:szCs w:val="22"/>
              </w:rPr>
              <w:t xml:space="preserve"> и более</w:t>
            </w:r>
          </w:p>
        </w:tc>
        <w:tc>
          <w:tcPr>
            <w:tcW w:w="2482" w:type="dxa"/>
            <w:vAlign w:val="center"/>
          </w:tcPr>
          <w:p w:rsidR="000E4B11" w:rsidRPr="000E4B11" w:rsidRDefault="000E4B11" w:rsidP="000E4B11">
            <w:pPr>
              <w:jc w:val="center"/>
              <w:rPr>
                <w:bCs/>
              </w:rPr>
            </w:pPr>
            <w:r w:rsidRPr="000E4B11">
              <w:rPr>
                <w:bCs/>
                <w:sz w:val="22"/>
                <w:szCs w:val="22"/>
              </w:rPr>
              <w:t>0</w:t>
            </w:r>
          </w:p>
        </w:tc>
      </w:tr>
    </w:tbl>
    <w:p w:rsidR="000E4B11" w:rsidRPr="00100448" w:rsidRDefault="000E4B11" w:rsidP="000E4B11">
      <w:pPr>
        <w:tabs>
          <w:tab w:val="left" w:pos="900"/>
          <w:tab w:val="left" w:pos="1260"/>
        </w:tabs>
        <w:autoSpaceDE w:val="0"/>
        <w:autoSpaceDN w:val="0"/>
        <w:adjustRightInd w:val="0"/>
        <w:spacing w:before="120"/>
        <w:jc w:val="both"/>
      </w:pPr>
      <w:r w:rsidRPr="00100448">
        <w:t>- ранжирование заявок по критериям «срок выполнения работ» проводится в соответствии с таблицей 2,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p w:rsidR="000E4B11" w:rsidRPr="000E4B11" w:rsidRDefault="000E4B11" w:rsidP="000E4B11">
      <w:pPr>
        <w:widowControl w:val="0"/>
        <w:suppressAutoHyphens/>
        <w:jc w:val="right"/>
        <w:rPr>
          <w:b/>
          <w:bCs/>
          <w:sz w:val="22"/>
          <w:szCs w:val="22"/>
        </w:rPr>
      </w:pPr>
      <w:r w:rsidRPr="000E4B11">
        <w:rPr>
          <w:b/>
          <w:bCs/>
          <w:sz w:val="22"/>
          <w:szCs w:val="22"/>
        </w:rPr>
        <w:t>Таблица 2</w:t>
      </w:r>
    </w:p>
    <w:p w:rsidR="000E4B11" w:rsidRPr="000E4B11" w:rsidRDefault="000E4B11" w:rsidP="000E4B11">
      <w:pPr>
        <w:tabs>
          <w:tab w:val="left" w:pos="900"/>
          <w:tab w:val="left" w:pos="1260"/>
        </w:tabs>
        <w:autoSpaceDE w:val="0"/>
        <w:autoSpaceDN w:val="0"/>
        <w:adjustRightInd w:val="0"/>
        <w:spacing w:after="120"/>
        <w:ind w:firstLine="567"/>
        <w:jc w:val="both"/>
        <w:rPr>
          <w:sz w:val="22"/>
          <w:szCs w:val="22"/>
        </w:rPr>
      </w:pPr>
      <w:r w:rsidRPr="000E4B11">
        <w:rPr>
          <w:b/>
          <w:bCs/>
          <w:sz w:val="22"/>
          <w:szCs w:val="22"/>
        </w:rPr>
        <w:t>Балльная оценка ранжированных заявок по критерию «Срок выполнения работ»</w:t>
      </w:r>
    </w:p>
    <w:tbl>
      <w:tblPr>
        <w:tblW w:w="992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1"/>
        <w:gridCol w:w="2482"/>
      </w:tblGrid>
      <w:tr w:rsidR="000E4B11" w:rsidRPr="000E4B11" w:rsidTr="000E4B11">
        <w:trPr>
          <w:cantSplit/>
          <w:jc w:val="center"/>
        </w:trPr>
        <w:tc>
          <w:tcPr>
            <w:tcW w:w="2481" w:type="dxa"/>
            <w:vAlign w:val="center"/>
          </w:tcPr>
          <w:p w:rsidR="000E4B11" w:rsidRPr="000E4B11" w:rsidRDefault="000E4B11" w:rsidP="000E4B11">
            <w:pPr>
              <w:widowControl w:val="0"/>
              <w:suppressAutoHyphens/>
              <w:jc w:val="center"/>
              <w:rPr>
                <w:b/>
                <w:bCs/>
              </w:rPr>
            </w:pPr>
            <w:r w:rsidRPr="000E4B11">
              <w:rPr>
                <w:b/>
                <w:bCs/>
                <w:sz w:val="22"/>
                <w:szCs w:val="22"/>
              </w:rPr>
              <w:t>Критерий</w:t>
            </w:r>
          </w:p>
        </w:tc>
        <w:tc>
          <w:tcPr>
            <w:tcW w:w="2481" w:type="dxa"/>
            <w:vAlign w:val="center"/>
          </w:tcPr>
          <w:p w:rsidR="000E4B11" w:rsidRPr="000E4B11" w:rsidRDefault="000E4B11" w:rsidP="000E4B11">
            <w:pPr>
              <w:widowControl w:val="0"/>
              <w:suppressAutoHyphens/>
              <w:jc w:val="center"/>
              <w:rPr>
                <w:b/>
                <w:bCs/>
              </w:rPr>
            </w:pPr>
            <w:r w:rsidRPr="000E4B11">
              <w:rPr>
                <w:b/>
                <w:bCs/>
                <w:sz w:val="22"/>
                <w:szCs w:val="22"/>
              </w:rPr>
              <w:t>Максимальное количество баллов</w:t>
            </w:r>
          </w:p>
        </w:tc>
        <w:tc>
          <w:tcPr>
            <w:tcW w:w="2481" w:type="dxa"/>
            <w:vAlign w:val="center"/>
          </w:tcPr>
          <w:p w:rsidR="000E4B11" w:rsidRPr="000E4B11" w:rsidRDefault="000E4B11" w:rsidP="000E4B11">
            <w:pPr>
              <w:widowControl w:val="0"/>
              <w:suppressAutoHyphens/>
              <w:jc w:val="center"/>
              <w:rPr>
                <w:b/>
                <w:bCs/>
              </w:rPr>
            </w:pPr>
            <w:r w:rsidRPr="000E4B11">
              <w:rPr>
                <w:b/>
                <w:bCs/>
                <w:sz w:val="22"/>
                <w:szCs w:val="22"/>
              </w:rPr>
              <w:t>Результат ранжирования заявок</w:t>
            </w:r>
          </w:p>
        </w:tc>
        <w:tc>
          <w:tcPr>
            <w:tcW w:w="2482" w:type="dxa"/>
            <w:vAlign w:val="center"/>
          </w:tcPr>
          <w:p w:rsidR="000E4B11" w:rsidRPr="000E4B11" w:rsidRDefault="000E4B11" w:rsidP="000E4B11">
            <w:pPr>
              <w:widowControl w:val="0"/>
              <w:suppressAutoHyphens/>
              <w:jc w:val="center"/>
              <w:rPr>
                <w:b/>
                <w:bCs/>
              </w:rPr>
            </w:pPr>
            <w:r w:rsidRPr="000E4B11">
              <w:rPr>
                <w:b/>
                <w:bCs/>
                <w:sz w:val="22"/>
                <w:szCs w:val="22"/>
              </w:rPr>
              <w:t>Присваиваемое количество баллов</w:t>
            </w:r>
          </w:p>
        </w:tc>
      </w:tr>
      <w:tr w:rsidR="000E4B11" w:rsidRPr="000E4B11" w:rsidTr="000E4B11">
        <w:trPr>
          <w:cantSplit/>
          <w:jc w:val="center"/>
        </w:trPr>
        <w:tc>
          <w:tcPr>
            <w:tcW w:w="2481" w:type="dxa"/>
            <w:vMerge w:val="restart"/>
            <w:vAlign w:val="center"/>
          </w:tcPr>
          <w:p w:rsidR="000E4B11" w:rsidRPr="000E4B11" w:rsidRDefault="000E4B11" w:rsidP="000E4B11">
            <w:pPr>
              <w:widowControl w:val="0"/>
              <w:suppressAutoHyphens/>
              <w:jc w:val="center"/>
              <w:rPr>
                <w:bCs/>
              </w:rPr>
            </w:pPr>
            <w:r w:rsidRPr="000E4B11">
              <w:rPr>
                <w:bCs/>
                <w:sz w:val="22"/>
                <w:szCs w:val="22"/>
              </w:rPr>
              <w:t xml:space="preserve">Срок выполнения работ  </w:t>
            </w:r>
          </w:p>
        </w:tc>
        <w:tc>
          <w:tcPr>
            <w:tcW w:w="2481" w:type="dxa"/>
            <w:vMerge w:val="restart"/>
            <w:vAlign w:val="center"/>
          </w:tcPr>
          <w:p w:rsidR="000E4B11" w:rsidRPr="000E4B11" w:rsidRDefault="00BC753E" w:rsidP="000E4B11">
            <w:pPr>
              <w:widowControl w:val="0"/>
              <w:suppressAutoHyphens/>
              <w:jc w:val="center"/>
              <w:rPr>
                <w:bCs/>
              </w:rPr>
            </w:pPr>
            <w:r>
              <w:rPr>
                <w:bCs/>
                <w:sz w:val="22"/>
                <w:szCs w:val="22"/>
              </w:rPr>
              <w:t>25</w:t>
            </w:r>
          </w:p>
        </w:tc>
        <w:tc>
          <w:tcPr>
            <w:tcW w:w="2481" w:type="dxa"/>
            <w:vAlign w:val="center"/>
          </w:tcPr>
          <w:p w:rsidR="000E4B11" w:rsidRPr="000E4B11" w:rsidRDefault="000E4B11" w:rsidP="000E4B11">
            <w:pPr>
              <w:widowControl w:val="0"/>
              <w:suppressAutoHyphens/>
              <w:jc w:val="center"/>
              <w:rPr>
                <w:bCs/>
              </w:rPr>
            </w:pPr>
            <w:r w:rsidRPr="000E4B11">
              <w:rPr>
                <w:bCs/>
                <w:sz w:val="22"/>
                <w:szCs w:val="22"/>
              </w:rPr>
              <w:t>1</w:t>
            </w:r>
          </w:p>
        </w:tc>
        <w:tc>
          <w:tcPr>
            <w:tcW w:w="2482" w:type="dxa"/>
            <w:vAlign w:val="center"/>
          </w:tcPr>
          <w:p w:rsidR="000E4B11" w:rsidRPr="000E4B11" w:rsidRDefault="00BC753E" w:rsidP="000E4B11">
            <w:pPr>
              <w:widowControl w:val="0"/>
              <w:suppressAutoHyphens/>
              <w:jc w:val="center"/>
              <w:rPr>
                <w:bCs/>
              </w:rPr>
            </w:pPr>
            <w:r>
              <w:rPr>
                <w:bCs/>
                <w:sz w:val="22"/>
                <w:szCs w:val="22"/>
              </w:rPr>
              <w:t>25</w:t>
            </w:r>
          </w:p>
        </w:tc>
      </w:tr>
      <w:tr w:rsidR="000E4B11" w:rsidRPr="000E4B11" w:rsidTr="000E4B11">
        <w:trPr>
          <w:cantSplit/>
          <w:jc w:val="center"/>
        </w:trPr>
        <w:tc>
          <w:tcPr>
            <w:tcW w:w="2481" w:type="dxa"/>
            <w:vMerge/>
            <w:vAlign w:val="center"/>
          </w:tcPr>
          <w:p w:rsidR="000E4B11" w:rsidRPr="000E4B11" w:rsidRDefault="000E4B11" w:rsidP="000E4B11">
            <w:pPr>
              <w:widowControl w:val="0"/>
              <w:suppressAutoHyphens/>
              <w:jc w:val="center"/>
              <w:rPr>
                <w:bCs/>
              </w:rPr>
            </w:pPr>
          </w:p>
        </w:tc>
        <w:tc>
          <w:tcPr>
            <w:tcW w:w="2481" w:type="dxa"/>
            <w:vMerge/>
            <w:vAlign w:val="center"/>
          </w:tcPr>
          <w:p w:rsidR="000E4B11" w:rsidRPr="000E4B11" w:rsidRDefault="000E4B11" w:rsidP="000E4B11">
            <w:pPr>
              <w:widowControl w:val="0"/>
              <w:suppressAutoHyphens/>
              <w:jc w:val="center"/>
              <w:rPr>
                <w:bCs/>
              </w:rPr>
            </w:pPr>
          </w:p>
        </w:tc>
        <w:tc>
          <w:tcPr>
            <w:tcW w:w="2481" w:type="dxa"/>
            <w:vAlign w:val="center"/>
          </w:tcPr>
          <w:p w:rsidR="000E4B11" w:rsidRPr="000E4B11" w:rsidRDefault="000E4B11" w:rsidP="000E4B11">
            <w:pPr>
              <w:widowControl w:val="0"/>
              <w:suppressAutoHyphens/>
              <w:jc w:val="center"/>
              <w:rPr>
                <w:bCs/>
              </w:rPr>
            </w:pPr>
            <w:r w:rsidRPr="000E4B11">
              <w:rPr>
                <w:bCs/>
                <w:sz w:val="22"/>
                <w:szCs w:val="22"/>
              </w:rPr>
              <w:t>2</w:t>
            </w:r>
          </w:p>
        </w:tc>
        <w:tc>
          <w:tcPr>
            <w:tcW w:w="2482" w:type="dxa"/>
            <w:vAlign w:val="center"/>
          </w:tcPr>
          <w:p w:rsidR="000E4B11" w:rsidRPr="000E4B11" w:rsidRDefault="00BC753E" w:rsidP="000E4B11">
            <w:pPr>
              <w:widowControl w:val="0"/>
              <w:suppressAutoHyphens/>
              <w:jc w:val="center"/>
              <w:rPr>
                <w:bCs/>
              </w:rPr>
            </w:pPr>
            <w:r>
              <w:rPr>
                <w:bCs/>
                <w:sz w:val="22"/>
                <w:szCs w:val="22"/>
              </w:rPr>
              <w:t>22</w:t>
            </w:r>
          </w:p>
        </w:tc>
      </w:tr>
      <w:tr w:rsidR="000E4B11" w:rsidRPr="000E4B11" w:rsidTr="000E4B11">
        <w:trPr>
          <w:cantSplit/>
          <w:jc w:val="center"/>
        </w:trPr>
        <w:tc>
          <w:tcPr>
            <w:tcW w:w="2481" w:type="dxa"/>
            <w:vMerge/>
            <w:vAlign w:val="center"/>
          </w:tcPr>
          <w:p w:rsidR="000E4B11" w:rsidRPr="000E4B11" w:rsidRDefault="000E4B11" w:rsidP="000E4B11">
            <w:pPr>
              <w:widowControl w:val="0"/>
              <w:suppressAutoHyphens/>
              <w:jc w:val="center"/>
              <w:rPr>
                <w:bCs/>
              </w:rPr>
            </w:pPr>
          </w:p>
        </w:tc>
        <w:tc>
          <w:tcPr>
            <w:tcW w:w="2481" w:type="dxa"/>
            <w:vMerge/>
            <w:vAlign w:val="center"/>
          </w:tcPr>
          <w:p w:rsidR="000E4B11" w:rsidRPr="000E4B11" w:rsidRDefault="000E4B11" w:rsidP="000E4B11">
            <w:pPr>
              <w:widowControl w:val="0"/>
              <w:suppressAutoHyphens/>
              <w:jc w:val="center"/>
              <w:rPr>
                <w:bCs/>
              </w:rPr>
            </w:pPr>
          </w:p>
        </w:tc>
        <w:tc>
          <w:tcPr>
            <w:tcW w:w="2481" w:type="dxa"/>
            <w:vAlign w:val="center"/>
          </w:tcPr>
          <w:p w:rsidR="000E4B11" w:rsidRPr="000E4B11" w:rsidRDefault="000E4B11" w:rsidP="000E4B11">
            <w:pPr>
              <w:widowControl w:val="0"/>
              <w:suppressAutoHyphens/>
              <w:jc w:val="center"/>
              <w:rPr>
                <w:bCs/>
              </w:rPr>
            </w:pPr>
            <w:r w:rsidRPr="000E4B11">
              <w:rPr>
                <w:bCs/>
                <w:sz w:val="22"/>
                <w:szCs w:val="22"/>
              </w:rPr>
              <w:t>3</w:t>
            </w:r>
          </w:p>
        </w:tc>
        <w:tc>
          <w:tcPr>
            <w:tcW w:w="2482" w:type="dxa"/>
            <w:vAlign w:val="center"/>
          </w:tcPr>
          <w:p w:rsidR="000E4B11" w:rsidRPr="000E4B11" w:rsidRDefault="00BC753E" w:rsidP="000E4B11">
            <w:pPr>
              <w:widowControl w:val="0"/>
              <w:suppressAutoHyphens/>
              <w:jc w:val="center"/>
              <w:rPr>
                <w:bCs/>
              </w:rPr>
            </w:pPr>
            <w:r>
              <w:rPr>
                <w:bCs/>
                <w:sz w:val="22"/>
                <w:szCs w:val="22"/>
              </w:rPr>
              <w:t>19</w:t>
            </w:r>
          </w:p>
        </w:tc>
      </w:tr>
      <w:tr w:rsidR="000E4B11" w:rsidRPr="000E4B11" w:rsidTr="000E4B11">
        <w:trPr>
          <w:cantSplit/>
          <w:jc w:val="center"/>
        </w:trPr>
        <w:tc>
          <w:tcPr>
            <w:tcW w:w="2481" w:type="dxa"/>
            <w:vMerge/>
            <w:vAlign w:val="center"/>
          </w:tcPr>
          <w:p w:rsidR="000E4B11" w:rsidRPr="000E4B11" w:rsidRDefault="000E4B11" w:rsidP="000E4B11">
            <w:pPr>
              <w:widowControl w:val="0"/>
              <w:suppressAutoHyphens/>
              <w:jc w:val="center"/>
              <w:rPr>
                <w:bCs/>
              </w:rPr>
            </w:pPr>
          </w:p>
        </w:tc>
        <w:tc>
          <w:tcPr>
            <w:tcW w:w="2481" w:type="dxa"/>
            <w:vMerge/>
            <w:vAlign w:val="center"/>
          </w:tcPr>
          <w:p w:rsidR="000E4B11" w:rsidRPr="000E4B11" w:rsidRDefault="000E4B11" w:rsidP="000E4B11">
            <w:pPr>
              <w:widowControl w:val="0"/>
              <w:suppressAutoHyphens/>
              <w:jc w:val="center"/>
              <w:rPr>
                <w:bCs/>
              </w:rPr>
            </w:pPr>
          </w:p>
        </w:tc>
        <w:tc>
          <w:tcPr>
            <w:tcW w:w="2481" w:type="dxa"/>
            <w:vAlign w:val="center"/>
          </w:tcPr>
          <w:p w:rsidR="000E4B11" w:rsidRPr="000E4B11" w:rsidRDefault="000E4B11" w:rsidP="000E4B11">
            <w:pPr>
              <w:widowControl w:val="0"/>
              <w:suppressAutoHyphens/>
              <w:jc w:val="center"/>
              <w:rPr>
                <w:bCs/>
              </w:rPr>
            </w:pPr>
            <w:r w:rsidRPr="000E4B11">
              <w:rPr>
                <w:bCs/>
                <w:sz w:val="22"/>
                <w:szCs w:val="22"/>
              </w:rPr>
              <w:t>4</w:t>
            </w:r>
          </w:p>
        </w:tc>
        <w:tc>
          <w:tcPr>
            <w:tcW w:w="2482" w:type="dxa"/>
            <w:vAlign w:val="center"/>
          </w:tcPr>
          <w:p w:rsidR="000E4B11" w:rsidRPr="000E4B11" w:rsidRDefault="00BC753E" w:rsidP="000E4B11">
            <w:pPr>
              <w:widowControl w:val="0"/>
              <w:suppressAutoHyphens/>
              <w:jc w:val="center"/>
              <w:rPr>
                <w:bCs/>
              </w:rPr>
            </w:pPr>
            <w:r>
              <w:rPr>
                <w:bCs/>
                <w:sz w:val="22"/>
                <w:szCs w:val="22"/>
              </w:rPr>
              <w:t>16</w:t>
            </w:r>
          </w:p>
        </w:tc>
      </w:tr>
      <w:tr w:rsidR="000E4B11" w:rsidRPr="000E4B11" w:rsidTr="000E4B11">
        <w:trPr>
          <w:cantSplit/>
          <w:jc w:val="center"/>
        </w:trPr>
        <w:tc>
          <w:tcPr>
            <w:tcW w:w="2481" w:type="dxa"/>
            <w:vMerge/>
            <w:vAlign w:val="center"/>
          </w:tcPr>
          <w:p w:rsidR="000E4B11" w:rsidRPr="000E4B11" w:rsidRDefault="000E4B11" w:rsidP="000E4B11">
            <w:pPr>
              <w:widowControl w:val="0"/>
              <w:suppressAutoHyphens/>
              <w:jc w:val="center"/>
              <w:rPr>
                <w:bCs/>
              </w:rPr>
            </w:pPr>
          </w:p>
        </w:tc>
        <w:tc>
          <w:tcPr>
            <w:tcW w:w="2481" w:type="dxa"/>
            <w:vMerge/>
            <w:vAlign w:val="center"/>
          </w:tcPr>
          <w:p w:rsidR="000E4B11" w:rsidRPr="000E4B11" w:rsidRDefault="000E4B11" w:rsidP="000E4B11">
            <w:pPr>
              <w:widowControl w:val="0"/>
              <w:suppressAutoHyphens/>
              <w:jc w:val="center"/>
              <w:rPr>
                <w:bCs/>
              </w:rPr>
            </w:pPr>
          </w:p>
        </w:tc>
        <w:tc>
          <w:tcPr>
            <w:tcW w:w="2481" w:type="dxa"/>
            <w:vAlign w:val="center"/>
          </w:tcPr>
          <w:p w:rsidR="000E4B11" w:rsidRPr="000E4B11" w:rsidRDefault="000E4B11" w:rsidP="000E4B11">
            <w:pPr>
              <w:widowControl w:val="0"/>
              <w:suppressAutoHyphens/>
              <w:jc w:val="center"/>
              <w:rPr>
                <w:bCs/>
              </w:rPr>
            </w:pPr>
            <w:r w:rsidRPr="000E4B11">
              <w:rPr>
                <w:bCs/>
                <w:sz w:val="22"/>
                <w:szCs w:val="22"/>
              </w:rPr>
              <w:t>5</w:t>
            </w:r>
          </w:p>
        </w:tc>
        <w:tc>
          <w:tcPr>
            <w:tcW w:w="2482" w:type="dxa"/>
            <w:vAlign w:val="center"/>
          </w:tcPr>
          <w:p w:rsidR="000E4B11" w:rsidRPr="000E4B11" w:rsidRDefault="000E4B11" w:rsidP="00BC753E">
            <w:pPr>
              <w:widowControl w:val="0"/>
              <w:suppressAutoHyphens/>
              <w:jc w:val="center"/>
              <w:rPr>
                <w:bCs/>
              </w:rPr>
            </w:pPr>
            <w:r w:rsidRPr="000E4B11">
              <w:rPr>
                <w:bCs/>
                <w:sz w:val="22"/>
                <w:szCs w:val="22"/>
              </w:rPr>
              <w:t>1</w:t>
            </w:r>
            <w:r w:rsidR="00BC753E">
              <w:rPr>
                <w:bCs/>
                <w:sz w:val="22"/>
                <w:szCs w:val="22"/>
              </w:rPr>
              <w:t>3</w:t>
            </w:r>
          </w:p>
        </w:tc>
      </w:tr>
      <w:tr w:rsidR="000E4B11" w:rsidRPr="000E4B11" w:rsidTr="000E4B11">
        <w:trPr>
          <w:cantSplit/>
          <w:jc w:val="center"/>
        </w:trPr>
        <w:tc>
          <w:tcPr>
            <w:tcW w:w="2481" w:type="dxa"/>
            <w:vMerge/>
            <w:vAlign w:val="center"/>
          </w:tcPr>
          <w:p w:rsidR="000E4B11" w:rsidRPr="000E4B11" w:rsidRDefault="000E4B11" w:rsidP="000E4B11">
            <w:pPr>
              <w:widowControl w:val="0"/>
              <w:suppressAutoHyphens/>
              <w:jc w:val="center"/>
              <w:rPr>
                <w:bCs/>
              </w:rPr>
            </w:pPr>
          </w:p>
        </w:tc>
        <w:tc>
          <w:tcPr>
            <w:tcW w:w="2481" w:type="dxa"/>
            <w:vMerge/>
            <w:vAlign w:val="center"/>
          </w:tcPr>
          <w:p w:rsidR="000E4B11" w:rsidRPr="000E4B11" w:rsidRDefault="000E4B11" w:rsidP="000E4B11">
            <w:pPr>
              <w:widowControl w:val="0"/>
              <w:suppressAutoHyphens/>
              <w:jc w:val="center"/>
              <w:rPr>
                <w:bCs/>
              </w:rPr>
            </w:pPr>
          </w:p>
        </w:tc>
        <w:tc>
          <w:tcPr>
            <w:tcW w:w="2481" w:type="dxa"/>
            <w:vAlign w:val="center"/>
          </w:tcPr>
          <w:p w:rsidR="000E4B11" w:rsidRPr="000E4B11" w:rsidRDefault="000E4B11" w:rsidP="000E4B11">
            <w:pPr>
              <w:widowControl w:val="0"/>
              <w:suppressAutoHyphens/>
              <w:jc w:val="center"/>
              <w:rPr>
                <w:bCs/>
              </w:rPr>
            </w:pPr>
            <w:r w:rsidRPr="000E4B11">
              <w:rPr>
                <w:bCs/>
                <w:sz w:val="22"/>
                <w:szCs w:val="22"/>
              </w:rPr>
              <w:t>6</w:t>
            </w:r>
          </w:p>
        </w:tc>
        <w:tc>
          <w:tcPr>
            <w:tcW w:w="2482" w:type="dxa"/>
            <w:vAlign w:val="center"/>
          </w:tcPr>
          <w:p w:rsidR="000E4B11" w:rsidRPr="000E4B11" w:rsidRDefault="000E4B11" w:rsidP="00BC753E">
            <w:pPr>
              <w:widowControl w:val="0"/>
              <w:suppressAutoHyphens/>
              <w:jc w:val="center"/>
              <w:rPr>
                <w:bCs/>
              </w:rPr>
            </w:pPr>
            <w:r w:rsidRPr="000E4B11">
              <w:rPr>
                <w:bCs/>
                <w:sz w:val="22"/>
                <w:szCs w:val="22"/>
              </w:rPr>
              <w:t>1</w:t>
            </w:r>
            <w:r w:rsidR="00BC753E">
              <w:rPr>
                <w:bCs/>
                <w:sz w:val="22"/>
                <w:szCs w:val="22"/>
              </w:rPr>
              <w:t>0</w:t>
            </w:r>
          </w:p>
        </w:tc>
      </w:tr>
      <w:tr w:rsidR="000E4B11" w:rsidRPr="000E4B11" w:rsidTr="000E4B11">
        <w:trPr>
          <w:cantSplit/>
          <w:jc w:val="center"/>
        </w:trPr>
        <w:tc>
          <w:tcPr>
            <w:tcW w:w="2481" w:type="dxa"/>
            <w:vMerge/>
            <w:vAlign w:val="center"/>
          </w:tcPr>
          <w:p w:rsidR="000E4B11" w:rsidRPr="000E4B11" w:rsidRDefault="000E4B11" w:rsidP="000E4B11">
            <w:pPr>
              <w:widowControl w:val="0"/>
              <w:suppressAutoHyphens/>
              <w:jc w:val="center"/>
              <w:rPr>
                <w:bCs/>
              </w:rPr>
            </w:pPr>
          </w:p>
        </w:tc>
        <w:tc>
          <w:tcPr>
            <w:tcW w:w="2481" w:type="dxa"/>
            <w:vMerge/>
            <w:vAlign w:val="center"/>
          </w:tcPr>
          <w:p w:rsidR="000E4B11" w:rsidRPr="000E4B11" w:rsidRDefault="000E4B11" w:rsidP="000E4B11">
            <w:pPr>
              <w:widowControl w:val="0"/>
              <w:suppressAutoHyphens/>
              <w:jc w:val="center"/>
              <w:rPr>
                <w:bCs/>
              </w:rPr>
            </w:pPr>
          </w:p>
        </w:tc>
        <w:tc>
          <w:tcPr>
            <w:tcW w:w="2481" w:type="dxa"/>
            <w:vAlign w:val="center"/>
          </w:tcPr>
          <w:p w:rsidR="000E4B11" w:rsidRPr="000E4B11" w:rsidRDefault="000E4B11" w:rsidP="000E4B11">
            <w:pPr>
              <w:widowControl w:val="0"/>
              <w:suppressAutoHyphens/>
              <w:jc w:val="center"/>
              <w:rPr>
                <w:bCs/>
              </w:rPr>
            </w:pPr>
            <w:r w:rsidRPr="000E4B11">
              <w:rPr>
                <w:bCs/>
                <w:sz w:val="22"/>
                <w:szCs w:val="22"/>
              </w:rPr>
              <w:t>7</w:t>
            </w:r>
          </w:p>
        </w:tc>
        <w:tc>
          <w:tcPr>
            <w:tcW w:w="2482" w:type="dxa"/>
            <w:vAlign w:val="center"/>
          </w:tcPr>
          <w:p w:rsidR="000E4B11" w:rsidRPr="000E4B11" w:rsidRDefault="00BC753E" w:rsidP="000E4B11">
            <w:pPr>
              <w:widowControl w:val="0"/>
              <w:suppressAutoHyphens/>
              <w:jc w:val="center"/>
              <w:rPr>
                <w:bCs/>
              </w:rPr>
            </w:pPr>
            <w:r>
              <w:rPr>
                <w:bCs/>
                <w:sz w:val="22"/>
                <w:szCs w:val="22"/>
              </w:rPr>
              <w:t>7</w:t>
            </w:r>
          </w:p>
        </w:tc>
      </w:tr>
      <w:tr w:rsidR="000E4B11" w:rsidRPr="000E4B11" w:rsidTr="000E4B11">
        <w:trPr>
          <w:cantSplit/>
          <w:jc w:val="center"/>
        </w:trPr>
        <w:tc>
          <w:tcPr>
            <w:tcW w:w="2481" w:type="dxa"/>
            <w:vMerge/>
            <w:vAlign w:val="center"/>
          </w:tcPr>
          <w:p w:rsidR="000E4B11" w:rsidRPr="000E4B11" w:rsidRDefault="000E4B11" w:rsidP="000E4B11">
            <w:pPr>
              <w:widowControl w:val="0"/>
              <w:suppressAutoHyphens/>
              <w:jc w:val="center"/>
              <w:rPr>
                <w:bCs/>
              </w:rPr>
            </w:pPr>
          </w:p>
        </w:tc>
        <w:tc>
          <w:tcPr>
            <w:tcW w:w="2481" w:type="dxa"/>
            <w:vMerge/>
            <w:vAlign w:val="center"/>
          </w:tcPr>
          <w:p w:rsidR="000E4B11" w:rsidRPr="000E4B11" w:rsidRDefault="000E4B11" w:rsidP="000E4B11">
            <w:pPr>
              <w:widowControl w:val="0"/>
              <w:suppressAutoHyphens/>
              <w:jc w:val="center"/>
              <w:rPr>
                <w:bCs/>
              </w:rPr>
            </w:pPr>
          </w:p>
        </w:tc>
        <w:tc>
          <w:tcPr>
            <w:tcW w:w="2481" w:type="dxa"/>
            <w:vAlign w:val="center"/>
          </w:tcPr>
          <w:p w:rsidR="000E4B11" w:rsidRPr="000E4B11" w:rsidRDefault="000E4B11" w:rsidP="000E4B11">
            <w:pPr>
              <w:widowControl w:val="0"/>
              <w:suppressAutoHyphens/>
              <w:jc w:val="center"/>
              <w:rPr>
                <w:bCs/>
              </w:rPr>
            </w:pPr>
            <w:r w:rsidRPr="000E4B11">
              <w:rPr>
                <w:bCs/>
                <w:sz w:val="22"/>
                <w:szCs w:val="22"/>
              </w:rPr>
              <w:t>8</w:t>
            </w:r>
          </w:p>
        </w:tc>
        <w:tc>
          <w:tcPr>
            <w:tcW w:w="2482" w:type="dxa"/>
            <w:vAlign w:val="center"/>
          </w:tcPr>
          <w:p w:rsidR="000E4B11" w:rsidRPr="000E4B11" w:rsidRDefault="00BC753E" w:rsidP="000E4B11">
            <w:pPr>
              <w:widowControl w:val="0"/>
              <w:suppressAutoHyphens/>
              <w:jc w:val="center"/>
              <w:rPr>
                <w:bCs/>
              </w:rPr>
            </w:pPr>
            <w:r>
              <w:rPr>
                <w:bCs/>
                <w:sz w:val="22"/>
                <w:szCs w:val="22"/>
              </w:rPr>
              <w:t>4</w:t>
            </w:r>
          </w:p>
        </w:tc>
      </w:tr>
      <w:tr w:rsidR="000E4B11" w:rsidRPr="000E4B11" w:rsidTr="000E4B11">
        <w:trPr>
          <w:cantSplit/>
          <w:jc w:val="center"/>
        </w:trPr>
        <w:tc>
          <w:tcPr>
            <w:tcW w:w="2481" w:type="dxa"/>
            <w:vMerge/>
            <w:vAlign w:val="center"/>
          </w:tcPr>
          <w:p w:rsidR="000E4B11" w:rsidRPr="000E4B11" w:rsidRDefault="000E4B11" w:rsidP="000E4B11">
            <w:pPr>
              <w:widowControl w:val="0"/>
              <w:suppressAutoHyphens/>
              <w:jc w:val="center"/>
              <w:rPr>
                <w:bCs/>
              </w:rPr>
            </w:pPr>
          </w:p>
        </w:tc>
        <w:tc>
          <w:tcPr>
            <w:tcW w:w="2481" w:type="dxa"/>
            <w:vMerge/>
            <w:vAlign w:val="center"/>
          </w:tcPr>
          <w:p w:rsidR="000E4B11" w:rsidRPr="000E4B11" w:rsidRDefault="000E4B11" w:rsidP="000E4B11">
            <w:pPr>
              <w:widowControl w:val="0"/>
              <w:suppressAutoHyphens/>
              <w:jc w:val="center"/>
              <w:rPr>
                <w:bCs/>
              </w:rPr>
            </w:pPr>
          </w:p>
        </w:tc>
        <w:tc>
          <w:tcPr>
            <w:tcW w:w="2481" w:type="dxa"/>
            <w:vAlign w:val="center"/>
          </w:tcPr>
          <w:p w:rsidR="000E4B11" w:rsidRPr="000E4B11" w:rsidRDefault="000E4B11" w:rsidP="000E4B11">
            <w:pPr>
              <w:widowControl w:val="0"/>
              <w:suppressAutoHyphens/>
              <w:jc w:val="center"/>
              <w:rPr>
                <w:bCs/>
              </w:rPr>
            </w:pPr>
            <w:r w:rsidRPr="000E4B11">
              <w:rPr>
                <w:bCs/>
                <w:sz w:val="22"/>
                <w:szCs w:val="22"/>
              </w:rPr>
              <w:t>9</w:t>
            </w:r>
            <w:r w:rsidR="00BC753E" w:rsidRPr="000E4B11">
              <w:rPr>
                <w:bCs/>
                <w:sz w:val="22"/>
                <w:szCs w:val="22"/>
              </w:rPr>
              <w:t xml:space="preserve"> и более</w:t>
            </w:r>
          </w:p>
        </w:tc>
        <w:tc>
          <w:tcPr>
            <w:tcW w:w="2482" w:type="dxa"/>
            <w:vAlign w:val="center"/>
          </w:tcPr>
          <w:p w:rsidR="000E4B11" w:rsidRPr="000E4B11" w:rsidRDefault="00BC753E" w:rsidP="000E4B11">
            <w:pPr>
              <w:widowControl w:val="0"/>
              <w:suppressAutoHyphens/>
              <w:jc w:val="center"/>
              <w:rPr>
                <w:bCs/>
              </w:rPr>
            </w:pPr>
            <w:r>
              <w:rPr>
                <w:bCs/>
                <w:sz w:val="22"/>
                <w:szCs w:val="22"/>
              </w:rPr>
              <w:t>0</w:t>
            </w:r>
          </w:p>
        </w:tc>
      </w:tr>
    </w:tbl>
    <w:p w:rsidR="000E4B11" w:rsidRPr="00100448" w:rsidRDefault="000E4B11" w:rsidP="000E4B11">
      <w:pPr>
        <w:widowControl w:val="0"/>
        <w:tabs>
          <w:tab w:val="left" w:pos="0"/>
        </w:tabs>
        <w:autoSpaceDE w:val="0"/>
        <w:autoSpaceDN w:val="0"/>
        <w:adjustRightInd w:val="0"/>
        <w:spacing w:before="120"/>
        <w:jc w:val="both"/>
      </w:pPr>
      <w:r w:rsidRPr="00100448">
        <w:t xml:space="preserve">- выставление количества баллов заявкам по критерию «квалификация участника» проводится в соответствии с таблицей 3. 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10, или показатели подкритериев, указанные в заявке участника не подтверждены документально, то </w:t>
      </w:r>
      <w:r w:rsidRPr="00100448">
        <w:lastRenderedPageBreak/>
        <w:t>участнику присваивается 0 баллов по критерию «квалификация участника»;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1621"/>
        <w:gridCol w:w="4395"/>
        <w:gridCol w:w="1417"/>
        <w:gridCol w:w="1356"/>
      </w:tblGrid>
      <w:tr w:rsidR="000E4B11" w:rsidRPr="000E4B11" w:rsidTr="000E4B11">
        <w:trPr>
          <w:cantSplit/>
        </w:trPr>
        <w:tc>
          <w:tcPr>
            <w:tcW w:w="9923" w:type="dxa"/>
            <w:gridSpan w:val="5"/>
            <w:tcBorders>
              <w:top w:val="nil"/>
              <w:left w:val="nil"/>
              <w:bottom w:val="nil"/>
              <w:right w:val="nil"/>
            </w:tcBorders>
          </w:tcPr>
          <w:p w:rsidR="000E4B11" w:rsidRPr="000E4B11" w:rsidRDefault="000E4B11" w:rsidP="000E4B11">
            <w:pPr>
              <w:widowControl w:val="0"/>
              <w:suppressAutoHyphens/>
              <w:jc w:val="right"/>
              <w:rPr>
                <w:b/>
                <w:bCs/>
              </w:rPr>
            </w:pPr>
            <w:r w:rsidRPr="000E4B11">
              <w:rPr>
                <w:b/>
                <w:bCs/>
                <w:sz w:val="22"/>
                <w:szCs w:val="22"/>
              </w:rPr>
              <w:t>Таблица 3</w:t>
            </w:r>
          </w:p>
          <w:p w:rsidR="000E4B11" w:rsidRPr="000E4B11" w:rsidRDefault="000E4B11" w:rsidP="000E4B11">
            <w:pPr>
              <w:widowControl w:val="0"/>
              <w:suppressAutoHyphens/>
              <w:spacing w:after="120"/>
              <w:jc w:val="center"/>
              <w:rPr>
                <w:b/>
                <w:bCs/>
              </w:rPr>
            </w:pPr>
            <w:r w:rsidRPr="000E4B11">
              <w:rPr>
                <w:b/>
                <w:bCs/>
                <w:sz w:val="22"/>
                <w:szCs w:val="22"/>
              </w:rPr>
              <w:t>Балльная оценка заявок по критерию «Квалификация участника»</w:t>
            </w:r>
          </w:p>
        </w:tc>
      </w:tr>
      <w:tr w:rsidR="000E4B11" w:rsidRPr="000E4B11" w:rsidTr="000E4B11">
        <w:trPr>
          <w:cantSplit/>
        </w:trPr>
        <w:tc>
          <w:tcPr>
            <w:tcW w:w="1134" w:type="dxa"/>
            <w:tcBorders>
              <w:top w:val="single" w:sz="4" w:space="0" w:color="auto"/>
              <w:bottom w:val="single" w:sz="4" w:space="0" w:color="auto"/>
            </w:tcBorders>
            <w:vAlign w:val="center"/>
          </w:tcPr>
          <w:p w:rsidR="000E4B11" w:rsidRPr="000E4B11" w:rsidRDefault="000E4B11" w:rsidP="000E4B11">
            <w:pPr>
              <w:widowControl w:val="0"/>
              <w:suppressAutoHyphens/>
              <w:jc w:val="center"/>
              <w:rPr>
                <w:b/>
                <w:bCs/>
              </w:rPr>
            </w:pPr>
            <w:r w:rsidRPr="000E4B11">
              <w:rPr>
                <w:b/>
                <w:bCs/>
                <w:sz w:val="22"/>
                <w:szCs w:val="22"/>
              </w:rPr>
              <w:t>Критерий</w:t>
            </w:r>
          </w:p>
        </w:tc>
        <w:tc>
          <w:tcPr>
            <w:tcW w:w="1621" w:type="dxa"/>
            <w:tcBorders>
              <w:top w:val="single" w:sz="4" w:space="0" w:color="auto"/>
              <w:bottom w:val="single" w:sz="4" w:space="0" w:color="auto"/>
            </w:tcBorders>
            <w:vAlign w:val="center"/>
          </w:tcPr>
          <w:p w:rsidR="000E4B11" w:rsidRPr="000E4B11" w:rsidRDefault="000E4B11" w:rsidP="000E4B11">
            <w:pPr>
              <w:widowControl w:val="0"/>
              <w:suppressAutoHyphens/>
              <w:jc w:val="center"/>
              <w:rPr>
                <w:b/>
                <w:bCs/>
              </w:rPr>
            </w:pPr>
            <w:r w:rsidRPr="000E4B11">
              <w:rPr>
                <w:b/>
                <w:bCs/>
                <w:sz w:val="22"/>
                <w:szCs w:val="22"/>
              </w:rPr>
              <w:t>Максимальное количество баллов</w:t>
            </w:r>
          </w:p>
        </w:tc>
        <w:tc>
          <w:tcPr>
            <w:tcW w:w="4395" w:type="dxa"/>
            <w:tcBorders>
              <w:top w:val="single" w:sz="4" w:space="0" w:color="auto"/>
              <w:bottom w:val="single" w:sz="4" w:space="0" w:color="auto"/>
            </w:tcBorders>
            <w:vAlign w:val="center"/>
          </w:tcPr>
          <w:p w:rsidR="000E4B11" w:rsidRPr="000E4B11" w:rsidRDefault="000E4B11" w:rsidP="000E4B11">
            <w:pPr>
              <w:widowControl w:val="0"/>
              <w:suppressAutoHyphens/>
              <w:jc w:val="center"/>
              <w:rPr>
                <w:b/>
                <w:bCs/>
              </w:rPr>
            </w:pPr>
            <w:r w:rsidRPr="000E4B11">
              <w:rPr>
                <w:b/>
                <w:bCs/>
                <w:sz w:val="22"/>
                <w:szCs w:val="22"/>
              </w:rPr>
              <w:t>Подкритерии</w:t>
            </w:r>
          </w:p>
        </w:tc>
        <w:tc>
          <w:tcPr>
            <w:tcW w:w="1417" w:type="dxa"/>
            <w:tcBorders>
              <w:top w:val="single" w:sz="4" w:space="0" w:color="auto"/>
              <w:bottom w:val="single" w:sz="4" w:space="0" w:color="auto"/>
            </w:tcBorders>
            <w:vAlign w:val="center"/>
          </w:tcPr>
          <w:p w:rsidR="000E4B11" w:rsidRPr="000E4B11" w:rsidRDefault="000E4B11" w:rsidP="000E4B11">
            <w:pPr>
              <w:widowControl w:val="0"/>
              <w:suppressAutoHyphens/>
              <w:jc w:val="center"/>
              <w:rPr>
                <w:b/>
                <w:bCs/>
              </w:rPr>
            </w:pPr>
            <w:r w:rsidRPr="000E4B11">
              <w:rPr>
                <w:b/>
                <w:bCs/>
                <w:sz w:val="22"/>
                <w:szCs w:val="22"/>
              </w:rPr>
              <w:t>Показатель подкритерия (шт.)</w:t>
            </w:r>
          </w:p>
        </w:tc>
        <w:tc>
          <w:tcPr>
            <w:tcW w:w="1356" w:type="dxa"/>
            <w:tcBorders>
              <w:top w:val="single" w:sz="4" w:space="0" w:color="auto"/>
              <w:bottom w:val="single" w:sz="4" w:space="0" w:color="auto"/>
            </w:tcBorders>
            <w:vAlign w:val="center"/>
          </w:tcPr>
          <w:p w:rsidR="000E4B11" w:rsidRPr="000E4B11" w:rsidRDefault="000E4B11" w:rsidP="000E4B11">
            <w:pPr>
              <w:widowControl w:val="0"/>
              <w:suppressAutoHyphens/>
              <w:jc w:val="center"/>
              <w:rPr>
                <w:b/>
                <w:bCs/>
              </w:rPr>
            </w:pPr>
            <w:r w:rsidRPr="000E4B11">
              <w:rPr>
                <w:b/>
                <w:bCs/>
                <w:sz w:val="22"/>
                <w:szCs w:val="22"/>
              </w:rPr>
              <w:t>Количество штрафных баллов</w:t>
            </w:r>
          </w:p>
        </w:tc>
      </w:tr>
      <w:tr w:rsidR="000E4B11" w:rsidRPr="000E4B11" w:rsidTr="000E4B11">
        <w:trPr>
          <w:cantSplit/>
          <w:trHeight w:val="274"/>
        </w:trPr>
        <w:tc>
          <w:tcPr>
            <w:tcW w:w="1134" w:type="dxa"/>
            <w:vMerge w:val="restart"/>
            <w:tcBorders>
              <w:top w:val="single" w:sz="4" w:space="0" w:color="auto"/>
              <w:left w:val="single" w:sz="4" w:space="0" w:color="auto"/>
              <w:right w:val="single" w:sz="4" w:space="0" w:color="auto"/>
            </w:tcBorders>
            <w:textDirection w:val="btLr"/>
            <w:vAlign w:val="center"/>
          </w:tcPr>
          <w:p w:rsidR="000E4B11" w:rsidRPr="000E4B11" w:rsidRDefault="000E4B11" w:rsidP="000E4B11">
            <w:pPr>
              <w:widowControl w:val="0"/>
              <w:suppressAutoHyphens/>
              <w:ind w:left="113" w:right="113"/>
              <w:jc w:val="center"/>
              <w:rPr>
                <w:bCs/>
              </w:rPr>
            </w:pPr>
            <w:r w:rsidRPr="000E4B11">
              <w:rPr>
                <w:bCs/>
                <w:sz w:val="22"/>
                <w:szCs w:val="22"/>
              </w:rPr>
              <w:t>Квалификация участника</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0E4B11" w:rsidRPr="000E4B11" w:rsidRDefault="004A3713" w:rsidP="000E4B11">
            <w:pPr>
              <w:widowControl w:val="0"/>
              <w:suppressAutoHyphens/>
              <w:jc w:val="center"/>
              <w:rPr>
                <w:bCs/>
              </w:rPr>
            </w:pPr>
            <w:r>
              <w:rPr>
                <w:bCs/>
                <w:sz w:val="22"/>
                <w:szCs w:val="22"/>
              </w:rPr>
              <w:t>25</w:t>
            </w:r>
          </w:p>
        </w:tc>
        <w:tc>
          <w:tcPr>
            <w:tcW w:w="4395" w:type="dxa"/>
            <w:vMerge w:val="restart"/>
            <w:tcBorders>
              <w:top w:val="single" w:sz="4" w:space="0" w:color="auto"/>
              <w:left w:val="single" w:sz="4" w:space="0" w:color="auto"/>
              <w:right w:val="single" w:sz="4" w:space="0" w:color="auto"/>
            </w:tcBorders>
            <w:vAlign w:val="center"/>
          </w:tcPr>
          <w:p w:rsidR="000E4B11" w:rsidRPr="000E4B11" w:rsidRDefault="000E4B11" w:rsidP="004A3713">
            <w:pPr>
              <w:widowControl w:val="0"/>
              <w:suppressAutoHyphens/>
              <w:rPr>
                <w:bCs/>
              </w:rPr>
            </w:pPr>
            <w:r w:rsidRPr="000E4B11">
              <w:rPr>
                <w:bCs/>
                <w:sz w:val="22"/>
                <w:szCs w:val="22"/>
              </w:rPr>
              <w:t>Опыт работы (</w:t>
            </w:r>
            <w:r w:rsidRPr="000E4B11">
              <w:rPr>
                <w:sz w:val="22"/>
                <w:szCs w:val="22"/>
              </w:rPr>
              <w:t>к</w:t>
            </w:r>
            <w:r w:rsidRPr="000E4B11">
              <w:rPr>
                <w:bCs/>
                <w:sz w:val="22"/>
                <w:szCs w:val="22"/>
              </w:rPr>
              <w:t>оличество объектов, на которых участником выполнялись работы, являющиеся предметом настоящего открытого конкурса за</w:t>
            </w:r>
            <w:r w:rsidR="004A3713">
              <w:rPr>
                <w:bCs/>
                <w:sz w:val="22"/>
                <w:szCs w:val="22"/>
              </w:rPr>
              <w:t xml:space="preserve"> 2014-</w:t>
            </w:r>
            <w:r w:rsidRPr="000E4B11">
              <w:rPr>
                <w:bCs/>
                <w:sz w:val="22"/>
                <w:szCs w:val="22"/>
              </w:rPr>
              <w:t>201</w:t>
            </w:r>
            <w:r w:rsidR="006542E7">
              <w:rPr>
                <w:bCs/>
                <w:sz w:val="22"/>
                <w:szCs w:val="22"/>
              </w:rPr>
              <w:t>5</w:t>
            </w:r>
            <w:r w:rsidRPr="000E4B11">
              <w:rPr>
                <w:bCs/>
                <w:sz w:val="22"/>
                <w:szCs w:val="22"/>
              </w:rPr>
              <w:t>год)</w:t>
            </w:r>
          </w:p>
        </w:tc>
        <w:tc>
          <w:tcPr>
            <w:tcW w:w="141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4A3713">
            <w:pPr>
              <w:widowControl w:val="0"/>
              <w:suppressAutoHyphens/>
              <w:jc w:val="center"/>
              <w:rPr>
                <w:bCs/>
              </w:rPr>
            </w:pPr>
            <w:r w:rsidRPr="000E4B11">
              <w:rPr>
                <w:bCs/>
                <w:sz w:val="22"/>
                <w:szCs w:val="22"/>
              </w:rPr>
              <w:t xml:space="preserve">Более </w:t>
            </w:r>
            <w:r w:rsidR="004A3713">
              <w:rPr>
                <w:bCs/>
                <w:sz w:val="22"/>
                <w:szCs w:val="22"/>
              </w:rPr>
              <w:t>8</w:t>
            </w:r>
          </w:p>
        </w:tc>
        <w:tc>
          <w:tcPr>
            <w:tcW w:w="1356"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jc w:val="center"/>
              <w:rPr>
                <w:bCs/>
              </w:rPr>
            </w:pPr>
            <w:r w:rsidRPr="000E4B11">
              <w:rPr>
                <w:bCs/>
                <w:sz w:val="22"/>
                <w:szCs w:val="22"/>
              </w:rPr>
              <w:t>0</w:t>
            </w:r>
          </w:p>
        </w:tc>
      </w:tr>
      <w:tr w:rsidR="000E4B11" w:rsidRPr="000E4B11" w:rsidTr="000E4B11">
        <w:trPr>
          <w:cantSplit/>
        </w:trPr>
        <w:tc>
          <w:tcPr>
            <w:tcW w:w="1134" w:type="dxa"/>
            <w:vMerge/>
            <w:tcBorders>
              <w:left w:val="single" w:sz="4" w:space="0" w:color="auto"/>
              <w:right w:val="single" w:sz="4" w:space="0" w:color="auto"/>
            </w:tcBorders>
          </w:tcPr>
          <w:p w:rsidR="000E4B11" w:rsidRPr="000E4B11" w:rsidRDefault="000E4B11" w:rsidP="000E4B11">
            <w:pPr>
              <w:widowControl w:val="0"/>
              <w:suppressAutoHyphens/>
              <w:jc w:val="center"/>
              <w:rPr>
                <w:bCs/>
              </w:rPr>
            </w:pPr>
          </w:p>
        </w:tc>
        <w:tc>
          <w:tcPr>
            <w:tcW w:w="1621" w:type="dxa"/>
            <w:vMerge/>
            <w:tcBorders>
              <w:top w:val="single" w:sz="4" w:space="0" w:color="auto"/>
              <w:left w:val="single" w:sz="4" w:space="0" w:color="auto"/>
              <w:bottom w:val="single" w:sz="4" w:space="0" w:color="auto"/>
              <w:right w:val="single" w:sz="4" w:space="0" w:color="auto"/>
            </w:tcBorders>
          </w:tcPr>
          <w:p w:rsidR="000E4B11" w:rsidRPr="000E4B11" w:rsidRDefault="000E4B11" w:rsidP="000E4B11">
            <w:pPr>
              <w:widowControl w:val="0"/>
              <w:suppressAutoHyphens/>
              <w:jc w:val="center"/>
              <w:rPr>
                <w:bCs/>
              </w:rPr>
            </w:pPr>
          </w:p>
        </w:tc>
        <w:tc>
          <w:tcPr>
            <w:tcW w:w="4395" w:type="dxa"/>
            <w:vMerge/>
            <w:tcBorders>
              <w:left w:val="single" w:sz="4" w:space="0" w:color="auto"/>
              <w:right w:val="single" w:sz="4" w:space="0" w:color="auto"/>
            </w:tcBorders>
            <w:vAlign w:val="center"/>
          </w:tcPr>
          <w:p w:rsidR="000E4B11" w:rsidRPr="000E4B11" w:rsidRDefault="000E4B11" w:rsidP="000E4B11">
            <w:pPr>
              <w:widowControl w:val="0"/>
              <w:suppressAutoHyphens/>
              <w:rPr>
                <w:bCs/>
              </w:rPr>
            </w:pPr>
          </w:p>
        </w:tc>
        <w:tc>
          <w:tcPr>
            <w:tcW w:w="1417" w:type="dxa"/>
            <w:tcBorders>
              <w:top w:val="single" w:sz="4" w:space="0" w:color="auto"/>
              <w:left w:val="single" w:sz="4" w:space="0" w:color="auto"/>
              <w:bottom w:val="single" w:sz="4" w:space="0" w:color="auto"/>
              <w:right w:val="single" w:sz="4" w:space="0" w:color="auto"/>
            </w:tcBorders>
            <w:vAlign w:val="center"/>
          </w:tcPr>
          <w:p w:rsidR="000E4B11" w:rsidRPr="000E4B11" w:rsidRDefault="004A3713" w:rsidP="004A3713">
            <w:pPr>
              <w:widowControl w:val="0"/>
              <w:suppressAutoHyphens/>
              <w:jc w:val="center"/>
              <w:rPr>
                <w:bCs/>
              </w:rPr>
            </w:pPr>
            <w:r>
              <w:rPr>
                <w:bCs/>
                <w:sz w:val="22"/>
                <w:szCs w:val="22"/>
              </w:rPr>
              <w:t>5</w:t>
            </w:r>
            <w:r w:rsidR="000E4B11" w:rsidRPr="000E4B11">
              <w:rPr>
                <w:bCs/>
                <w:sz w:val="22"/>
                <w:szCs w:val="22"/>
              </w:rPr>
              <w:t xml:space="preserve"> – </w:t>
            </w:r>
            <w:r>
              <w:rPr>
                <w:bCs/>
                <w:sz w:val="22"/>
                <w:szCs w:val="22"/>
              </w:rPr>
              <w:t>8</w:t>
            </w:r>
          </w:p>
        </w:tc>
        <w:tc>
          <w:tcPr>
            <w:tcW w:w="1356" w:type="dxa"/>
            <w:tcBorders>
              <w:top w:val="single" w:sz="4" w:space="0" w:color="auto"/>
              <w:left w:val="single" w:sz="4" w:space="0" w:color="auto"/>
              <w:bottom w:val="single" w:sz="4" w:space="0" w:color="auto"/>
              <w:right w:val="single" w:sz="4" w:space="0" w:color="auto"/>
            </w:tcBorders>
            <w:vAlign w:val="center"/>
          </w:tcPr>
          <w:p w:rsidR="000E4B11" w:rsidRPr="000E4B11" w:rsidRDefault="00BC753E" w:rsidP="000E4B11">
            <w:pPr>
              <w:widowControl w:val="0"/>
              <w:suppressAutoHyphens/>
              <w:jc w:val="center"/>
              <w:rPr>
                <w:bCs/>
              </w:rPr>
            </w:pPr>
            <w:r>
              <w:rPr>
                <w:bCs/>
                <w:sz w:val="22"/>
                <w:szCs w:val="22"/>
              </w:rPr>
              <w:t>10</w:t>
            </w:r>
          </w:p>
        </w:tc>
      </w:tr>
      <w:tr w:rsidR="000E4B11" w:rsidRPr="000E4B11" w:rsidTr="000E4B11">
        <w:trPr>
          <w:cantSplit/>
        </w:trPr>
        <w:tc>
          <w:tcPr>
            <w:tcW w:w="1134" w:type="dxa"/>
            <w:vMerge/>
            <w:tcBorders>
              <w:left w:val="single" w:sz="4" w:space="0" w:color="auto"/>
              <w:right w:val="single" w:sz="4" w:space="0" w:color="auto"/>
            </w:tcBorders>
          </w:tcPr>
          <w:p w:rsidR="000E4B11" w:rsidRPr="000E4B11" w:rsidRDefault="000E4B11" w:rsidP="000E4B11">
            <w:pPr>
              <w:widowControl w:val="0"/>
              <w:suppressAutoHyphens/>
              <w:jc w:val="center"/>
              <w:rPr>
                <w:bCs/>
              </w:rPr>
            </w:pPr>
          </w:p>
        </w:tc>
        <w:tc>
          <w:tcPr>
            <w:tcW w:w="1621" w:type="dxa"/>
            <w:vMerge/>
            <w:tcBorders>
              <w:top w:val="single" w:sz="4" w:space="0" w:color="auto"/>
              <w:left w:val="single" w:sz="4" w:space="0" w:color="auto"/>
              <w:bottom w:val="single" w:sz="4" w:space="0" w:color="auto"/>
              <w:right w:val="single" w:sz="4" w:space="0" w:color="auto"/>
            </w:tcBorders>
          </w:tcPr>
          <w:p w:rsidR="000E4B11" w:rsidRPr="000E4B11" w:rsidRDefault="000E4B11" w:rsidP="000E4B11">
            <w:pPr>
              <w:widowControl w:val="0"/>
              <w:suppressAutoHyphens/>
              <w:jc w:val="center"/>
              <w:rPr>
                <w:bCs/>
              </w:rPr>
            </w:pPr>
          </w:p>
        </w:tc>
        <w:tc>
          <w:tcPr>
            <w:tcW w:w="4395" w:type="dxa"/>
            <w:vMerge/>
            <w:tcBorders>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rPr>
                <w:bCs/>
              </w:rPr>
            </w:pPr>
          </w:p>
        </w:tc>
        <w:tc>
          <w:tcPr>
            <w:tcW w:w="141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4A3713">
            <w:pPr>
              <w:widowControl w:val="0"/>
              <w:suppressAutoHyphens/>
              <w:jc w:val="center"/>
              <w:rPr>
                <w:bCs/>
              </w:rPr>
            </w:pPr>
            <w:r w:rsidRPr="000E4B11">
              <w:rPr>
                <w:bCs/>
                <w:sz w:val="22"/>
                <w:szCs w:val="22"/>
              </w:rPr>
              <w:t xml:space="preserve">Менее </w:t>
            </w:r>
            <w:r w:rsidR="004A3713">
              <w:rPr>
                <w:bCs/>
                <w:sz w:val="22"/>
                <w:szCs w:val="22"/>
              </w:rPr>
              <w:t>5</w:t>
            </w:r>
          </w:p>
        </w:tc>
        <w:tc>
          <w:tcPr>
            <w:tcW w:w="1356"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BC753E">
            <w:pPr>
              <w:widowControl w:val="0"/>
              <w:suppressAutoHyphens/>
              <w:jc w:val="center"/>
              <w:rPr>
                <w:bCs/>
              </w:rPr>
            </w:pPr>
            <w:r w:rsidRPr="000E4B11">
              <w:rPr>
                <w:bCs/>
                <w:sz w:val="22"/>
                <w:szCs w:val="22"/>
              </w:rPr>
              <w:t>1</w:t>
            </w:r>
            <w:r w:rsidR="00BC753E">
              <w:rPr>
                <w:bCs/>
                <w:sz w:val="22"/>
                <w:szCs w:val="22"/>
              </w:rPr>
              <w:t>5</w:t>
            </w:r>
          </w:p>
        </w:tc>
      </w:tr>
      <w:tr w:rsidR="000E4B11" w:rsidRPr="000E4B11" w:rsidTr="000E4B11">
        <w:trPr>
          <w:cantSplit/>
          <w:trHeight w:val="322"/>
        </w:trPr>
        <w:tc>
          <w:tcPr>
            <w:tcW w:w="1134" w:type="dxa"/>
            <w:vMerge/>
            <w:tcBorders>
              <w:left w:val="single" w:sz="4" w:space="0" w:color="auto"/>
              <w:right w:val="single" w:sz="4" w:space="0" w:color="auto"/>
            </w:tcBorders>
          </w:tcPr>
          <w:p w:rsidR="000E4B11" w:rsidRPr="000E4B11" w:rsidRDefault="000E4B11" w:rsidP="000E4B11">
            <w:pPr>
              <w:widowControl w:val="0"/>
              <w:suppressAutoHyphens/>
              <w:jc w:val="center"/>
              <w:rPr>
                <w:bCs/>
              </w:rPr>
            </w:pPr>
          </w:p>
        </w:tc>
        <w:tc>
          <w:tcPr>
            <w:tcW w:w="1621" w:type="dxa"/>
            <w:vMerge/>
            <w:tcBorders>
              <w:top w:val="single" w:sz="4" w:space="0" w:color="auto"/>
              <w:left w:val="single" w:sz="4" w:space="0" w:color="auto"/>
              <w:bottom w:val="single" w:sz="4" w:space="0" w:color="auto"/>
              <w:right w:val="single" w:sz="4" w:space="0" w:color="auto"/>
            </w:tcBorders>
          </w:tcPr>
          <w:p w:rsidR="000E4B11" w:rsidRPr="000E4B11" w:rsidRDefault="000E4B11" w:rsidP="000E4B11">
            <w:pPr>
              <w:widowControl w:val="0"/>
              <w:suppressAutoHyphens/>
              <w:jc w:val="center"/>
              <w:rPr>
                <w:bCs/>
              </w:rPr>
            </w:pPr>
          </w:p>
        </w:tc>
        <w:tc>
          <w:tcPr>
            <w:tcW w:w="4395" w:type="dxa"/>
            <w:vMerge w:val="restart"/>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rPr>
                <w:bCs/>
              </w:rPr>
            </w:pPr>
            <w:proofErr w:type="gramStart"/>
            <w:r w:rsidRPr="000E4B11">
              <w:rPr>
                <w:bCs/>
                <w:sz w:val="22"/>
                <w:szCs w:val="22"/>
              </w:rPr>
              <w:t>Квалификация персонала (наличие в штате квалифицированного инженерного персонала с высшем профессиональным образованием в области</w:t>
            </w:r>
            <w:r w:rsidR="004A3713">
              <w:rPr>
                <w:bCs/>
                <w:sz w:val="22"/>
                <w:szCs w:val="22"/>
              </w:rPr>
              <w:t xml:space="preserve"> жилищно-гражданского</w:t>
            </w:r>
            <w:r w:rsidRPr="000E4B11">
              <w:rPr>
                <w:bCs/>
                <w:sz w:val="22"/>
                <w:szCs w:val="22"/>
              </w:rPr>
              <w:t xml:space="preserve"> строительства и опытом работы более 5 лет)</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jc w:val="center"/>
              <w:rPr>
                <w:bCs/>
              </w:rPr>
            </w:pPr>
            <w:r w:rsidRPr="000E4B11">
              <w:rPr>
                <w:bCs/>
                <w:sz w:val="22"/>
                <w:szCs w:val="22"/>
              </w:rPr>
              <w:t>Более 5</w:t>
            </w:r>
          </w:p>
        </w:tc>
        <w:tc>
          <w:tcPr>
            <w:tcW w:w="1356"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jc w:val="center"/>
              <w:rPr>
                <w:bCs/>
              </w:rPr>
            </w:pPr>
            <w:r w:rsidRPr="000E4B11">
              <w:rPr>
                <w:bCs/>
                <w:sz w:val="22"/>
                <w:szCs w:val="22"/>
              </w:rPr>
              <w:t>0</w:t>
            </w:r>
          </w:p>
        </w:tc>
      </w:tr>
      <w:tr w:rsidR="000E4B11" w:rsidRPr="000E4B11" w:rsidTr="000E4B11">
        <w:trPr>
          <w:cantSplit/>
          <w:trHeight w:val="322"/>
        </w:trPr>
        <w:tc>
          <w:tcPr>
            <w:tcW w:w="1134" w:type="dxa"/>
            <w:vMerge/>
            <w:tcBorders>
              <w:left w:val="single" w:sz="4" w:space="0" w:color="auto"/>
              <w:right w:val="single" w:sz="4" w:space="0" w:color="auto"/>
            </w:tcBorders>
          </w:tcPr>
          <w:p w:rsidR="000E4B11" w:rsidRPr="000E4B11" w:rsidRDefault="000E4B11" w:rsidP="000E4B11">
            <w:pPr>
              <w:widowControl w:val="0"/>
              <w:suppressAutoHyphens/>
              <w:jc w:val="center"/>
              <w:rPr>
                <w:bCs/>
              </w:rPr>
            </w:pPr>
          </w:p>
        </w:tc>
        <w:tc>
          <w:tcPr>
            <w:tcW w:w="1621" w:type="dxa"/>
            <w:vMerge/>
            <w:tcBorders>
              <w:top w:val="single" w:sz="4" w:space="0" w:color="auto"/>
              <w:left w:val="single" w:sz="4" w:space="0" w:color="auto"/>
              <w:bottom w:val="single" w:sz="4" w:space="0" w:color="auto"/>
              <w:right w:val="single" w:sz="4" w:space="0" w:color="auto"/>
            </w:tcBorders>
          </w:tcPr>
          <w:p w:rsidR="000E4B11" w:rsidRPr="000E4B11" w:rsidRDefault="000E4B11" w:rsidP="000E4B11">
            <w:pPr>
              <w:widowControl w:val="0"/>
              <w:suppressAutoHyphens/>
              <w:jc w:val="center"/>
              <w:rPr>
                <w:bCs/>
              </w:rPr>
            </w:pPr>
          </w:p>
        </w:tc>
        <w:tc>
          <w:tcPr>
            <w:tcW w:w="4395" w:type="dxa"/>
            <w:vMerge/>
            <w:tcBorders>
              <w:top w:val="single" w:sz="4" w:space="0" w:color="auto"/>
              <w:left w:val="single" w:sz="4" w:space="0" w:color="auto"/>
              <w:bottom w:val="single" w:sz="4" w:space="0" w:color="auto"/>
              <w:right w:val="single" w:sz="4" w:space="0" w:color="auto"/>
            </w:tcBorders>
          </w:tcPr>
          <w:p w:rsidR="000E4B11" w:rsidRPr="000E4B11" w:rsidRDefault="000E4B11" w:rsidP="000E4B11">
            <w:pPr>
              <w:widowControl w:val="0"/>
              <w:suppressAutoHyphens/>
              <w:jc w:val="center"/>
              <w:rPr>
                <w:bCs/>
              </w:rPr>
            </w:pPr>
          </w:p>
        </w:tc>
        <w:tc>
          <w:tcPr>
            <w:tcW w:w="141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jc w:val="center"/>
              <w:rPr>
                <w:bCs/>
              </w:rPr>
            </w:pPr>
            <w:r w:rsidRPr="000E4B11">
              <w:rPr>
                <w:bCs/>
                <w:sz w:val="22"/>
                <w:szCs w:val="22"/>
              </w:rPr>
              <w:t>2 – 5</w:t>
            </w:r>
          </w:p>
        </w:tc>
        <w:tc>
          <w:tcPr>
            <w:tcW w:w="1356" w:type="dxa"/>
            <w:tcBorders>
              <w:top w:val="single" w:sz="4" w:space="0" w:color="auto"/>
              <w:left w:val="single" w:sz="4" w:space="0" w:color="auto"/>
              <w:bottom w:val="single" w:sz="4" w:space="0" w:color="auto"/>
              <w:right w:val="single" w:sz="4" w:space="0" w:color="auto"/>
            </w:tcBorders>
            <w:vAlign w:val="center"/>
          </w:tcPr>
          <w:p w:rsidR="000E4B11" w:rsidRPr="000E4B11" w:rsidRDefault="00BC753E" w:rsidP="000E4B11">
            <w:pPr>
              <w:widowControl w:val="0"/>
              <w:suppressAutoHyphens/>
              <w:jc w:val="center"/>
              <w:rPr>
                <w:bCs/>
              </w:rPr>
            </w:pPr>
            <w:r>
              <w:rPr>
                <w:bCs/>
                <w:sz w:val="22"/>
                <w:szCs w:val="22"/>
              </w:rPr>
              <w:t>10</w:t>
            </w:r>
          </w:p>
        </w:tc>
      </w:tr>
      <w:tr w:rsidR="000E4B11" w:rsidRPr="000E4B11" w:rsidTr="000E4B11">
        <w:trPr>
          <w:cantSplit/>
          <w:trHeight w:val="285"/>
        </w:trPr>
        <w:tc>
          <w:tcPr>
            <w:tcW w:w="1134" w:type="dxa"/>
            <w:vMerge/>
            <w:tcBorders>
              <w:left w:val="single" w:sz="4" w:space="0" w:color="auto"/>
              <w:right w:val="single" w:sz="4" w:space="0" w:color="auto"/>
            </w:tcBorders>
          </w:tcPr>
          <w:p w:rsidR="000E4B11" w:rsidRPr="000E4B11" w:rsidRDefault="000E4B11" w:rsidP="000E4B11">
            <w:pPr>
              <w:widowControl w:val="0"/>
              <w:suppressAutoHyphens/>
              <w:jc w:val="center"/>
              <w:rPr>
                <w:bCs/>
              </w:rPr>
            </w:pPr>
          </w:p>
        </w:tc>
        <w:tc>
          <w:tcPr>
            <w:tcW w:w="1621" w:type="dxa"/>
            <w:vMerge/>
            <w:tcBorders>
              <w:top w:val="single" w:sz="4" w:space="0" w:color="auto"/>
              <w:left w:val="single" w:sz="4" w:space="0" w:color="auto"/>
              <w:bottom w:val="single" w:sz="4" w:space="0" w:color="auto"/>
              <w:right w:val="single" w:sz="4" w:space="0" w:color="auto"/>
            </w:tcBorders>
          </w:tcPr>
          <w:p w:rsidR="000E4B11" w:rsidRPr="000E4B11" w:rsidRDefault="000E4B11" w:rsidP="000E4B11">
            <w:pPr>
              <w:widowControl w:val="0"/>
              <w:suppressAutoHyphens/>
              <w:jc w:val="center"/>
              <w:rPr>
                <w:bCs/>
              </w:rPr>
            </w:pPr>
          </w:p>
        </w:tc>
        <w:tc>
          <w:tcPr>
            <w:tcW w:w="4395" w:type="dxa"/>
            <w:vMerge/>
            <w:tcBorders>
              <w:top w:val="single" w:sz="4" w:space="0" w:color="auto"/>
              <w:left w:val="single" w:sz="4" w:space="0" w:color="auto"/>
              <w:bottom w:val="single" w:sz="4" w:space="0" w:color="auto"/>
              <w:right w:val="single" w:sz="4" w:space="0" w:color="auto"/>
            </w:tcBorders>
          </w:tcPr>
          <w:p w:rsidR="000E4B11" w:rsidRPr="000E4B11" w:rsidRDefault="000E4B11" w:rsidP="000E4B11">
            <w:pPr>
              <w:widowControl w:val="0"/>
              <w:suppressAutoHyphens/>
              <w:jc w:val="center"/>
              <w:rPr>
                <w:bCs/>
              </w:rPr>
            </w:pPr>
          </w:p>
        </w:tc>
        <w:tc>
          <w:tcPr>
            <w:tcW w:w="141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jc w:val="center"/>
              <w:rPr>
                <w:bCs/>
              </w:rPr>
            </w:pPr>
            <w:r w:rsidRPr="000E4B11">
              <w:rPr>
                <w:bCs/>
                <w:sz w:val="22"/>
                <w:szCs w:val="22"/>
              </w:rPr>
              <w:t>Менее 2</w:t>
            </w:r>
          </w:p>
        </w:tc>
        <w:tc>
          <w:tcPr>
            <w:tcW w:w="1356"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BC753E">
            <w:pPr>
              <w:widowControl w:val="0"/>
              <w:suppressAutoHyphens/>
              <w:jc w:val="center"/>
              <w:rPr>
                <w:bCs/>
              </w:rPr>
            </w:pPr>
            <w:r w:rsidRPr="000E4B11">
              <w:rPr>
                <w:bCs/>
                <w:sz w:val="22"/>
                <w:szCs w:val="22"/>
              </w:rPr>
              <w:t>1</w:t>
            </w:r>
            <w:r w:rsidR="00BC753E">
              <w:rPr>
                <w:bCs/>
                <w:sz w:val="22"/>
                <w:szCs w:val="22"/>
              </w:rPr>
              <w:t>5</w:t>
            </w:r>
          </w:p>
        </w:tc>
      </w:tr>
    </w:tbl>
    <w:p w:rsidR="000E4B11" w:rsidRPr="00100448" w:rsidRDefault="000E4B11" w:rsidP="000E4B11">
      <w:pPr>
        <w:tabs>
          <w:tab w:val="left" w:pos="900"/>
          <w:tab w:val="left" w:pos="1260"/>
        </w:tabs>
        <w:autoSpaceDE w:val="0"/>
        <w:autoSpaceDN w:val="0"/>
        <w:adjustRightInd w:val="0"/>
        <w:spacing w:before="120"/>
        <w:jc w:val="both"/>
      </w:pPr>
      <w:r w:rsidRPr="00100448">
        <w:t>- ранжирование заявок по критериям «величина гарантийного срока на выполненные работы» проводится в соответствии с таблицей 4,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p w:rsidR="000E4B11" w:rsidRPr="000E4B11" w:rsidRDefault="000E4B11" w:rsidP="000E4B11">
      <w:pPr>
        <w:widowControl w:val="0"/>
        <w:suppressAutoHyphens/>
        <w:spacing w:after="120"/>
        <w:jc w:val="right"/>
        <w:rPr>
          <w:b/>
          <w:bCs/>
          <w:sz w:val="22"/>
          <w:szCs w:val="22"/>
        </w:rPr>
      </w:pPr>
      <w:r w:rsidRPr="000E4B11">
        <w:rPr>
          <w:b/>
          <w:bCs/>
          <w:sz w:val="22"/>
          <w:szCs w:val="22"/>
        </w:rPr>
        <w:t>Таблица 4</w:t>
      </w:r>
    </w:p>
    <w:p w:rsidR="000E4B11" w:rsidRPr="000E4B11" w:rsidRDefault="000E4B11" w:rsidP="000E4B11">
      <w:pPr>
        <w:tabs>
          <w:tab w:val="left" w:pos="900"/>
          <w:tab w:val="left" w:pos="1260"/>
        </w:tabs>
        <w:autoSpaceDE w:val="0"/>
        <w:autoSpaceDN w:val="0"/>
        <w:adjustRightInd w:val="0"/>
        <w:spacing w:after="120"/>
        <w:ind w:firstLine="567"/>
        <w:jc w:val="both"/>
        <w:rPr>
          <w:b/>
          <w:sz w:val="22"/>
          <w:szCs w:val="22"/>
        </w:rPr>
      </w:pPr>
      <w:r w:rsidRPr="000E4B11">
        <w:rPr>
          <w:b/>
          <w:bCs/>
          <w:sz w:val="22"/>
          <w:szCs w:val="22"/>
        </w:rPr>
        <w:t>Балльная оценка ранжированных заявок по критерию «</w:t>
      </w:r>
      <w:r w:rsidRPr="000E4B11">
        <w:rPr>
          <w:b/>
          <w:color w:val="000000"/>
          <w:spacing w:val="-13"/>
          <w:w w:val="108"/>
          <w:sz w:val="22"/>
          <w:szCs w:val="22"/>
        </w:rPr>
        <w:t>Величина гарантийного срока на выполненные работы</w:t>
      </w:r>
      <w:r w:rsidRPr="000E4B11">
        <w:rPr>
          <w:b/>
          <w:bCs/>
          <w:sz w:val="22"/>
          <w:szCs w:val="22"/>
        </w:rPr>
        <w:t>»</w:t>
      </w:r>
    </w:p>
    <w:tbl>
      <w:tblPr>
        <w:tblW w:w="992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1"/>
        <w:gridCol w:w="2482"/>
      </w:tblGrid>
      <w:tr w:rsidR="000E4B11" w:rsidRPr="00100448" w:rsidTr="000E4B11">
        <w:trPr>
          <w:cantSplit/>
          <w:jc w:val="center"/>
        </w:trPr>
        <w:tc>
          <w:tcPr>
            <w:tcW w:w="2481" w:type="dxa"/>
            <w:vAlign w:val="center"/>
          </w:tcPr>
          <w:p w:rsidR="000E4B11" w:rsidRPr="00100448" w:rsidRDefault="000E4B11" w:rsidP="000E4B11">
            <w:pPr>
              <w:widowControl w:val="0"/>
              <w:suppressAutoHyphens/>
              <w:jc w:val="center"/>
              <w:rPr>
                <w:b/>
                <w:bCs/>
              </w:rPr>
            </w:pPr>
            <w:r w:rsidRPr="00100448">
              <w:rPr>
                <w:b/>
                <w:bCs/>
                <w:sz w:val="22"/>
                <w:szCs w:val="22"/>
              </w:rPr>
              <w:t>Критерий</w:t>
            </w:r>
          </w:p>
        </w:tc>
        <w:tc>
          <w:tcPr>
            <w:tcW w:w="2481" w:type="dxa"/>
            <w:vAlign w:val="center"/>
          </w:tcPr>
          <w:p w:rsidR="000E4B11" w:rsidRPr="00100448" w:rsidRDefault="000E4B11" w:rsidP="000E4B11">
            <w:pPr>
              <w:widowControl w:val="0"/>
              <w:suppressAutoHyphens/>
              <w:jc w:val="center"/>
              <w:rPr>
                <w:b/>
                <w:bCs/>
              </w:rPr>
            </w:pPr>
            <w:r w:rsidRPr="00100448">
              <w:rPr>
                <w:b/>
                <w:bCs/>
                <w:sz w:val="22"/>
                <w:szCs w:val="22"/>
              </w:rPr>
              <w:t>Максимальное количество баллов</w:t>
            </w:r>
          </w:p>
        </w:tc>
        <w:tc>
          <w:tcPr>
            <w:tcW w:w="2481" w:type="dxa"/>
            <w:vAlign w:val="center"/>
          </w:tcPr>
          <w:p w:rsidR="000E4B11" w:rsidRPr="00100448" w:rsidRDefault="000E4B11" w:rsidP="000E4B11">
            <w:pPr>
              <w:widowControl w:val="0"/>
              <w:suppressAutoHyphens/>
              <w:jc w:val="center"/>
              <w:rPr>
                <w:b/>
                <w:bCs/>
              </w:rPr>
            </w:pPr>
            <w:r w:rsidRPr="00100448">
              <w:rPr>
                <w:b/>
                <w:bCs/>
                <w:sz w:val="22"/>
                <w:szCs w:val="22"/>
              </w:rPr>
              <w:t>Результат ранжирования заявок</w:t>
            </w:r>
          </w:p>
        </w:tc>
        <w:tc>
          <w:tcPr>
            <w:tcW w:w="2482" w:type="dxa"/>
            <w:vAlign w:val="center"/>
          </w:tcPr>
          <w:p w:rsidR="000E4B11" w:rsidRPr="00100448" w:rsidRDefault="000E4B11" w:rsidP="000E4B11">
            <w:pPr>
              <w:widowControl w:val="0"/>
              <w:suppressAutoHyphens/>
              <w:jc w:val="center"/>
              <w:rPr>
                <w:b/>
                <w:bCs/>
              </w:rPr>
            </w:pPr>
            <w:r w:rsidRPr="00100448">
              <w:rPr>
                <w:b/>
                <w:bCs/>
                <w:sz w:val="22"/>
                <w:szCs w:val="22"/>
              </w:rPr>
              <w:t>Присваиваемое количество баллов</w:t>
            </w:r>
          </w:p>
        </w:tc>
      </w:tr>
      <w:tr w:rsidR="000E4B11" w:rsidRPr="00100448" w:rsidTr="000E4B11">
        <w:trPr>
          <w:cantSplit/>
          <w:jc w:val="center"/>
        </w:trPr>
        <w:tc>
          <w:tcPr>
            <w:tcW w:w="2481" w:type="dxa"/>
            <w:vMerge w:val="restart"/>
            <w:vAlign w:val="center"/>
          </w:tcPr>
          <w:p w:rsidR="000E4B11" w:rsidRPr="00100448" w:rsidRDefault="000E4B11" w:rsidP="000E4B11">
            <w:pPr>
              <w:widowControl w:val="0"/>
              <w:suppressAutoHyphens/>
              <w:jc w:val="center"/>
              <w:rPr>
                <w:bCs/>
              </w:rPr>
            </w:pPr>
            <w:r w:rsidRPr="00100448">
              <w:rPr>
                <w:bCs/>
                <w:sz w:val="22"/>
                <w:szCs w:val="22"/>
              </w:rPr>
              <w:t xml:space="preserve">Величина гарантийного срока на выполненные работы  </w:t>
            </w:r>
          </w:p>
        </w:tc>
        <w:tc>
          <w:tcPr>
            <w:tcW w:w="2481" w:type="dxa"/>
            <w:vMerge w:val="restart"/>
            <w:vAlign w:val="center"/>
          </w:tcPr>
          <w:p w:rsidR="000E4B11" w:rsidRPr="00100448" w:rsidRDefault="000E4B11" w:rsidP="004A3713">
            <w:pPr>
              <w:widowControl w:val="0"/>
              <w:suppressAutoHyphens/>
              <w:jc w:val="center"/>
              <w:rPr>
                <w:bCs/>
              </w:rPr>
            </w:pPr>
            <w:r w:rsidRPr="00100448">
              <w:rPr>
                <w:bCs/>
                <w:sz w:val="22"/>
                <w:szCs w:val="22"/>
              </w:rPr>
              <w:t>1</w:t>
            </w:r>
            <w:r w:rsidR="004A3713">
              <w:rPr>
                <w:bCs/>
                <w:sz w:val="22"/>
                <w:szCs w:val="22"/>
              </w:rPr>
              <w:t>5</w:t>
            </w:r>
          </w:p>
        </w:tc>
        <w:tc>
          <w:tcPr>
            <w:tcW w:w="2481" w:type="dxa"/>
            <w:vAlign w:val="center"/>
          </w:tcPr>
          <w:p w:rsidR="000E4B11" w:rsidRPr="00100448" w:rsidRDefault="000E4B11" w:rsidP="000E4B11">
            <w:pPr>
              <w:widowControl w:val="0"/>
              <w:suppressAutoHyphens/>
              <w:jc w:val="center"/>
              <w:rPr>
                <w:bCs/>
              </w:rPr>
            </w:pPr>
            <w:r w:rsidRPr="00100448">
              <w:rPr>
                <w:bCs/>
                <w:sz w:val="22"/>
                <w:szCs w:val="22"/>
              </w:rPr>
              <w:t>1</w:t>
            </w:r>
          </w:p>
        </w:tc>
        <w:tc>
          <w:tcPr>
            <w:tcW w:w="2482" w:type="dxa"/>
            <w:vAlign w:val="center"/>
          </w:tcPr>
          <w:p w:rsidR="000E4B11" w:rsidRPr="00100448" w:rsidRDefault="004A3713" w:rsidP="000E4B11">
            <w:pPr>
              <w:widowControl w:val="0"/>
              <w:suppressAutoHyphens/>
              <w:jc w:val="center"/>
              <w:rPr>
                <w:bCs/>
              </w:rPr>
            </w:pPr>
            <w:r>
              <w:rPr>
                <w:bCs/>
                <w:sz w:val="22"/>
                <w:szCs w:val="22"/>
              </w:rPr>
              <w:t>15</w:t>
            </w:r>
          </w:p>
        </w:tc>
      </w:tr>
      <w:tr w:rsidR="000E4B11" w:rsidRPr="00100448" w:rsidTr="000E4B11">
        <w:trPr>
          <w:cantSplit/>
          <w:jc w:val="center"/>
        </w:trPr>
        <w:tc>
          <w:tcPr>
            <w:tcW w:w="2481" w:type="dxa"/>
            <w:vMerge/>
            <w:vAlign w:val="center"/>
          </w:tcPr>
          <w:p w:rsidR="000E4B11" w:rsidRPr="00100448" w:rsidRDefault="000E4B11" w:rsidP="000E4B11">
            <w:pPr>
              <w:widowControl w:val="0"/>
              <w:suppressAutoHyphens/>
              <w:jc w:val="center"/>
              <w:rPr>
                <w:bCs/>
              </w:rPr>
            </w:pPr>
          </w:p>
        </w:tc>
        <w:tc>
          <w:tcPr>
            <w:tcW w:w="2481" w:type="dxa"/>
            <w:vMerge/>
            <w:vAlign w:val="center"/>
          </w:tcPr>
          <w:p w:rsidR="000E4B11" w:rsidRPr="00100448" w:rsidRDefault="000E4B11" w:rsidP="000E4B11">
            <w:pPr>
              <w:widowControl w:val="0"/>
              <w:suppressAutoHyphens/>
              <w:jc w:val="center"/>
              <w:rPr>
                <w:bCs/>
              </w:rPr>
            </w:pPr>
          </w:p>
        </w:tc>
        <w:tc>
          <w:tcPr>
            <w:tcW w:w="2481" w:type="dxa"/>
            <w:vAlign w:val="center"/>
          </w:tcPr>
          <w:p w:rsidR="000E4B11" w:rsidRPr="00100448" w:rsidRDefault="000E4B11" w:rsidP="000E4B11">
            <w:pPr>
              <w:widowControl w:val="0"/>
              <w:suppressAutoHyphens/>
              <w:jc w:val="center"/>
              <w:rPr>
                <w:bCs/>
              </w:rPr>
            </w:pPr>
            <w:r w:rsidRPr="00100448">
              <w:rPr>
                <w:bCs/>
                <w:sz w:val="22"/>
                <w:szCs w:val="22"/>
              </w:rPr>
              <w:t>2</w:t>
            </w:r>
          </w:p>
        </w:tc>
        <w:tc>
          <w:tcPr>
            <w:tcW w:w="2482" w:type="dxa"/>
            <w:vAlign w:val="center"/>
          </w:tcPr>
          <w:p w:rsidR="000E4B11" w:rsidRPr="00100448" w:rsidRDefault="004A3713" w:rsidP="00BC753E">
            <w:pPr>
              <w:widowControl w:val="0"/>
              <w:suppressAutoHyphens/>
              <w:jc w:val="center"/>
              <w:rPr>
                <w:bCs/>
              </w:rPr>
            </w:pPr>
            <w:r>
              <w:rPr>
                <w:bCs/>
                <w:sz w:val="22"/>
                <w:szCs w:val="22"/>
              </w:rPr>
              <w:t>1</w:t>
            </w:r>
            <w:r w:rsidR="00BC753E">
              <w:rPr>
                <w:bCs/>
                <w:sz w:val="22"/>
                <w:szCs w:val="22"/>
              </w:rPr>
              <w:t>2</w:t>
            </w:r>
          </w:p>
        </w:tc>
      </w:tr>
      <w:tr w:rsidR="000E4B11" w:rsidRPr="00100448" w:rsidTr="000E4B11">
        <w:trPr>
          <w:cantSplit/>
          <w:jc w:val="center"/>
        </w:trPr>
        <w:tc>
          <w:tcPr>
            <w:tcW w:w="2481" w:type="dxa"/>
            <w:vMerge/>
            <w:vAlign w:val="center"/>
          </w:tcPr>
          <w:p w:rsidR="000E4B11" w:rsidRPr="00100448" w:rsidRDefault="000E4B11" w:rsidP="000E4B11">
            <w:pPr>
              <w:widowControl w:val="0"/>
              <w:suppressAutoHyphens/>
              <w:jc w:val="center"/>
              <w:rPr>
                <w:bCs/>
              </w:rPr>
            </w:pPr>
          </w:p>
        </w:tc>
        <w:tc>
          <w:tcPr>
            <w:tcW w:w="2481" w:type="dxa"/>
            <w:vMerge/>
            <w:vAlign w:val="center"/>
          </w:tcPr>
          <w:p w:rsidR="000E4B11" w:rsidRPr="00100448" w:rsidRDefault="000E4B11" w:rsidP="000E4B11">
            <w:pPr>
              <w:widowControl w:val="0"/>
              <w:suppressAutoHyphens/>
              <w:jc w:val="center"/>
              <w:rPr>
                <w:bCs/>
              </w:rPr>
            </w:pPr>
          </w:p>
        </w:tc>
        <w:tc>
          <w:tcPr>
            <w:tcW w:w="2481" w:type="dxa"/>
            <w:vAlign w:val="center"/>
          </w:tcPr>
          <w:p w:rsidR="000E4B11" w:rsidRPr="00100448" w:rsidRDefault="000E4B11" w:rsidP="000E4B11">
            <w:pPr>
              <w:widowControl w:val="0"/>
              <w:suppressAutoHyphens/>
              <w:jc w:val="center"/>
              <w:rPr>
                <w:bCs/>
              </w:rPr>
            </w:pPr>
            <w:r w:rsidRPr="00100448">
              <w:rPr>
                <w:bCs/>
                <w:sz w:val="22"/>
                <w:szCs w:val="22"/>
              </w:rPr>
              <w:t>3</w:t>
            </w:r>
          </w:p>
        </w:tc>
        <w:tc>
          <w:tcPr>
            <w:tcW w:w="2482" w:type="dxa"/>
            <w:vAlign w:val="center"/>
          </w:tcPr>
          <w:p w:rsidR="000E4B11" w:rsidRPr="00100448" w:rsidRDefault="00BC753E" w:rsidP="000E4B11">
            <w:pPr>
              <w:widowControl w:val="0"/>
              <w:suppressAutoHyphens/>
              <w:jc w:val="center"/>
              <w:rPr>
                <w:bCs/>
              </w:rPr>
            </w:pPr>
            <w:r>
              <w:rPr>
                <w:bCs/>
                <w:sz w:val="22"/>
                <w:szCs w:val="22"/>
              </w:rPr>
              <w:t>9</w:t>
            </w:r>
          </w:p>
        </w:tc>
      </w:tr>
      <w:tr w:rsidR="000E4B11" w:rsidRPr="00100448" w:rsidTr="000E4B11">
        <w:trPr>
          <w:cantSplit/>
          <w:jc w:val="center"/>
        </w:trPr>
        <w:tc>
          <w:tcPr>
            <w:tcW w:w="2481" w:type="dxa"/>
            <w:vMerge/>
            <w:vAlign w:val="center"/>
          </w:tcPr>
          <w:p w:rsidR="000E4B11" w:rsidRPr="00100448" w:rsidRDefault="000E4B11" w:rsidP="000E4B11">
            <w:pPr>
              <w:widowControl w:val="0"/>
              <w:suppressAutoHyphens/>
              <w:jc w:val="center"/>
              <w:rPr>
                <w:bCs/>
              </w:rPr>
            </w:pPr>
          </w:p>
        </w:tc>
        <w:tc>
          <w:tcPr>
            <w:tcW w:w="2481" w:type="dxa"/>
            <w:vMerge/>
            <w:vAlign w:val="center"/>
          </w:tcPr>
          <w:p w:rsidR="000E4B11" w:rsidRPr="00100448" w:rsidRDefault="000E4B11" w:rsidP="000E4B11">
            <w:pPr>
              <w:widowControl w:val="0"/>
              <w:suppressAutoHyphens/>
              <w:jc w:val="center"/>
              <w:rPr>
                <w:bCs/>
              </w:rPr>
            </w:pPr>
          </w:p>
        </w:tc>
        <w:tc>
          <w:tcPr>
            <w:tcW w:w="2481" w:type="dxa"/>
            <w:vAlign w:val="center"/>
          </w:tcPr>
          <w:p w:rsidR="000E4B11" w:rsidRPr="00100448" w:rsidRDefault="000E4B11" w:rsidP="000E4B11">
            <w:pPr>
              <w:widowControl w:val="0"/>
              <w:suppressAutoHyphens/>
              <w:jc w:val="center"/>
              <w:rPr>
                <w:bCs/>
              </w:rPr>
            </w:pPr>
            <w:r w:rsidRPr="00100448">
              <w:rPr>
                <w:bCs/>
                <w:sz w:val="22"/>
                <w:szCs w:val="22"/>
              </w:rPr>
              <w:t>4</w:t>
            </w:r>
          </w:p>
        </w:tc>
        <w:tc>
          <w:tcPr>
            <w:tcW w:w="2482" w:type="dxa"/>
            <w:vAlign w:val="center"/>
          </w:tcPr>
          <w:p w:rsidR="000E4B11" w:rsidRPr="00100448" w:rsidRDefault="00BC753E" w:rsidP="000E4B11">
            <w:pPr>
              <w:widowControl w:val="0"/>
              <w:suppressAutoHyphens/>
              <w:jc w:val="center"/>
              <w:rPr>
                <w:bCs/>
              </w:rPr>
            </w:pPr>
            <w:r>
              <w:rPr>
                <w:bCs/>
                <w:sz w:val="22"/>
                <w:szCs w:val="22"/>
              </w:rPr>
              <w:t>6</w:t>
            </w:r>
          </w:p>
        </w:tc>
      </w:tr>
      <w:tr w:rsidR="000E4B11" w:rsidRPr="00100448" w:rsidTr="000E4B11">
        <w:trPr>
          <w:cantSplit/>
          <w:jc w:val="center"/>
        </w:trPr>
        <w:tc>
          <w:tcPr>
            <w:tcW w:w="2481" w:type="dxa"/>
            <w:vMerge/>
            <w:vAlign w:val="center"/>
          </w:tcPr>
          <w:p w:rsidR="000E4B11" w:rsidRPr="00100448" w:rsidRDefault="000E4B11" w:rsidP="000E4B11">
            <w:pPr>
              <w:widowControl w:val="0"/>
              <w:suppressAutoHyphens/>
              <w:jc w:val="center"/>
              <w:rPr>
                <w:bCs/>
              </w:rPr>
            </w:pPr>
          </w:p>
        </w:tc>
        <w:tc>
          <w:tcPr>
            <w:tcW w:w="2481" w:type="dxa"/>
            <w:vMerge/>
            <w:vAlign w:val="center"/>
          </w:tcPr>
          <w:p w:rsidR="000E4B11" w:rsidRPr="00100448" w:rsidRDefault="000E4B11" w:rsidP="000E4B11">
            <w:pPr>
              <w:widowControl w:val="0"/>
              <w:suppressAutoHyphens/>
              <w:jc w:val="center"/>
              <w:rPr>
                <w:bCs/>
              </w:rPr>
            </w:pPr>
          </w:p>
        </w:tc>
        <w:tc>
          <w:tcPr>
            <w:tcW w:w="2481" w:type="dxa"/>
            <w:vAlign w:val="center"/>
          </w:tcPr>
          <w:p w:rsidR="000E4B11" w:rsidRPr="00100448" w:rsidRDefault="000E4B11" w:rsidP="000E4B11">
            <w:pPr>
              <w:widowControl w:val="0"/>
              <w:suppressAutoHyphens/>
              <w:jc w:val="center"/>
              <w:rPr>
                <w:bCs/>
              </w:rPr>
            </w:pPr>
            <w:r w:rsidRPr="00100448">
              <w:rPr>
                <w:bCs/>
                <w:sz w:val="22"/>
                <w:szCs w:val="22"/>
              </w:rPr>
              <w:t>5</w:t>
            </w:r>
          </w:p>
        </w:tc>
        <w:tc>
          <w:tcPr>
            <w:tcW w:w="2482" w:type="dxa"/>
            <w:vAlign w:val="center"/>
          </w:tcPr>
          <w:p w:rsidR="000E4B11" w:rsidRPr="00100448" w:rsidRDefault="00BC753E" w:rsidP="000E4B11">
            <w:pPr>
              <w:widowControl w:val="0"/>
              <w:suppressAutoHyphens/>
              <w:jc w:val="center"/>
              <w:rPr>
                <w:bCs/>
              </w:rPr>
            </w:pPr>
            <w:r>
              <w:rPr>
                <w:bCs/>
                <w:sz w:val="22"/>
                <w:szCs w:val="22"/>
              </w:rPr>
              <w:t>3</w:t>
            </w:r>
          </w:p>
        </w:tc>
      </w:tr>
      <w:tr w:rsidR="004A3713" w:rsidRPr="00100448" w:rsidTr="000E4B11">
        <w:trPr>
          <w:cantSplit/>
          <w:jc w:val="center"/>
        </w:trPr>
        <w:tc>
          <w:tcPr>
            <w:tcW w:w="2481" w:type="dxa"/>
            <w:vMerge/>
            <w:vAlign w:val="center"/>
          </w:tcPr>
          <w:p w:rsidR="004A3713" w:rsidRPr="00100448" w:rsidRDefault="004A3713" w:rsidP="000E4B11">
            <w:pPr>
              <w:widowControl w:val="0"/>
              <w:suppressAutoHyphens/>
              <w:jc w:val="center"/>
              <w:rPr>
                <w:bCs/>
              </w:rPr>
            </w:pPr>
          </w:p>
        </w:tc>
        <w:tc>
          <w:tcPr>
            <w:tcW w:w="2481" w:type="dxa"/>
            <w:vMerge/>
            <w:vAlign w:val="center"/>
          </w:tcPr>
          <w:p w:rsidR="004A3713" w:rsidRPr="00100448" w:rsidRDefault="004A3713" w:rsidP="000E4B11">
            <w:pPr>
              <w:widowControl w:val="0"/>
              <w:suppressAutoHyphens/>
              <w:jc w:val="center"/>
              <w:rPr>
                <w:bCs/>
              </w:rPr>
            </w:pPr>
          </w:p>
        </w:tc>
        <w:tc>
          <w:tcPr>
            <w:tcW w:w="2481" w:type="dxa"/>
            <w:vAlign w:val="center"/>
          </w:tcPr>
          <w:p w:rsidR="004A3713" w:rsidRPr="00100448" w:rsidRDefault="004A3713" w:rsidP="004A3713">
            <w:pPr>
              <w:widowControl w:val="0"/>
              <w:suppressAutoHyphens/>
              <w:jc w:val="center"/>
              <w:rPr>
                <w:bCs/>
              </w:rPr>
            </w:pPr>
            <w:r>
              <w:rPr>
                <w:bCs/>
                <w:sz w:val="22"/>
                <w:szCs w:val="22"/>
              </w:rPr>
              <w:t>6</w:t>
            </w:r>
            <w:r w:rsidRPr="00100448">
              <w:rPr>
                <w:bCs/>
                <w:sz w:val="22"/>
                <w:szCs w:val="22"/>
              </w:rPr>
              <w:t xml:space="preserve"> и более</w:t>
            </w:r>
          </w:p>
        </w:tc>
        <w:tc>
          <w:tcPr>
            <w:tcW w:w="2482" w:type="dxa"/>
            <w:vAlign w:val="center"/>
          </w:tcPr>
          <w:p w:rsidR="004A3713" w:rsidRPr="00100448" w:rsidRDefault="004A3713" w:rsidP="000E4B11">
            <w:pPr>
              <w:widowControl w:val="0"/>
              <w:suppressAutoHyphens/>
              <w:jc w:val="center"/>
              <w:rPr>
                <w:bCs/>
              </w:rPr>
            </w:pPr>
            <w:r w:rsidRPr="00100448">
              <w:rPr>
                <w:bCs/>
                <w:sz w:val="22"/>
                <w:szCs w:val="22"/>
              </w:rPr>
              <w:t>0</w:t>
            </w:r>
          </w:p>
        </w:tc>
      </w:tr>
    </w:tbl>
    <w:p w:rsidR="000E4B11" w:rsidRPr="00100448" w:rsidRDefault="000E4B11" w:rsidP="000E4B11">
      <w:pPr>
        <w:widowControl w:val="0"/>
        <w:tabs>
          <w:tab w:val="left" w:pos="426"/>
        </w:tabs>
        <w:autoSpaceDE w:val="0"/>
        <w:autoSpaceDN w:val="0"/>
        <w:adjustRightInd w:val="0"/>
        <w:spacing w:before="120"/>
        <w:ind w:firstLine="567"/>
        <w:jc w:val="both"/>
      </w:pPr>
      <w:r w:rsidRPr="00100448">
        <w:t>Суммирование баллов, полученных каждой заявкой, производится по четырем критериям.</w:t>
      </w:r>
    </w:p>
    <w:p w:rsidR="000E4B11" w:rsidRPr="00100448" w:rsidRDefault="000E4B11" w:rsidP="000E4B11">
      <w:pPr>
        <w:widowControl w:val="0"/>
        <w:tabs>
          <w:tab w:val="left" w:pos="426"/>
        </w:tabs>
        <w:autoSpaceDE w:val="0"/>
        <w:autoSpaceDN w:val="0"/>
        <w:adjustRightInd w:val="0"/>
        <w:ind w:firstLine="567"/>
        <w:jc w:val="both"/>
      </w:pPr>
      <w:r w:rsidRPr="00100448">
        <w:t xml:space="preserve">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«Срок выполнения работ», затем по критерию «Квалификация участника», затем по критерию «Величина гарантийного срока на выполненные работы». </w:t>
      </w:r>
    </w:p>
    <w:p w:rsidR="000F181B" w:rsidRPr="00100448" w:rsidRDefault="000E4B11" w:rsidP="000F181B">
      <w:pPr>
        <w:widowControl w:val="0"/>
        <w:tabs>
          <w:tab w:val="left" w:pos="426"/>
        </w:tabs>
        <w:autoSpaceDE w:val="0"/>
        <w:autoSpaceDN w:val="0"/>
        <w:adjustRightInd w:val="0"/>
        <w:ind w:firstLine="567"/>
        <w:jc w:val="both"/>
      </w:pPr>
      <w:r w:rsidRPr="00100448">
        <w:t>Участник, подавший заявку, которой в результате ранжирования присвоен номер 1, об</w:t>
      </w:r>
      <w:r w:rsidR="000F181B" w:rsidRPr="00100448">
        <w:t>ъявляется победителем конкурса.</w:t>
      </w:r>
    </w:p>
    <w:p w:rsidR="000E4B11" w:rsidRPr="006542E7" w:rsidRDefault="006542E7" w:rsidP="006542E7">
      <w:pPr>
        <w:pStyle w:val="a4"/>
        <w:numPr>
          <w:ilvl w:val="0"/>
          <w:numId w:val="22"/>
        </w:numPr>
        <w:tabs>
          <w:tab w:val="center" w:pos="567"/>
        </w:tabs>
        <w:ind w:left="0" w:firstLine="0"/>
        <w:jc w:val="both"/>
        <w:rPr>
          <w:b/>
        </w:rPr>
      </w:pPr>
      <w:r w:rsidRPr="006542E7">
        <w:rPr>
          <w:b/>
        </w:rPr>
        <w:t>ЗАКЛЮЧЕНИЕ ДОГОВОРА ПО РЕЗУЛЬТАТАМ ПРОВЕДЕНИЯ ТОРГОВ</w:t>
      </w:r>
    </w:p>
    <w:p w:rsidR="000E4B11" w:rsidRPr="00100448" w:rsidRDefault="000E4B11" w:rsidP="000F181B">
      <w:pPr>
        <w:ind w:firstLine="709"/>
        <w:jc w:val="both"/>
      </w:pPr>
      <w:r w:rsidRPr="00100448">
        <w:t xml:space="preserve">По результатам проведения торгов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в его заявке. Договор заключается </w:t>
      </w:r>
      <w:r w:rsidR="00A7202F" w:rsidRPr="00100448">
        <w:t>не позднее 10 дней после проведения торгов и подписания протокола о результатах торгов.</w:t>
      </w:r>
    </w:p>
    <w:p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w:t>
      </w:r>
      <w:proofErr w:type="gramStart"/>
      <w:r w:rsidRPr="00100448">
        <w:rPr>
          <w:color w:val="000000"/>
        </w:rPr>
        <w:t xml:space="preserve">с даты </w:t>
      </w:r>
      <w:r w:rsidR="001129E0" w:rsidRPr="00100448">
        <w:t>подписания</w:t>
      </w:r>
      <w:proofErr w:type="gramEnd"/>
      <w:r w:rsidR="001129E0" w:rsidRPr="00100448">
        <w:t xml:space="preserve"> протокола о результатах торгов Т</w:t>
      </w:r>
      <w:r w:rsidRPr="00100448">
        <w:t>ехническому заказчику вместе с обеспечением исполнения обязательств по договору</w:t>
      </w:r>
      <w:r w:rsidRPr="00100448">
        <w:rPr>
          <w:color w:val="000000"/>
        </w:rPr>
        <w:t>.</w:t>
      </w:r>
    </w:p>
    <w:p w:rsidR="000E4B11" w:rsidRPr="00100448" w:rsidRDefault="000E4B11" w:rsidP="000F181B">
      <w:pPr>
        <w:ind w:firstLine="709"/>
        <w:jc w:val="both"/>
      </w:pPr>
      <w:r w:rsidRPr="00100448">
        <w:t>В случае</w:t>
      </w:r>
      <w:proofErr w:type="gramStart"/>
      <w:r w:rsidRPr="00100448">
        <w:t>,</w:t>
      </w:r>
      <w:proofErr w:type="gramEnd"/>
      <w:r w:rsidRPr="00100448">
        <w:t xml:space="preserve"> если победитель в установленные сроки не представил </w:t>
      </w:r>
      <w:r w:rsidR="001129E0" w:rsidRPr="00100448">
        <w:t>Т</w:t>
      </w:r>
      <w:r w:rsidRPr="00100448">
        <w:t>ехническому заказчику подписанный со своей стороны проект договора, а также обеспечение исполнения обязательств по договору, обеспечение его заявки удерживается в пользу технического заказчика. В этом случае договор заключается с участником торгов, занявшим второе место в рейтинге заявок в соответствии с протоколом о результатах торгов.</w:t>
      </w:r>
    </w:p>
    <w:p w:rsidR="000E4B11" w:rsidRPr="00100448" w:rsidRDefault="000E4B11" w:rsidP="000F181B">
      <w:pPr>
        <w:ind w:firstLine="709"/>
        <w:jc w:val="both"/>
      </w:pPr>
      <w:r w:rsidRPr="00100448">
        <w:lastRenderedPageBreak/>
        <w:t xml:space="preserve">Если участник, занявший второе место в рейтинге заявок в соответствии с протоколом о результатах торгов, уклонился от заключения договора или не представил надлежащее обеспечение исполнения договора, то обеспечение его заявки также удерживается в пользу технического заказчика.  </w:t>
      </w:r>
    </w:p>
    <w:p w:rsidR="000E4B11" w:rsidRPr="00100448" w:rsidRDefault="000E4B11" w:rsidP="000F181B">
      <w:pPr>
        <w:ind w:firstLine="709"/>
        <w:jc w:val="both"/>
      </w:pPr>
      <w:r w:rsidRPr="00100448">
        <w:t>В случаях, когда торги были признаны несостоявшимися в результате того, что только один претендент был признан участником торгов, договор заключается с единственным участником торгов на условиях, предусмотренных в его заявке, если указанная заявка соответствует требованиям, установленным документацией о торгах. В случае уклонения такого участника от заключения договора или не представления надлежащего обеспечение исполнения договора, обеспечение его заявки удерживается в пользу технического заказчика.</w:t>
      </w:r>
    </w:p>
    <w:p w:rsidR="000E4B11" w:rsidRPr="00100448" w:rsidRDefault="000E4B11" w:rsidP="000F181B">
      <w:pPr>
        <w:ind w:firstLine="709"/>
        <w:jc w:val="both"/>
      </w:pPr>
      <w:r w:rsidRPr="00100448">
        <w:t>Организатором торгов может быть принято решение об объявлении и проведении повторных торгов в случае, если:</w:t>
      </w:r>
    </w:p>
    <w:p w:rsidR="000E4B11" w:rsidRPr="00100448" w:rsidRDefault="000E4B11" w:rsidP="000F181B">
      <w:pPr>
        <w:ind w:firstLine="709"/>
        <w:jc w:val="both"/>
      </w:pPr>
      <w:r w:rsidRPr="00100448">
        <w:t>1) по окончании срока подачи заявок не было подано ни одной заявки;</w:t>
      </w:r>
    </w:p>
    <w:p w:rsidR="000E4B11" w:rsidRPr="00100448" w:rsidRDefault="000E4B11" w:rsidP="000F181B">
      <w:pPr>
        <w:ind w:firstLine="709"/>
        <w:jc w:val="both"/>
      </w:pPr>
      <w:r w:rsidRPr="00100448">
        <w:t>2) ни один претендент не признан участником торгов.</w:t>
      </w:r>
    </w:p>
    <w:p w:rsidR="000F181B" w:rsidRDefault="000F181B" w:rsidP="00276197">
      <w:pPr>
        <w:spacing w:line="360" w:lineRule="auto"/>
        <w:jc w:val="both"/>
        <w:rPr>
          <w:bCs/>
        </w:rPr>
      </w:pPr>
    </w:p>
    <w:p w:rsidR="000E4B11" w:rsidRDefault="000E4B11" w:rsidP="000E4B11">
      <w:pPr>
        <w:rPr>
          <w:bCs/>
        </w:rPr>
      </w:pPr>
    </w:p>
    <w:p w:rsidR="00710BEC" w:rsidRDefault="00710BEC" w:rsidP="000E4B11">
      <w:pPr>
        <w:rPr>
          <w:bCs/>
        </w:rPr>
      </w:pPr>
    </w:p>
    <w:p w:rsidR="00710BEC" w:rsidRDefault="00710BEC" w:rsidP="000E4B11">
      <w:pPr>
        <w:rPr>
          <w:bCs/>
        </w:rPr>
      </w:pPr>
    </w:p>
    <w:p w:rsidR="00710BEC" w:rsidRDefault="00710BEC" w:rsidP="000E4B11">
      <w:pPr>
        <w:rPr>
          <w:bCs/>
        </w:rPr>
      </w:pPr>
    </w:p>
    <w:p w:rsidR="00710BEC" w:rsidRDefault="00710BEC" w:rsidP="000E4B11">
      <w:pPr>
        <w:rPr>
          <w:bCs/>
        </w:rPr>
      </w:pPr>
    </w:p>
    <w:p w:rsidR="00A17CAF" w:rsidRDefault="00A17CAF" w:rsidP="000E4B11">
      <w:pPr>
        <w:rPr>
          <w:bCs/>
        </w:rPr>
      </w:pPr>
    </w:p>
    <w:p w:rsidR="00A17CAF" w:rsidRDefault="00A17CAF" w:rsidP="000E4B11">
      <w:pPr>
        <w:rPr>
          <w:bCs/>
        </w:rPr>
      </w:pPr>
    </w:p>
    <w:p w:rsidR="00A17CAF" w:rsidRDefault="00A17CAF" w:rsidP="000E4B11">
      <w:pPr>
        <w:rPr>
          <w:bCs/>
        </w:rPr>
      </w:pPr>
    </w:p>
    <w:p w:rsidR="00A17CAF" w:rsidRDefault="00A17CAF" w:rsidP="000E4B11">
      <w:pPr>
        <w:rPr>
          <w:bCs/>
        </w:rPr>
      </w:pPr>
    </w:p>
    <w:p w:rsidR="00A17CAF" w:rsidRDefault="00A17CAF" w:rsidP="000E4B11">
      <w:pPr>
        <w:rPr>
          <w:bCs/>
        </w:rPr>
      </w:pPr>
    </w:p>
    <w:p w:rsidR="00A17CAF" w:rsidRDefault="00A17CAF" w:rsidP="000E4B11">
      <w:pPr>
        <w:rPr>
          <w:bCs/>
        </w:rPr>
      </w:pPr>
    </w:p>
    <w:p w:rsidR="00A17CAF" w:rsidRDefault="00A17CAF" w:rsidP="000E4B11">
      <w:pPr>
        <w:rPr>
          <w:bCs/>
        </w:rPr>
      </w:pPr>
    </w:p>
    <w:p w:rsidR="00A17CAF" w:rsidRDefault="00A17CAF" w:rsidP="000E4B11">
      <w:pPr>
        <w:rPr>
          <w:bCs/>
        </w:rPr>
      </w:pPr>
    </w:p>
    <w:p w:rsidR="00A17CAF" w:rsidRDefault="00A17CAF" w:rsidP="000E4B11">
      <w:pPr>
        <w:rPr>
          <w:bCs/>
        </w:rPr>
      </w:pPr>
    </w:p>
    <w:p w:rsidR="00A17CAF" w:rsidRDefault="00A17CAF" w:rsidP="000E4B11">
      <w:pPr>
        <w:rPr>
          <w:bCs/>
        </w:rPr>
      </w:pPr>
    </w:p>
    <w:p w:rsidR="00A17CAF" w:rsidRDefault="00A17CAF" w:rsidP="000E4B11">
      <w:pPr>
        <w:rPr>
          <w:bCs/>
        </w:rPr>
      </w:pPr>
    </w:p>
    <w:p w:rsidR="00A17CAF" w:rsidRDefault="00A17CAF"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56BCC" w:rsidRDefault="00A56BCC" w:rsidP="000E4B11">
      <w:pPr>
        <w:rPr>
          <w:bCs/>
        </w:rPr>
      </w:pPr>
    </w:p>
    <w:p w:rsidR="00A17CAF" w:rsidRDefault="00A17CAF" w:rsidP="000E4B11">
      <w:pPr>
        <w:rPr>
          <w:bCs/>
        </w:rPr>
      </w:pPr>
    </w:p>
    <w:p w:rsidR="00A17CAF" w:rsidRDefault="00A17CAF" w:rsidP="000E4B11">
      <w:pPr>
        <w:rPr>
          <w:bCs/>
        </w:rPr>
      </w:pPr>
    </w:p>
    <w:p w:rsidR="00A102CC" w:rsidRDefault="00A102CC" w:rsidP="000E4B11">
      <w:pPr>
        <w:rPr>
          <w:bCs/>
        </w:rPr>
      </w:pPr>
    </w:p>
    <w:p w:rsidR="00A102CC" w:rsidRDefault="00A102CC" w:rsidP="000E4B11">
      <w:pPr>
        <w:rPr>
          <w:bCs/>
        </w:rPr>
      </w:pPr>
    </w:p>
    <w:p w:rsidR="00A102CC" w:rsidRDefault="00A102CC" w:rsidP="000E4B11">
      <w:pPr>
        <w:rPr>
          <w:bCs/>
        </w:rPr>
      </w:pPr>
    </w:p>
    <w:p w:rsidR="00A17CAF" w:rsidRDefault="00A17CAF" w:rsidP="000E4B11">
      <w:pPr>
        <w:rPr>
          <w:bCs/>
        </w:rPr>
      </w:pPr>
    </w:p>
    <w:p w:rsidR="00A17CAF" w:rsidRDefault="00A17CAF" w:rsidP="000E4B11">
      <w:pPr>
        <w:rPr>
          <w:bCs/>
        </w:rPr>
      </w:pPr>
    </w:p>
    <w:p w:rsidR="00A201E9" w:rsidRPr="009A4186" w:rsidRDefault="00A201E9" w:rsidP="000E4B11">
      <w:pPr>
        <w:jc w:val="right"/>
        <w:rPr>
          <w:b/>
          <w:i/>
          <w:color w:val="000000"/>
          <w:sz w:val="20"/>
          <w:szCs w:val="20"/>
        </w:rPr>
      </w:pPr>
      <w:r w:rsidRPr="009A4186">
        <w:rPr>
          <w:b/>
          <w:i/>
          <w:color w:val="000000"/>
          <w:sz w:val="20"/>
          <w:szCs w:val="20"/>
        </w:rPr>
        <w:lastRenderedPageBreak/>
        <w:t>Приложение 1</w:t>
      </w:r>
    </w:p>
    <w:p w:rsidR="000E4B11" w:rsidRPr="00DC6071" w:rsidRDefault="001B5819" w:rsidP="00DC607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rsidR="000E4B11" w:rsidRPr="000E4B11" w:rsidRDefault="000E4B11" w:rsidP="000E4B11">
      <w:pPr>
        <w:jc w:val="center"/>
        <w:rPr>
          <w:b/>
          <w:color w:val="000000"/>
          <w:sz w:val="22"/>
          <w:szCs w:val="22"/>
        </w:rPr>
      </w:pPr>
      <w:r w:rsidRPr="000E4B11">
        <w:rPr>
          <w:b/>
          <w:color w:val="000000"/>
          <w:sz w:val="22"/>
          <w:szCs w:val="22"/>
        </w:rPr>
        <w:t>Заявка</w:t>
      </w:r>
    </w:p>
    <w:p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rsidR="000E4B11" w:rsidRPr="000E4B11" w:rsidRDefault="000E4B11" w:rsidP="000E4B11">
      <w:pPr>
        <w:tabs>
          <w:tab w:val="left" w:pos="6237"/>
        </w:tabs>
        <w:jc w:val="center"/>
        <w:rPr>
          <w:b/>
          <w:bCs/>
          <w:color w:val="000000"/>
          <w:sz w:val="22"/>
          <w:szCs w:val="22"/>
        </w:rPr>
      </w:pPr>
    </w:p>
    <w:p w:rsidR="00EC3D77" w:rsidRDefault="000E4B11" w:rsidP="00EC3D77">
      <w:pPr>
        <w:tabs>
          <w:tab w:val="left" w:pos="6237"/>
        </w:tabs>
        <w:jc w:val="both"/>
        <w:rPr>
          <w:sz w:val="22"/>
          <w:szCs w:val="22"/>
        </w:rPr>
      </w:pPr>
      <w:r w:rsidRPr="000E4B11">
        <w:rPr>
          <w:sz w:val="22"/>
          <w:szCs w:val="22"/>
        </w:rPr>
        <w:t xml:space="preserve">на право заключения </w:t>
      </w:r>
      <w:proofErr w:type="gramStart"/>
      <w:r w:rsidRPr="000E4B11">
        <w:rPr>
          <w:sz w:val="22"/>
          <w:szCs w:val="22"/>
        </w:rPr>
        <w:t>договора</w:t>
      </w:r>
      <w:proofErr w:type="gramEnd"/>
      <w:r w:rsidRPr="000E4B11">
        <w:rPr>
          <w:sz w:val="22"/>
          <w:szCs w:val="22"/>
        </w:rPr>
        <w:t xml:space="preserve"> на выполнение работ по капитальному ремонту общего имущества многоквартирного дома, расположенного по адресу</w:t>
      </w:r>
      <w:r w:rsidR="00A17CAF" w:rsidRPr="00EC3D77">
        <w:rPr>
          <w:sz w:val="22"/>
          <w:szCs w:val="22"/>
          <w:highlight w:val="red"/>
        </w:rPr>
        <w:t xml:space="preserve">: </w:t>
      </w:r>
      <w:r w:rsidR="00EC3D77" w:rsidRPr="00EC3D77">
        <w:rPr>
          <w:sz w:val="22"/>
          <w:szCs w:val="22"/>
          <w:highlight w:val="red"/>
        </w:rPr>
        <w:t>_________________________________________________________________________</w:t>
      </w:r>
      <w:r w:rsidR="00A17CAF">
        <w:rPr>
          <w:sz w:val="22"/>
          <w:szCs w:val="22"/>
        </w:rPr>
        <w:t>,</w:t>
      </w:r>
      <w:r w:rsidRPr="000E4B11">
        <w:rPr>
          <w:bCs/>
          <w:i/>
          <w:color w:val="000000"/>
          <w:sz w:val="22"/>
          <w:szCs w:val="22"/>
        </w:rPr>
        <w:t xml:space="preserve"> </w:t>
      </w:r>
      <w:r w:rsidR="00EC3D77" w:rsidRPr="00EC3D77">
        <w:rPr>
          <w:sz w:val="22"/>
          <w:szCs w:val="22"/>
        </w:rPr>
        <w:t xml:space="preserve">собственники помещений в котором формируют фонд капитального ремонта на счете, счетах регионального оператора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w:t>
      </w:r>
      <w:proofErr w:type="gramStart"/>
      <w:r w:rsidR="00EC3D77" w:rsidRPr="00EC3D77">
        <w:rPr>
          <w:sz w:val="22"/>
          <w:szCs w:val="22"/>
        </w:rPr>
        <w:t>расположенных на территории Новосибирской области, на 2014-2038 годы», во исполнение краткосрочного (сроком 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 (в ред. постановления Правительства Новосибирской об</w:t>
      </w:r>
      <w:r w:rsidR="00EC3D77">
        <w:rPr>
          <w:sz w:val="22"/>
          <w:szCs w:val="22"/>
        </w:rPr>
        <w:t>ласти от 01.04.2016г.  № 88-п)</w:t>
      </w:r>
      <w:proofErr w:type="gramEnd"/>
    </w:p>
    <w:p w:rsidR="000E4B11" w:rsidRPr="000E4B11" w:rsidRDefault="000E4B11" w:rsidP="00EC3D77">
      <w:pPr>
        <w:tabs>
          <w:tab w:val="left" w:pos="6237"/>
        </w:tabs>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0E4B11" w:rsidRPr="000E4B11" w:rsidTr="000E4B11">
        <w:tc>
          <w:tcPr>
            <w:tcW w:w="4253" w:type="dxa"/>
          </w:tcPr>
          <w:p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rsidR="000E4B11" w:rsidRPr="000E4B11" w:rsidRDefault="000E4B11" w:rsidP="000E4B11">
            <w:pPr>
              <w:widowControl w:val="0"/>
              <w:jc w:val="both"/>
              <w:rPr>
                <w:color w:val="000000"/>
              </w:rPr>
            </w:pPr>
          </w:p>
        </w:tc>
      </w:tr>
    </w:tbl>
    <w:p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3827"/>
      </w:tblGrid>
      <w:tr w:rsidR="000E4B11" w:rsidRPr="000E4B11" w:rsidTr="000E4B11">
        <w:trPr>
          <w:cantSplit/>
          <w:trHeight w:val="20"/>
        </w:trPr>
        <w:tc>
          <w:tcPr>
            <w:tcW w:w="4111" w:type="dxa"/>
            <w:vAlign w:val="center"/>
          </w:tcPr>
          <w:p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rsidR="000E4B11" w:rsidRPr="000E4B11" w:rsidRDefault="000E4B11" w:rsidP="000E4B11">
            <w:pPr>
              <w:widowControl w:val="0"/>
              <w:jc w:val="center"/>
            </w:pPr>
            <w:r w:rsidRPr="000E4B11">
              <w:rPr>
                <w:sz w:val="22"/>
                <w:szCs w:val="22"/>
              </w:rPr>
              <w:t>Календарные дни</w:t>
            </w:r>
          </w:p>
        </w:tc>
        <w:tc>
          <w:tcPr>
            <w:tcW w:w="3827" w:type="dxa"/>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bCs/>
                <w:sz w:val="22"/>
                <w:szCs w:val="22"/>
              </w:rPr>
              <w:t>Величина гарантийного срока на выполненные работы</w:t>
            </w:r>
          </w:p>
        </w:tc>
        <w:tc>
          <w:tcPr>
            <w:tcW w:w="1985" w:type="dxa"/>
            <w:vAlign w:val="center"/>
          </w:tcPr>
          <w:p w:rsidR="000E4B11" w:rsidRPr="000E4B11" w:rsidRDefault="000E4B11" w:rsidP="000E4B11">
            <w:pPr>
              <w:widowControl w:val="0"/>
              <w:jc w:val="center"/>
            </w:pPr>
            <w:r w:rsidRPr="000E4B11">
              <w:rPr>
                <w:sz w:val="22"/>
                <w:szCs w:val="22"/>
              </w:rPr>
              <w:t>Месяц</w:t>
            </w:r>
          </w:p>
        </w:tc>
        <w:tc>
          <w:tcPr>
            <w:tcW w:w="3827" w:type="dxa"/>
            <w:vAlign w:val="center"/>
          </w:tcPr>
          <w:p w:rsidR="000E4B11" w:rsidRPr="000E4B11" w:rsidRDefault="000E4B11" w:rsidP="000E4B11">
            <w:pPr>
              <w:widowControl w:val="0"/>
              <w:jc w:val="center"/>
            </w:pPr>
          </w:p>
        </w:tc>
      </w:tr>
    </w:tbl>
    <w:p w:rsidR="000E4B11" w:rsidRPr="000E4B11" w:rsidRDefault="000E4B11" w:rsidP="000E4B11">
      <w:pPr>
        <w:widowControl w:val="0"/>
        <w:jc w:val="both"/>
        <w:rPr>
          <w:sz w:val="22"/>
          <w:szCs w:val="22"/>
        </w:rPr>
      </w:pPr>
      <w:r w:rsidRPr="000E4B11">
        <w:rPr>
          <w:sz w:val="22"/>
          <w:szCs w:val="22"/>
        </w:rPr>
        <w:t xml:space="preserve">5. </w:t>
      </w:r>
      <w:r w:rsidRPr="000E4B11">
        <w:rPr>
          <w:rFonts w:eastAsia="Calibri"/>
          <w:sz w:val="22"/>
          <w:szCs w:val="22"/>
          <w:lang w:eastAsia="en-US"/>
        </w:rPr>
        <w:t>Информация по критерию "Квалификация участника"</w:t>
      </w:r>
      <w:r w:rsidRPr="000E4B11">
        <w:rPr>
          <w:sz w:val="22"/>
          <w:szCs w:val="22"/>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379"/>
        <w:gridCol w:w="1418"/>
        <w:gridCol w:w="1559"/>
      </w:tblGrid>
      <w:tr w:rsidR="000E4B11" w:rsidRPr="000E4B11" w:rsidTr="000E4B11">
        <w:trPr>
          <w:cantSplit/>
          <w:trHeight w:val="555"/>
        </w:trPr>
        <w:tc>
          <w:tcPr>
            <w:tcW w:w="567" w:type="dxa"/>
            <w:vAlign w:val="center"/>
          </w:tcPr>
          <w:p w:rsidR="000E4B11" w:rsidRPr="000E4B11" w:rsidRDefault="000E4B11" w:rsidP="000E4B11">
            <w:pPr>
              <w:widowControl w:val="0"/>
              <w:jc w:val="center"/>
              <w:rPr>
                <w:b/>
              </w:rPr>
            </w:pPr>
            <w:r w:rsidRPr="000E4B11">
              <w:rPr>
                <w:b/>
                <w:sz w:val="22"/>
                <w:szCs w:val="22"/>
              </w:rPr>
              <w:t xml:space="preserve">№ </w:t>
            </w:r>
            <w:proofErr w:type="gramStart"/>
            <w:r w:rsidRPr="000E4B11">
              <w:rPr>
                <w:b/>
                <w:sz w:val="22"/>
                <w:szCs w:val="22"/>
              </w:rPr>
              <w:t>п</w:t>
            </w:r>
            <w:proofErr w:type="gramEnd"/>
            <w:r w:rsidRPr="000E4B11">
              <w:rPr>
                <w:b/>
                <w:sz w:val="22"/>
                <w:szCs w:val="22"/>
              </w:rPr>
              <w:t>/п</w:t>
            </w:r>
          </w:p>
        </w:tc>
        <w:tc>
          <w:tcPr>
            <w:tcW w:w="6379" w:type="dxa"/>
            <w:vAlign w:val="center"/>
          </w:tcPr>
          <w:p w:rsidR="000E4B11" w:rsidRPr="000E4B11" w:rsidRDefault="000E4B11" w:rsidP="000E4B11">
            <w:pPr>
              <w:widowControl w:val="0"/>
              <w:jc w:val="center"/>
              <w:rPr>
                <w:b/>
              </w:rPr>
            </w:pPr>
            <w:r w:rsidRPr="000E4B11">
              <w:rPr>
                <w:b/>
                <w:sz w:val="22"/>
                <w:szCs w:val="22"/>
              </w:rPr>
              <w:t>Наименование</w:t>
            </w:r>
          </w:p>
        </w:tc>
        <w:tc>
          <w:tcPr>
            <w:tcW w:w="1418" w:type="dxa"/>
            <w:vAlign w:val="center"/>
          </w:tcPr>
          <w:p w:rsidR="000E4B11" w:rsidRPr="000E4B11" w:rsidRDefault="000E4B11" w:rsidP="000E4B11">
            <w:pPr>
              <w:widowControl w:val="0"/>
              <w:jc w:val="center"/>
              <w:rPr>
                <w:b/>
                <w:vertAlign w:val="superscript"/>
              </w:rPr>
            </w:pPr>
            <w:r w:rsidRPr="000E4B11">
              <w:rPr>
                <w:b/>
                <w:sz w:val="22"/>
                <w:szCs w:val="22"/>
              </w:rPr>
              <w:t>Единица измерения</w:t>
            </w:r>
          </w:p>
        </w:tc>
        <w:tc>
          <w:tcPr>
            <w:tcW w:w="1559" w:type="dxa"/>
            <w:vAlign w:val="center"/>
          </w:tcPr>
          <w:p w:rsidR="000E4B11" w:rsidRPr="000E4B11" w:rsidRDefault="000E4B11" w:rsidP="000E4B11">
            <w:pPr>
              <w:widowControl w:val="0"/>
              <w:jc w:val="center"/>
              <w:rPr>
                <w:b/>
              </w:rPr>
            </w:pPr>
            <w:r w:rsidRPr="000E4B11">
              <w:rPr>
                <w:b/>
                <w:sz w:val="22"/>
                <w:szCs w:val="22"/>
              </w:rPr>
              <w:t>Значение</w:t>
            </w:r>
          </w:p>
        </w:tc>
      </w:tr>
      <w:tr w:rsidR="000E4B11" w:rsidRPr="000E4B11" w:rsidTr="000E4B11">
        <w:trPr>
          <w:trHeight w:val="413"/>
          <w:tblHeader/>
        </w:trPr>
        <w:tc>
          <w:tcPr>
            <w:tcW w:w="567" w:type="dxa"/>
            <w:vAlign w:val="center"/>
          </w:tcPr>
          <w:p w:rsidR="000E4B11" w:rsidRPr="000E4B11" w:rsidRDefault="000E4B11" w:rsidP="000E4B11">
            <w:pPr>
              <w:widowControl w:val="0"/>
              <w:jc w:val="center"/>
            </w:pPr>
            <w:r w:rsidRPr="000E4B11">
              <w:rPr>
                <w:sz w:val="22"/>
                <w:szCs w:val="22"/>
              </w:rPr>
              <w:t>1</w:t>
            </w:r>
          </w:p>
        </w:tc>
        <w:tc>
          <w:tcPr>
            <w:tcW w:w="6379" w:type="dxa"/>
            <w:vAlign w:val="center"/>
          </w:tcPr>
          <w:p w:rsidR="000E4B11" w:rsidRPr="000E4B11" w:rsidRDefault="000E4B11" w:rsidP="000E4B11">
            <w:pPr>
              <w:widowControl w:val="0"/>
            </w:pPr>
            <w:r w:rsidRPr="000E4B11">
              <w:rPr>
                <w:bCs/>
                <w:sz w:val="22"/>
                <w:szCs w:val="22"/>
              </w:rPr>
              <w:t>Опыт работы (</w:t>
            </w:r>
            <w:r w:rsidRPr="000E4B11">
              <w:rPr>
                <w:sz w:val="22"/>
                <w:szCs w:val="22"/>
              </w:rPr>
              <w:t>к</w:t>
            </w:r>
            <w:r w:rsidRPr="000E4B11">
              <w:rPr>
                <w:bCs/>
                <w:sz w:val="22"/>
                <w:szCs w:val="22"/>
              </w:rPr>
              <w:t>оличество объектов, на которых участником выполнялись работы, являющиеся предметом настоящего открытого конкурса за 2014</w:t>
            </w:r>
            <w:r w:rsidR="00EC3D77">
              <w:rPr>
                <w:bCs/>
                <w:sz w:val="22"/>
                <w:szCs w:val="22"/>
              </w:rPr>
              <w:t>-2015</w:t>
            </w:r>
            <w:r w:rsidRPr="000E4B11">
              <w:rPr>
                <w:bCs/>
                <w:sz w:val="22"/>
                <w:szCs w:val="22"/>
              </w:rPr>
              <w:t xml:space="preserve"> год</w:t>
            </w:r>
            <w:r w:rsidR="00EC3D77">
              <w:rPr>
                <w:bCs/>
                <w:sz w:val="22"/>
                <w:szCs w:val="22"/>
              </w:rPr>
              <w:t>ы</w:t>
            </w:r>
            <w:r w:rsidRPr="000E4B11">
              <w:rPr>
                <w:bCs/>
                <w:sz w:val="22"/>
                <w:szCs w:val="22"/>
              </w:rPr>
              <w:t xml:space="preserve">) </w:t>
            </w:r>
          </w:p>
        </w:tc>
        <w:tc>
          <w:tcPr>
            <w:tcW w:w="1418" w:type="dxa"/>
            <w:vAlign w:val="center"/>
          </w:tcPr>
          <w:p w:rsidR="000E4B11" w:rsidRPr="000E4B11" w:rsidRDefault="000E4B11" w:rsidP="000E4B11">
            <w:pPr>
              <w:widowControl w:val="0"/>
              <w:jc w:val="center"/>
            </w:pPr>
            <w:r w:rsidRPr="000E4B11">
              <w:rPr>
                <w:sz w:val="22"/>
                <w:szCs w:val="22"/>
              </w:rPr>
              <w:t>шт.</w:t>
            </w:r>
          </w:p>
        </w:tc>
        <w:tc>
          <w:tcPr>
            <w:tcW w:w="1559" w:type="dxa"/>
            <w:vAlign w:val="center"/>
          </w:tcPr>
          <w:p w:rsidR="000E4B11" w:rsidRPr="000E4B11" w:rsidRDefault="000E4B11" w:rsidP="000E4B11">
            <w:pPr>
              <w:widowControl w:val="0"/>
              <w:jc w:val="center"/>
            </w:pPr>
          </w:p>
        </w:tc>
      </w:tr>
      <w:tr w:rsidR="000E4B11" w:rsidRPr="000E4B11" w:rsidTr="000E4B11">
        <w:trPr>
          <w:cantSplit/>
          <w:trHeight w:val="409"/>
        </w:trPr>
        <w:tc>
          <w:tcPr>
            <w:tcW w:w="567" w:type="dxa"/>
            <w:vAlign w:val="center"/>
          </w:tcPr>
          <w:p w:rsidR="000E4B11" w:rsidRPr="000E4B11" w:rsidRDefault="000E4B11" w:rsidP="000E4B11">
            <w:pPr>
              <w:widowControl w:val="0"/>
              <w:jc w:val="center"/>
            </w:pPr>
            <w:r w:rsidRPr="000E4B11">
              <w:rPr>
                <w:sz w:val="22"/>
                <w:szCs w:val="22"/>
              </w:rPr>
              <w:t>2</w:t>
            </w:r>
          </w:p>
        </w:tc>
        <w:tc>
          <w:tcPr>
            <w:tcW w:w="6379" w:type="dxa"/>
            <w:vAlign w:val="center"/>
          </w:tcPr>
          <w:p w:rsidR="000E4B11" w:rsidRPr="000E4B11" w:rsidRDefault="000E4B11" w:rsidP="000E4B11">
            <w:pPr>
              <w:widowControl w:val="0"/>
              <w:autoSpaceDE w:val="0"/>
              <w:autoSpaceDN w:val="0"/>
              <w:adjustRightInd w:val="0"/>
            </w:pPr>
            <w:proofErr w:type="gramStart"/>
            <w:r w:rsidRPr="000E4B11">
              <w:rPr>
                <w:bCs/>
                <w:sz w:val="22"/>
                <w:szCs w:val="22"/>
              </w:rPr>
              <w:t xml:space="preserve">Квалификация персонала (наличие в штате квалифицированного инженерного персонала с высшем профессиональным образованием в области </w:t>
            </w:r>
            <w:r w:rsidR="00EC3D77">
              <w:rPr>
                <w:bCs/>
                <w:sz w:val="22"/>
                <w:szCs w:val="22"/>
              </w:rPr>
              <w:t xml:space="preserve">жилищно-гражданского </w:t>
            </w:r>
            <w:r w:rsidRPr="000E4B11">
              <w:rPr>
                <w:bCs/>
                <w:sz w:val="22"/>
                <w:szCs w:val="22"/>
              </w:rPr>
              <w:t xml:space="preserve">строительства и опытом работы более 5 лет) </w:t>
            </w:r>
            <w:proofErr w:type="gramEnd"/>
          </w:p>
        </w:tc>
        <w:tc>
          <w:tcPr>
            <w:tcW w:w="1418" w:type="dxa"/>
            <w:vAlign w:val="center"/>
          </w:tcPr>
          <w:p w:rsidR="000E4B11" w:rsidRPr="000E4B11" w:rsidRDefault="000E4B11" w:rsidP="000E4B11">
            <w:pPr>
              <w:widowControl w:val="0"/>
              <w:jc w:val="center"/>
            </w:pPr>
            <w:r w:rsidRPr="000E4B11">
              <w:rPr>
                <w:sz w:val="22"/>
                <w:szCs w:val="22"/>
              </w:rPr>
              <w:t>Человек</w:t>
            </w:r>
          </w:p>
        </w:tc>
        <w:tc>
          <w:tcPr>
            <w:tcW w:w="1559" w:type="dxa"/>
            <w:vAlign w:val="center"/>
          </w:tcPr>
          <w:p w:rsidR="000E4B11" w:rsidRPr="000E4B11" w:rsidRDefault="000E4B11" w:rsidP="000E4B11">
            <w:pPr>
              <w:widowControl w:val="0"/>
              <w:jc w:val="center"/>
            </w:pPr>
          </w:p>
        </w:tc>
      </w:tr>
    </w:tbl>
    <w:p w:rsidR="000E4B11" w:rsidRPr="000E4B11" w:rsidRDefault="000E4B11" w:rsidP="000E4B11">
      <w:pPr>
        <w:widowControl w:val="0"/>
        <w:jc w:val="both"/>
        <w:rPr>
          <w:color w:val="000000"/>
          <w:sz w:val="22"/>
          <w:szCs w:val="22"/>
        </w:rPr>
      </w:pPr>
    </w:p>
    <w:p w:rsidR="000F181B" w:rsidRDefault="000E4B11" w:rsidP="000F181B">
      <w:pPr>
        <w:jc w:val="center"/>
        <w:rPr>
          <w:b/>
          <w:color w:val="000000"/>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rsidR="00710BEC" w:rsidRDefault="00710BEC" w:rsidP="000F181B">
      <w:pPr>
        <w:jc w:val="right"/>
        <w:rPr>
          <w:b/>
          <w:i/>
          <w:color w:val="000000"/>
          <w:sz w:val="20"/>
          <w:szCs w:val="20"/>
        </w:rPr>
      </w:pPr>
    </w:p>
    <w:p w:rsidR="00A17CAF" w:rsidRDefault="00A17CAF" w:rsidP="000F181B">
      <w:pPr>
        <w:jc w:val="right"/>
        <w:rPr>
          <w:b/>
          <w:i/>
          <w:color w:val="000000"/>
          <w:sz w:val="20"/>
          <w:szCs w:val="20"/>
        </w:rPr>
      </w:pPr>
    </w:p>
    <w:p w:rsidR="001B5819" w:rsidRPr="009A4186" w:rsidRDefault="001B5819" w:rsidP="000F181B">
      <w:pPr>
        <w:jc w:val="right"/>
        <w:rPr>
          <w:b/>
          <w:i/>
          <w:color w:val="000000"/>
          <w:sz w:val="20"/>
          <w:szCs w:val="20"/>
        </w:rPr>
      </w:pPr>
      <w:r w:rsidRPr="009A4186">
        <w:rPr>
          <w:b/>
          <w:i/>
          <w:color w:val="000000"/>
          <w:sz w:val="20"/>
          <w:szCs w:val="20"/>
        </w:rPr>
        <w:t xml:space="preserve">Приложение </w:t>
      </w:r>
      <w:r>
        <w:rPr>
          <w:b/>
          <w:i/>
          <w:color w:val="000000"/>
          <w:sz w:val="20"/>
          <w:szCs w:val="20"/>
        </w:rPr>
        <w:t>2</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A201E9" w:rsidRPr="00A201E9" w:rsidRDefault="00A201E9" w:rsidP="001B5819">
      <w:pPr>
        <w:widowControl w:val="0"/>
        <w:jc w:val="center"/>
        <w:rPr>
          <w:b/>
          <w:color w:val="000000"/>
          <w:sz w:val="28"/>
          <w:szCs w:val="28"/>
        </w:rPr>
      </w:pPr>
    </w:p>
    <w:p w:rsidR="001B5819" w:rsidRPr="001B5819" w:rsidRDefault="001B5819" w:rsidP="001B5819">
      <w:pPr>
        <w:ind w:firstLine="540"/>
        <w:jc w:val="center"/>
        <w:rPr>
          <w:b/>
          <w:color w:val="000000"/>
          <w:sz w:val="22"/>
          <w:szCs w:val="22"/>
        </w:rPr>
      </w:pPr>
      <w:r w:rsidRPr="001B5819">
        <w:rPr>
          <w:b/>
          <w:color w:val="000000"/>
          <w:sz w:val="22"/>
          <w:szCs w:val="22"/>
        </w:rPr>
        <w:t>Опись</w:t>
      </w:r>
    </w:p>
    <w:p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rsidR="00710BEC" w:rsidRPr="001B5819" w:rsidRDefault="00710BEC" w:rsidP="001B5819">
      <w:pPr>
        <w:ind w:firstLine="540"/>
        <w:jc w:val="center"/>
        <w:rPr>
          <w:b/>
          <w:color w:val="000000"/>
          <w:sz w:val="22"/>
          <w:szCs w:val="22"/>
        </w:rPr>
      </w:pPr>
    </w:p>
    <w:p w:rsidR="001B5819" w:rsidRPr="001B5819" w:rsidRDefault="001B5819" w:rsidP="001B5819">
      <w:pPr>
        <w:ind w:firstLine="709"/>
        <w:jc w:val="both"/>
        <w:rPr>
          <w:i/>
          <w:color w:val="000000"/>
          <w:sz w:val="22"/>
          <w:szCs w:val="22"/>
        </w:rPr>
      </w:pPr>
      <w:proofErr w:type="gramStart"/>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Pr="001B5819">
        <w:rPr>
          <w:sz w:val="22"/>
          <w:szCs w:val="22"/>
        </w:rPr>
        <w:t>на право заключения договора на выполнение работ по капитальному ремонту общего имущества многоквартирного</w:t>
      </w:r>
      <w:r w:rsidR="00A17CAF">
        <w:rPr>
          <w:sz w:val="22"/>
          <w:szCs w:val="22"/>
        </w:rPr>
        <w:t xml:space="preserve"> дома, расположенного по адресу: </w:t>
      </w:r>
      <w:r w:rsidR="00460AA4" w:rsidRPr="00460AA4">
        <w:rPr>
          <w:sz w:val="22"/>
          <w:szCs w:val="22"/>
          <w:highlight w:val="red"/>
        </w:rPr>
        <w:t>______________________________________________________________________________________</w:t>
      </w:r>
      <w:r w:rsidR="00A17CAF">
        <w:rPr>
          <w:sz w:val="22"/>
          <w:szCs w:val="22"/>
        </w:rPr>
        <w:t xml:space="preserve">, </w:t>
      </w:r>
      <w:r w:rsidR="00460AA4" w:rsidRPr="00460AA4">
        <w:rPr>
          <w:sz w:val="22"/>
          <w:szCs w:val="22"/>
        </w:rPr>
        <w:t>собственники помещений в котором формируют фонд капитального ремонта на счете, счетах регионального оператора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w:t>
      </w:r>
      <w:proofErr w:type="gramEnd"/>
      <w:r w:rsidR="00460AA4" w:rsidRPr="00460AA4">
        <w:rPr>
          <w:sz w:val="22"/>
          <w:szCs w:val="22"/>
        </w:rPr>
        <w:t xml:space="preserve"> </w:t>
      </w:r>
      <w:proofErr w:type="gramStart"/>
      <w:r w:rsidR="00460AA4" w:rsidRPr="00460AA4">
        <w:rPr>
          <w:sz w:val="22"/>
          <w:szCs w:val="22"/>
        </w:rPr>
        <w:t>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 (в ред. постановления Правительства Новосибирской области от 01.04.2016</w:t>
      </w:r>
      <w:proofErr w:type="gramEnd"/>
      <w:r w:rsidR="00460AA4" w:rsidRPr="00460AA4">
        <w:rPr>
          <w:sz w:val="22"/>
          <w:szCs w:val="22"/>
        </w:rPr>
        <w:t>г.  № 88-п)</w:t>
      </w:r>
      <w:r w:rsidR="00460AA4">
        <w:rPr>
          <w:sz w:val="22"/>
          <w:szCs w:val="22"/>
        </w:rPr>
        <w:t xml:space="preserve"> </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rsidR="001B5819" w:rsidRPr="001B5819" w:rsidRDefault="001B5819" w:rsidP="001B5819">
      <w:pPr>
        <w:ind w:firstLine="540"/>
        <w:jc w:val="both"/>
        <w:rPr>
          <w:color w:val="000000"/>
          <w:sz w:val="22"/>
          <w:szCs w:val="22"/>
        </w:rPr>
      </w:pPr>
    </w:p>
    <w:tbl>
      <w:tblPr>
        <w:tblW w:w="0" w:type="auto"/>
        <w:jc w:val="center"/>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095"/>
        <w:gridCol w:w="2249"/>
      </w:tblGrid>
      <w:tr w:rsidR="001B5819" w:rsidRPr="001B5819" w:rsidTr="00B93EDA">
        <w:trPr>
          <w:jc w:val="center"/>
        </w:trPr>
        <w:tc>
          <w:tcPr>
            <w:tcW w:w="975" w:type="dxa"/>
          </w:tcPr>
          <w:p w:rsidR="001B5819" w:rsidRPr="001B5819" w:rsidRDefault="001B5819" w:rsidP="001B5819">
            <w:pPr>
              <w:jc w:val="center"/>
              <w:rPr>
                <w:b/>
                <w:color w:val="000000"/>
              </w:rPr>
            </w:pPr>
            <w:r w:rsidRPr="001B5819">
              <w:rPr>
                <w:b/>
                <w:color w:val="000000"/>
                <w:sz w:val="22"/>
                <w:szCs w:val="22"/>
              </w:rPr>
              <w:t>№ п.п.</w:t>
            </w:r>
          </w:p>
        </w:tc>
        <w:tc>
          <w:tcPr>
            <w:tcW w:w="6095" w:type="dxa"/>
          </w:tcPr>
          <w:p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1.</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r w:rsidR="001B5819" w:rsidRPr="001B5819" w:rsidTr="00B93EDA">
        <w:trPr>
          <w:jc w:val="center"/>
        </w:trPr>
        <w:tc>
          <w:tcPr>
            <w:tcW w:w="97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bl>
    <w:p w:rsidR="001B5819" w:rsidRPr="001B5819" w:rsidRDefault="001B5819" w:rsidP="001B5819">
      <w:pPr>
        <w:jc w:val="both"/>
        <w:rPr>
          <w:b/>
          <w:color w:val="000000"/>
          <w:sz w:val="22"/>
          <w:szCs w:val="22"/>
        </w:rPr>
      </w:pPr>
    </w:p>
    <w:p w:rsidR="001B5819" w:rsidRPr="001B5819" w:rsidRDefault="001B5819" w:rsidP="001B5819">
      <w:pPr>
        <w:ind w:firstLine="709"/>
        <w:jc w:val="both"/>
        <w:rPr>
          <w:color w:val="000000"/>
          <w:sz w:val="22"/>
          <w:szCs w:val="22"/>
        </w:rPr>
      </w:pPr>
    </w:p>
    <w:p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ind w:left="7655" w:hanging="1283"/>
        <w:jc w:val="right"/>
        <w:rPr>
          <w:b/>
          <w:bCs/>
          <w:i/>
          <w:sz w:val="20"/>
          <w:szCs w:val="20"/>
        </w:rPr>
      </w:pPr>
    </w:p>
    <w:p w:rsidR="001B5819" w:rsidRDefault="001B5819" w:rsidP="001B5819">
      <w:pPr>
        <w:ind w:left="7655" w:hanging="1283"/>
        <w:jc w:val="right"/>
        <w:rPr>
          <w:b/>
          <w:bCs/>
          <w:i/>
          <w:sz w:val="20"/>
          <w:szCs w:val="20"/>
        </w:rPr>
      </w:pPr>
    </w:p>
    <w:p w:rsidR="001B5819" w:rsidRPr="009A4186" w:rsidRDefault="001B5819" w:rsidP="001B5819">
      <w:pPr>
        <w:ind w:left="7655" w:hanging="1283"/>
        <w:jc w:val="right"/>
        <w:rPr>
          <w:b/>
          <w:bCs/>
          <w:i/>
          <w:sz w:val="20"/>
          <w:szCs w:val="20"/>
        </w:rPr>
      </w:pPr>
    </w:p>
    <w:p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rsidR="001B5819" w:rsidRPr="00346874" w:rsidRDefault="001B5819" w:rsidP="001B5819">
      <w:pPr>
        <w:widowControl w:val="0"/>
        <w:autoSpaceDE w:val="0"/>
        <w:autoSpaceDN w:val="0"/>
        <w:adjustRightInd w:val="0"/>
        <w:ind w:firstLine="708"/>
        <w:rPr>
          <w:b/>
          <w:color w:val="000000"/>
          <w:sz w:val="22"/>
          <w:szCs w:val="22"/>
        </w:rPr>
      </w:pPr>
    </w:p>
    <w:p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rsidR="001B5819" w:rsidRPr="00346874" w:rsidRDefault="001B5819" w:rsidP="001B5819">
      <w:pPr>
        <w:widowControl w:val="0"/>
        <w:autoSpaceDE w:val="0"/>
        <w:autoSpaceDN w:val="0"/>
        <w:adjustRightInd w:val="0"/>
        <w:jc w:val="both"/>
        <w:rPr>
          <w:color w:val="000000"/>
          <w:sz w:val="22"/>
          <w:szCs w:val="22"/>
        </w:rPr>
      </w:pPr>
      <w:proofErr w:type="gramStart"/>
      <w:r w:rsidRPr="00346874">
        <w:rPr>
          <w:color w:val="000000"/>
          <w:sz w:val="22"/>
          <w:szCs w:val="22"/>
        </w:rPr>
        <w:t>действующего</w:t>
      </w:r>
      <w:proofErr w:type="gramEnd"/>
      <w:r w:rsidRPr="00346874">
        <w:rPr>
          <w:color w:val="000000"/>
          <w:sz w:val="22"/>
          <w:szCs w:val="22"/>
        </w:rPr>
        <w:t xml:space="preserve"> на основании ____________________________________________________</w:t>
      </w:r>
    </w:p>
    <w:p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rsidR="00460AA4" w:rsidRDefault="001B5819" w:rsidP="00460AA4">
      <w:pPr>
        <w:tabs>
          <w:tab w:val="left" w:pos="6237"/>
        </w:tabs>
        <w:ind w:firstLine="709"/>
        <w:jc w:val="both"/>
        <w:rPr>
          <w:sz w:val="22"/>
          <w:szCs w:val="22"/>
        </w:rPr>
      </w:pPr>
      <w:proofErr w:type="gramStart"/>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на право заключения договора на выполнение работ по капитальному ремонту общего имущества многоквартирного дома, расположенного по адресу:</w:t>
      </w:r>
      <w:r w:rsidR="00A17CAF">
        <w:rPr>
          <w:sz w:val="22"/>
          <w:szCs w:val="22"/>
        </w:rPr>
        <w:t xml:space="preserve"> </w:t>
      </w:r>
      <w:r w:rsidR="00460AA4" w:rsidRPr="00460AA4">
        <w:rPr>
          <w:sz w:val="22"/>
          <w:szCs w:val="22"/>
          <w:highlight w:val="red"/>
        </w:rPr>
        <w:t>______________________________________________________________________________________</w:t>
      </w:r>
      <w:r w:rsidRPr="00460AA4">
        <w:rPr>
          <w:sz w:val="22"/>
          <w:szCs w:val="22"/>
          <w:highlight w:val="red"/>
        </w:rPr>
        <w:t>,</w:t>
      </w:r>
      <w:r w:rsidRPr="00346874">
        <w:rPr>
          <w:sz w:val="22"/>
          <w:szCs w:val="22"/>
        </w:rPr>
        <w:t xml:space="preserve"> </w:t>
      </w:r>
      <w:r w:rsidR="00460AA4" w:rsidRPr="00460AA4">
        <w:rPr>
          <w:sz w:val="22"/>
          <w:szCs w:val="22"/>
        </w:rPr>
        <w:t>собственники помещений в котором формируют фонд капитального ремонта на счете, счетах регионального оператора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w:t>
      </w:r>
      <w:proofErr w:type="gramEnd"/>
      <w:r w:rsidR="00460AA4" w:rsidRPr="00460AA4">
        <w:rPr>
          <w:sz w:val="22"/>
          <w:szCs w:val="22"/>
        </w:rPr>
        <w:t xml:space="preserve"> </w:t>
      </w:r>
      <w:proofErr w:type="gramStart"/>
      <w:r w:rsidR="00460AA4" w:rsidRPr="00460AA4">
        <w:rPr>
          <w:sz w:val="22"/>
          <w:szCs w:val="22"/>
        </w:rPr>
        <w:t>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 (в ред. постановления Правительства Новосибирской области от</w:t>
      </w:r>
      <w:proofErr w:type="gramEnd"/>
      <w:r w:rsidR="00460AA4" w:rsidRPr="00460AA4">
        <w:rPr>
          <w:sz w:val="22"/>
          <w:szCs w:val="22"/>
        </w:rPr>
        <w:t xml:space="preserve"> </w:t>
      </w:r>
      <w:proofErr w:type="gramStart"/>
      <w:r w:rsidR="00460AA4" w:rsidRPr="00460AA4">
        <w:rPr>
          <w:sz w:val="22"/>
          <w:szCs w:val="22"/>
        </w:rPr>
        <w:t>01.04.2016г.  № 88-п)</w:t>
      </w:r>
      <w:r w:rsidR="00460AA4">
        <w:rPr>
          <w:sz w:val="22"/>
          <w:szCs w:val="22"/>
        </w:rPr>
        <w:t>.</w:t>
      </w:r>
      <w:proofErr w:type="gramEnd"/>
    </w:p>
    <w:p w:rsidR="00460AA4" w:rsidRDefault="00460AA4" w:rsidP="00460AA4">
      <w:pPr>
        <w:tabs>
          <w:tab w:val="left" w:pos="6237"/>
        </w:tabs>
        <w:ind w:firstLine="709"/>
        <w:jc w:val="both"/>
        <w:rPr>
          <w:sz w:val="22"/>
          <w:szCs w:val="22"/>
        </w:rPr>
      </w:pPr>
    </w:p>
    <w:p w:rsidR="00460AA4" w:rsidRDefault="00460AA4" w:rsidP="00460AA4">
      <w:pPr>
        <w:tabs>
          <w:tab w:val="left" w:pos="6237"/>
        </w:tabs>
        <w:ind w:firstLine="709"/>
        <w:jc w:val="both"/>
        <w:rPr>
          <w:sz w:val="22"/>
          <w:szCs w:val="22"/>
        </w:rPr>
      </w:pPr>
    </w:p>
    <w:p w:rsidR="00460AA4" w:rsidRDefault="00460AA4" w:rsidP="00460AA4">
      <w:pPr>
        <w:tabs>
          <w:tab w:val="left" w:pos="6237"/>
        </w:tabs>
        <w:ind w:firstLine="709"/>
        <w:jc w:val="both"/>
        <w:rPr>
          <w:sz w:val="22"/>
          <w:szCs w:val="22"/>
        </w:rPr>
      </w:pPr>
    </w:p>
    <w:p w:rsidR="001B5819" w:rsidRPr="00346874" w:rsidRDefault="001B5819" w:rsidP="00460AA4">
      <w:pPr>
        <w:tabs>
          <w:tab w:val="left" w:pos="6237"/>
        </w:tabs>
        <w:ind w:firstLine="709"/>
        <w:jc w:val="both"/>
        <w:rPr>
          <w:color w:val="000000"/>
          <w:sz w:val="22"/>
          <w:szCs w:val="22"/>
        </w:rPr>
      </w:pPr>
      <w:r w:rsidRPr="00346874">
        <w:rPr>
          <w:color w:val="000000"/>
          <w:sz w:val="22"/>
          <w:szCs w:val="22"/>
        </w:rPr>
        <w:t xml:space="preserve">Настоящая доверенность выдана сроком </w:t>
      </w:r>
      <w:proofErr w:type="gramStart"/>
      <w:r w:rsidRPr="00346874">
        <w:rPr>
          <w:color w:val="000000"/>
          <w:sz w:val="22"/>
          <w:szCs w:val="22"/>
        </w:rPr>
        <w:t>на</w:t>
      </w:r>
      <w:proofErr w:type="gramEnd"/>
      <w:r w:rsidRPr="00346874">
        <w:rPr>
          <w:color w:val="000000"/>
          <w:sz w:val="22"/>
          <w:szCs w:val="22"/>
        </w:rPr>
        <w:t xml:space="preserve"> _________________________________.</w:t>
      </w:r>
    </w:p>
    <w:p w:rsidR="001B5819" w:rsidRPr="00346874" w:rsidRDefault="001B5819" w:rsidP="001B5819">
      <w:pPr>
        <w:widowControl w:val="0"/>
        <w:autoSpaceDE w:val="0"/>
        <w:autoSpaceDN w:val="0"/>
        <w:adjustRightInd w:val="0"/>
        <w:ind w:firstLine="708"/>
        <w:jc w:val="both"/>
        <w:rPr>
          <w:color w:val="000000"/>
          <w:sz w:val="22"/>
          <w:szCs w:val="22"/>
        </w:rPr>
      </w:pPr>
    </w:p>
    <w:p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rsidR="001B5819" w:rsidRPr="00346874" w:rsidRDefault="001B5819" w:rsidP="001B5819">
      <w:pPr>
        <w:widowControl w:val="0"/>
        <w:autoSpaceDE w:val="0"/>
        <w:autoSpaceDN w:val="0"/>
        <w:adjustRightInd w:val="0"/>
        <w:ind w:firstLine="708"/>
        <w:jc w:val="center"/>
        <w:rPr>
          <w:i/>
          <w:color w:val="000000"/>
          <w:sz w:val="22"/>
          <w:szCs w:val="22"/>
        </w:rPr>
      </w:pPr>
    </w:p>
    <w:p w:rsidR="001B5819" w:rsidRDefault="00A201E9" w:rsidP="001B5819">
      <w:pPr>
        <w:jc w:val="center"/>
        <w:rPr>
          <w:color w:val="000000"/>
        </w:rPr>
      </w:pPr>
      <w:r w:rsidRPr="00A201E9">
        <w:rPr>
          <w:color w:val="000000"/>
        </w:rPr>
        <w:br w:type="page"/>
      </w:r>
    </w:p>
    <w:p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jc w:val="center"/>
        <w:rPr>
          <w:color w:val="000000"/>
        </w:rPr>
      </w:pPr>
    </w:p>
    <w:p w:rsidR="001B5819" w:rsidRDefault="001B5819" w:rsidP="001B5819">
      <w:pPr>
        <w:jc w:val="center"/>
        <w:rPr>
          <w:b/>
          <w:sz w:val="22"/>
          <w:szCs w:val="22"/>
        </w:rPr>
      </w:pPr>
    </w:p>
    <w:p w:rsidR="001B5819" w:rsidRDefault="001B5819" w:rsidP="001B5819">
      <w:pPr>
        <w:jc w:val="center"/>
        <w:rPr>
          <w:b/>
          <w:sz w:val="22"/>
          <w:szCs w:val="22"/>
        </w:rPr>
      </w:pPr>
    </w:p>
    <w:p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инженерного персонала, имеющего высшее профессиональное образование в области строительства и опыт работы более 5 лет</w:t>
      </w:r>
      <w:r w:rsidRPr="007264BD">
        <w:rPr>
          <w:color w:val="000000"/>
          <w:sz w:val="22"/>
          <w:szCs w:val="22"/>
        </w:rPr>
        <w:t xml:space="preserve">. </w:t>
      </w:r>
    </w:p>
    <w:p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50"/>
        <w:gridCol w:w="1559"/>
        <w:gridCol w:w="1843"/>
        <w:gridCol w:w="2977"/>
        <w:gridCol w:w="1701"/>
      </w:tblGrid>
      <w:tr w:rsidR="001B5819" w:rsidRPr="005D0641" w:rsidTr="00B93EDA">
        <w:tc>
          <w:tcPr>
            <w:tcW w:w="59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п.п.</w:t>
            </w:r>
          </w:p>
        </w:tc>
        <w:tc>
          <w:tcPr>
            <w:tcW w:w="1250"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bl>
    <w:p w:rsidR="001B5819" w:rsidRPr="007264BD" w:rsidRDefault="001B5819" w:rsidP="001B5819">
      <w:pPr>
        <w:jc w:val="both"/>
        <w:rPr>
          <w:sz w:val="22"/>
          <w:szCs w:val="22"/>
        </w:rPr>
      </w:pPr>
    </w:p>
    <w:p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rsidR="001B5819" w:rsidRPr="007264BD" w:rsidRDefault="001B5819" w:rsidP="001B5819">
      <w:pPr>
        <w:jc w:val="both"/>
        <w:rPr>
          <w:sz w:val="22"/>
          <w:szCs w:val="22"/>
        </w:rPr>
      </w:pP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B5819">
      <w:pPr>
        <w:widowControl w:val="0"/>
        <w:autoSpaceDE w:val="0"/>
        <w:autoSpaceDN w:val="0"/>
        <w:adjustRightInd w:val="0"/>
        <w:ind w:left="450"/>
        <w:rPr>
          <w:color w:val="000000"/>
          <w:sz w:val="22"/>
          <w:szCs w:val="22"/>
        </w:rPr>
      </w:pPr>
    </w:p>
    <w:p w:rsidR="001B5819" w:rsidRPr="007264BD" w:rsidRDefault="001B5819" w:rsidP="001B5819">
      <w:pPr>
        <w:jc w:val="center"/>
        <w:rPr>
          <w:color w:val="000000"/>
          <w:sz w:val="22"/>
          <w:szCs w:val="22"/>
        </w:rPr>
      </w:pPr>
    </w:p>
    <w:p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rsidR="001B5819" w:rsidRPr="009A4186" w:rsidRDefault="00A201E9" w:rsidP="001B5819">
      <w:pPr>
        <w:jc w:val="right"/>
        <w:rPr>
          <w:b/>
          <w:i/>
          <w:color w:val="000000"/>
          <w:sz w:val="20"/>
          <w:szCs w:val="20"/>
        </w:rPr>
      </w:pPr>
      <w:r w:rsidRPr="00A201E9">
        <w:br w:type="page"/>
      </w:r>
      <w:r w:rsidR="001B5819" w:rsidRPr="009A4186">
        <w:rPr>
          <w:b/>
          <w:i/>
          <w:color w:val="000000"/>
          <w:sz w:val="20"/>
          <w:szCs w:val="20"/>
        </w:rPr>
        <w:lastRenderedPageBreak/>
        <w:t xml:space="preserve">Приложение </w:t>
      </w:r>
      <w:r w:rsidR="001B5819">
        <w:rPr>
          <w:b/>
          <w:i/>
          <w:color w:val="000000"/>
          <w:sz w:val="20"/>
          <w:szCs w:val="20"/>
        </w:rPr>
        <w:t>5</w:t>
      </w:r>
    </w:p>
    <w:p w:rsidR="00F7371B" w:rsidRPr="00C73240" w:rsidRDefault="001B5819" w:rsidP="00C73240">
      <w:pPr>
        <w:ind w:left="7655" w:hanging="1283"/>
        <w:jc w:val="right"/>
        <w:rPr>
          <w:b/>
          <w:bCs/>
          <w:i/>
          <w:sz w:val="20"/>
          <w:szCs w:val="20"/>
        </w:rPr>
      </w:pPr>
      <w:r>
        <w:rPr>
          <w:b/>
          <w:bCs/>
          <w:i/>
          <w:sz w:val="20"/>
          <w:szCs w:val="20"/>
        </w:rPr>
        <w:t xml:space="preserve">к </w:t>
      </w:r>
      <w:r w:rsidR="00C73240">
        <w:rPr>
          <w:b/>
          <w:bCs/>
          <w:i/>
          <w:sz w:val="20"/>
          <w:szCs w:val="20"/>
        </w:rPr>
        <w:t>конкурсной документации</w:t>
      </w:r>
    </w:p>
    <w:p w:rsidR="00867740" w:rsidRPr="00C73240" w:rsidRDefault="00C73240" w:rsidP="00C73240">
      <w:pPr>
        <w:spacing w:after="200" w:line="276" w:lineRule="auto"/>
        <w:rPr>
          <w:sz w:val="28"/>
          <w:szCs w:val="28"/>
        </w:rPr>
      </w:pPr>
      <w:r>
        <w:rPr>
          <w:sz w:val="28"/>
          <w:szCs w:val="28"/>
        </w:rPr>
        <w:t>Проект</w:t>
      </w:r>
    </w:p>
    <w:p w:rsidR="00FE4745" w:rsidRPr="00FE4745" w:rsidRDefault="00FE4745" w:rsidP="00FE4745">
      <w:pPr>
        <w:suppressAutoHyphens/>
        <w:ind w:firstLine="900"/>
        <w:jc w:val="center"/>
        <w:outlineLvl w:val="0"/>
        <w:rPr>
          <w:rFonts w:eastAsia="Calibri"/>
          <w:b/>
          <w:color w:val="000000"/>
          <w:sz w:val="28"/>
          <w:szCs w:val="28"/>
        </w:rPr>
      </w:pPr>
      <w:r w:rsidRPr="00FE4745">
        <w:rPr>
          <w:rFonts w:eastAsia="Calibri"/>
          <w:b/>
          <w:color w:val="000000"/>
          <w:sz w:val="28"/>
          <w:szCs w:val="28"/>
        </w:rPr>
        <w:t>Договор №__________</w:t>
      </w:r>
    </w:p>
    <w:p w:rsidR="00FE4745" w:rsidRPr="00FE4745" w:rsidRDefault="00FE4745" w:rsidP="00FE4745">
      <w:pPr>
        <w:autoSpaceDE w:val="0"/>
        <w:autoSpaceDN w:val="0"/>
        <w:adjustRightInd w:val="0"/>
        <w:ind w:firstLine="540"/>
        <w:jc w:val="center"/>
        <w:rPr>
          <w:rFonts w:eastAsia="SimSun"/>
          <w:b/>
          <w:sz w:val="26"/>
          <w:szCs w:val="26"/>
          <w:lang w:eastAsia="en-US"/>
        </w:rPr>
      </w:pPr>
      <w:r w:rsidRPr="00FE4745">
        <w:rPr>
          <w:rFonts w:eastAsia="SimSun"/>
          <w:b/>
          <w:sz w:val="26"/>
          <w:szCs w:val="26"/>
          <w:lang w:eastAsia="en-US"/>
        </w:rPr>
        <w:t xml:space="preserve">о выполнении работ по </w:t>
      </w:r>
      <w:proofErr w:type="gramStart"/>
      <w:r w:rsidRPr="00FE4745">
        <w:rPr>
          <w:rFonts w:eastAsia="SimSun"/>
          <w:b/>
          <w:sz w:val="26"/>
          <w:szCs w:val="26"/>
          <w:lang w:eastAsia="en-US"/>
        </w:rPr>
        <w:t>капитальному</w:t>
      </w:r>
      <w:proofErr w:type="gramEnd"/>
    </w:p>
    <w:p w:rsidR="00FE4745" w:rsidRPr="00FE4745" w:rsidRDefault="00FE4745" w:rsidP="00FE4745">
      <w:pPr>
        <w:autoSpaceDE w:val="0"/>
        <w:autoSpaceDN w:val="0"/>
        <w:adjustRightInd w:val="0"/>
        <w:ind w:firstLine="540"/>
        <w:jc w:val="center"/>
        <w:rPr>
          <w:rFonts w:eastAsia="SimSun"/>
          <w:b/>
          <w:sz w:val="26"/>
          <w:szCs w:val="26"/>
          <w:lang w:eastAsia="en-US"/>
        </w:rPr>
      </w:pPr>
      <w:r w:rsidRPr="00FE4745">
        <w:rPr>
          <w:rFonts w:eastAsia="SimSun"/>
          <w:b/>
          <w:sz w:val="26"/>
          <w:szCs w:val="26"/>
          <w:lang w:eastAsia="en-US"/>
        </w:rPr>
        <w:t>ремонту общего имущества в многоквартирном доме</w:t>
      </w:r>
    </w:p>
    <w:p w:rsidR="00FE4745" w:rsidRPr="00FE4745" w:rsidRDefault="00FE4745" w:rsidP="00FE4745">
      <w:pPr>
        <w:suppressAutoHyphens/>
        <w:rPr>
          <w:rFonts w:eastAsia="Calibri"/>
          <w:b/>
          <w:color w:val="000000"/>
          <w:sz w:val="28"/>
          <w:szCs w:val="28"/>
        </w:rPr>
      </w:pPr>
    </w:p>
    <w:tbl>
      <w:tblPr>
        <w:tblW w:w="0" w:type="auto"/>
        <w:tblBorders>
          <w:top w:val="nil"/>
          <w:left w:val="nil"/>
          <w:bottom w:val="nil"/>
          <w:right w:val="nil"/>
          <w:insideH w:val="nil"/>
          <w:insideV w:val="nil"/>
        </w:tblBorders>
        <w:tblLook w:val="04A0" w:firstRow="1" w:lastRow="0" w:firstColumn="1" w:lastColumn="0" w:noHBand="0" w:noVBand="1"/>
      </w:tblPr>
      <w:tblGrid>
        <w:gridCol w:w="3963"/>
        <w:gridCol w:w="6099"/>
      </w:tblGrid>
      <w:tr w:rsidR="00FE4745" w:rsidRPr="00FE4745" w:rsidTr="00FE4745">
        <w:tc>
          <w:tcPr>
            <w:tcW w:w="3963" w:type="dxa"/>
            <w:tcBorders>
              <w:top w:val="nil"/>
              <w:left w:val="nil"/>
              <w:bottom w:val="nil"/>
              <w:right w:val="nil"/>
            </w:tcBorders>
            <w:shd w:val="clear" w:color="auto" w:fill="FFFFFF"/>
          </w:tcPr>
          <w:p w:rsidR="00FE4745" w:rsidRPr="00FE4745" w:rsidRDefault="00FE4745" w:rsidP="00FE4745">
            <w:pPr>
              <w:keepNext/>
              <w:suppressAutoHyphens/>
              <w:spacing w:before="120" w:after="120" w:line="276" w:lineRule="auto"/>
              <w:rPr>
                <w:color w:val="000000"/>
              </w:rPr>
            </w:pPr>
            <w:r w:rsidRPr="00FE4745">
              <w:rPr>
                <w:color w:val="000000"/>
              </w:rPr>
              <w:t>____________________</w:t>
            </w:r>
          </w:p>
        </w:tc>
        <w:tc>
          <w:tcPr>
            <w:tcW w:w="6099" w:type="dxa"/>
            <w:tcBorders>
              <w:top w:val="nil"/>
              <w:left w:val="nil"/>
              <w:bottom w:val="nil"/>
              <w:right w:val="nil"/>
            </w:tcBorders>
            <w:shd w:val="clear" w:color="auto" w:fill="FFFFFF"/>
          </w:tcPr>
          <w:p w:rsidR="00FE4745" w:rsidRPr="00FE4745" w:rsidRDefault="00FE4745" w:rsidP="00FE4745">
            <w:pPr>
              <w:keepNext/>
              <w:suppressAutoHyphens/>
              <w:spacing w:before="120" w:after="120" w:line="276" w:lineRule="auto"/>
              <w:jc w:val="right"/>
              <w:rPr>
                <w:color w:val="000000"/>
              </w:rPr>
            </w:pPr>
            <w:r w:rsidRPr="00FE4745">
              <w:rPr>
                <w:color w:val="000000"/>
              </w:rPr>
              <w:t>"</w:t>
            </w:r>
            <w:r w:rsidRPr="00FE4745">
              <w:rPr>
                <w:color w:val="000000"/>
                <w:u w:val="single"/>
              </w:rPr>
              <w:t>       </w:t>
            </w:r>
            <w:r w:rsidRPr="00FE4745">
              <w:rPr>
                <w:color w:val="000000"/>
              </w:rPr>
              <w:t xml:space="preserve">" </w:t>
            </w:r>
            <w:r w:rsidRPr="00FE4745">
              <w:rPr>
                <w:color w:val="000000"/>
                <w:u w:val="single"/>
              </w:rPr>
              <w:t xml:space="preserve">                    </w:t>
            </w:r>
            <w:r w:rsidRPr="00FE4745">
              <w:rPr>
                <w:color w:val="000000"/>
              </w:rPr>
              <w:t>2016 г.</w:t>
            </w:r>
          </w:p>
        </w:tc>
      </w:tr>
    </w:tbl>
    <w:p w:rsidR="00FE4745" w:rsidRPr="0080118C" w:rsidRDefault="00FE4745" w:rsidP="00DC6071">
      <w:pPr>
        <w:shd w:val="clear" w:color="auto" w:fill="FFFFFF"/>
        <w:ind w:left="5" w:right="14" w:firstLine="704"/>
        <w:jc w:val="both"/>
        <w:rPr>
          <w:color w:val="000000"/>
          <w:spacing w:val="6"/>
          <w:sz w:val="22"/>
          <w:szCs w:val="22"/>
        </w:rPr>
      </w:pPr>
      <w:r w:rsidRPr="00C464B0">
        <w:rPr>
          <w:b/>
          <w:color w:val="000000"/>
          <w:spacing w:val="2"/>
          <w:sz w:val="22"/>
          <w:szCs w:val="22"/>
        </w:rPr>
        <w:t xml:space="preserve">Администрация </w:t>
      </w:r>
      <w:r w:rsidR="00A102CC">
        <w:rPr>
          <w:b/>
          <w:color w:val="000000"/>
          <w:spacing w:val="2"/>
          <w:sz w:val="22"/>
          <w:szCs w:val="22"/>
        </w:rPr>
        <w:t>рабочего поселка Мошково Мошковского района Новосибирской области</w:t>
      </w:r>
      <w:proofErr w:type="gramStart"/>
      <w:r>
        <w:rPr>
          <w:b/>
          <w:color w:val="000000"/>
          <w:spacing w:val="2"/>
          <w:sz w:val="22"/>
          <w:szCs w:val="22"/>
        </w:rPr>
        <w:t xml:space="preserve"> </w:t>
      </w:r>
      <w:r w:rsidRPr="00C464B0">
        <w:rPr>
          <w:b/>
          <w:color w:val="000000"/>
          <w:spacing w:val="2"/>
          <w:sz w:val="22"/>
          <w:szCs w:val="22"/>
        </w:rPr>
        <w:t xml:space="preserve"> </w:t>
      </w:r>
      <w:r w:rsidRPr="00C464B0">
        <w:rPr>
          <w:color w:val="000000"/>
          <w:spacing w:val="2"/>
          <w:sz w:val="22"/>
          <w:szCs w:val="22"/>
        </w:rPr>
        <w:t>,</w:t>
      </w:r>
      <w:proofErr w:type="gramEnd"/>
      <w:r w:rsidRPr="00C464B0">
        <w:rPr>
          <w:color w:val="000000"/>
          <w:spacing w:val="2"/>
          <w:sz w:val="22"/>
          <w:szCs w:val="22"/>
        </w:rPr>
        <w:t xml:space="preserve"> именуемая в дальнейшем  </w:t>
      </w:r>
      <w:r w:rsidRPr="00C464B0">
        <w:rPr>
          <w:b/>
          <w:color w:val="000000"/>
          <w:spacing w:val="2"/>
          <w:sz w:val="22"/>
          <w:szCs w:val="22"/>
        </w:rPr>
        <w:t>«Технический заказчик»</w:t>
      </w:r>
      <w:r w:rsidRPr="00C464B0">
        <w:rPr>
          <w:color w:val="000000"/>
          <w:spacing w:val="2"/>
          <w:sz w:val="22"/>
          <w:szCs w:val="22"/>
        </w:rPr>
        <w:t xml:space="preserve">, в лице в лице Главы </w:t>
      </w:r>
      <w:r w:rsidR="00A102CC">
        <w:rPr>
          <w:color w:val="000000"/>
          <w:spacing w:val="2"/>
          <w:sz w:val="22"/>
          <w:szCs w:val="22"/>
        </w:rPr>
        <w:t>рабочего поселка Мошково</w:t>
      </w:r>
      <w:r w:rsidRPr="00C464B0">
        <w:rPr>
          <w:color w:val="000000"/>
          <w:spacing w:val="2"/>
          <w:sz w:val="22"/>
          <w:szCs w:val="22"/>
        </w:rPr>
        <w:t xml:space="preserve">  </w:t>
      </w:r>
      <w:r w:rsidR="00A102CC">
        <w:rPr>
          <w:color w:val="000000"/>
          <w:spacing w:val="2"/>
          <w:sz w:val="22"/>
          <w:szCs w:val="22"/>
        </w:rPr>
        <w:t>Завалишина Николая Владимировича</w:t>
      </w:r>
      <w:r w:rsidRPr="00C464B0">
        <w:rPr>
          <w:color w:val="000000"/>
          <w:spacing w:val="2"/>
          <w:sz w:val="22"/>
          <w:szCs w:val="22"/>
        </w:rPr>
        <w:t>, действующего на основании Устава</w:t>
      </w:r>
      <w:r w:rsidRPr="0080118C">
        <w:rPr>
          <w:color w:val="000000"/>
          <w:spacing w:val="8"/>
          <w:sz w:val="22"/>
          <w:szCs w:val="22"/>
        </w:rPr>
        <w:t xml:space="preserve">, </w:t>
      </w:r>
      <w:r w:rsidRPr="0080118C">
        <w:rPr>
          <w:color w:val="000000"/>
          <w:spacing w:val="6"/>
          <w:sz w:val="22"/>
          <w:szCs w:val="22"/>
        </w:rPr>
        <w:t>с одной стороны,</w:t>
      </w:r>
    </w:p>
    <w:p w:rsidR="00FE4745" w:rsidRDefault="00FE4745" w:rsidP="00DC6071">
      <w:pPr>
        <w:ind w:left="5" w:firstLine="704"/>
        <w:jc w:val="both"/>
        <w:rPr>
          <w:rFonts w:asciiTheme="minorHAnsi" w:eastAsiaTheme="minorHAnsi" w:hAnsiTheme="minorHAnsi" w:cstheme="minorBidi"/>
          <w:sz w:val="23"/>
          <w:szCs w:val="23"/>
          <w:lang w:eastAsia="en-US"/>
        </w:rPr>
      </w:pPr>
      <w:r w:rsidRPr="00E6301F">
        <w:rPr>
          <w:rFonts w:eastAsiaTheme="minorHAnsi"/>
          <w:b/>
          <w:sz w:val="23"/>
          <w:szCs w:val="23"/>
          <w:lang w:eastAsia="en-US"/>
        </w:rPr>
        <w:t>Фонд модернизации и развития жилищно-коммунального хозяйства муниципальных образований Новосибирской области</w:t>
      </w:r>
      <w:r w:rsidRPr="00E6301F">
        <w:rPr>
          <w:rFonts w:eastAsiaTheme="minorHAnsi"/>
          <w:sz w:val="23"/>
          <w:szCs w:val="23"/>
          <w:lang w:eastAsia="en-US"/>
        </w:rPr>
        <w:t xml:space="preserve">, именуемый в дальнейшем </w:t>
      </w:r>
      <w:r w:rsidRPr="00E6301F">
        <w:rPr>
          <w:rFonts w:eastAsiaTheme="minorHAnsi"/>
          <w:b/>
          <w:sz w:val="23"/>
          <w:szCs w:val="23"/>
          <w:lang w:eastAsia="en-US"/>
        </w:rPr>
        <w:t>«Фонд»</w:t>
      </w:r>
      <w:r w:rsidRPr="00E6301F">
        <w:rPr>
          <w:rFonts w:eastAsiaTheme="minorHAnsi"/>
          <w:sz w:val="23"/>
          <w:szCs w:val="23"/>
          <w:lang w:eastAsia="en-US"/>
        </w:rPr>
        <w:t xml:space="preserve">, в лице  Исполнительного директора </w:t>
      </w:r>
      <w:r>
        <w:rPr>
          <w:rFonts w:eastAsiaTheme="minorHAnsi"/>
          <w:sz w:val="23"/>
          <w:szCs w:val="23"/>
          <w:lang w:eastAsia="en-US"/>
        </w:rPr>
        <w:t>Кожевникова Татьяна Львовна</w:t>
      </w:r>
      <w:r w:rsidRPr="00E6301F">
        <w:rPr>
          <w:rFonts w:eastAsiaTheme="minorHAnsi"/>
          <w:sz w:val="23"/>
          <w:szCs w:val="23"/>
          <w:lang w:eastAsia="en-US"/>
        </w:rPr>
        <w:t xml:space="preserve">, действующего на основании  Устава, </w:t>
      </w:r>
    </w:p>
    <w:p w:rsidR="00FE4745" w:rsidRDefault="00FE4745" w:rsidP="00DC6071">
      <w:pPr>
        <w:ind w:left="5" w:firstLine="704"/>
        <w:jc w:val="both"/>
        <w:rPr>
          <w:rFonts w:asciiTheme="minorHAnsi" w:eastAsiaTheme="minorHAnsi" w:hAnsiTheme="minorHAnsi" w:cstheme="minorBidi"/>
          <w:sz w:val="23"/>
          <w:szCs w:val="23"/>
          <w:lang w:eastAsia="en-US"/>
        </w:rPr>
      </w:pPr>
      <w:r w:rsidRPr="006964EB">
        <w:rPr>
          <w:rFonts w:eastAsiaTheme="minorHAnsi"/>
          <w:b/>
          <w:sz w:val="22"/>
          <w:szCs w:val="22"/>
          <w:lang w:eastAsia="en-US"/>
        </w:rPr>
        <w:t>Общество с ограниченной ответственностью «</w:t>
      </w:r>
      <w:proofErr w:type="spellStart"/>
      <w:r w:rsidRPr="006964EB">
        <w:rPr>
          <w:rFonts w:eastAsiaTheme="minorHAnsi"/>
          <w:b/>
          <w:sz w:val="22"/>
          <w:szCs w:val="22"/>
          <w:lang w:eastAsia="en-US"/>
        </w:rPr>
        <w:t>СтройКомФортуна</w:t>
      </w:r>
      <w:proofErr w:type="spellEnd"/>
      <w:r w:rsidRPr="006964EB">
        <w:rPr>
          <w:rFonts w:eastAsiaTheme="minorHAnsi"/>
          <w:b/>
          <w:sz w:val="22"/>
          <w:szCs w:val="22"/>
          <w:lang w:eastAsia="en-US"/>
        </w:rPr>
        <w:t>»</w:t>
      </w:r>
      <w:r w:rsidRPr="006964EB">
        <w:rPr>
          <w:rFonts w:eastAsiaTheme="minorHAnsi"/>
          <w:sz w:val="22"/>
          <w:szCs w:val="22"/>
          <w:lang w:eastAsia="en-US"/>
        </w:rPr>
        <w:t>, именуемое в дальнейшем</w:t>
      </w:r>
      <w:r w:rsidRPr="006964EB">
        <w:rPr>
          <w:sz w:val="22"/>
          <w:szCs w:val="22"/>
        </w:rPr>
        <w:t xml:space="preserve"> </w:t>
      </w:r>
      <w:r w:rsidRPr="00FE4745">
        <w:rPr>
          <w:b/>
          <w:sz w:val="22"/>
          <w:szCs w:val="22"/>
        </w:rPr>
        <w:t>«Строительный контроль»</w:t>
      </w:r>
      <w:r>
        <w:rPr>
          <w:sz w:val="22"/>
          <w:szCs w:val="22"/>
        </w:rPr>
        <w:t>,</w:t>
      </w:r>
      <w:r w:rsidRPr="00FE4745">
        <w:rPr>
          <w:sz w:val="22"/>
          <w:szCs w:val="22"/>
        </w:rPr>
        <w:t xml:space="preserve"> </w:t>
      </w:r>
      <w:r w:rsidRPr="006964EB">
        <w:rPr>
          <w:rFonts w:eastAsiaTheme="minorHAnsi"/>
          <w:sz w:val="22"/>
          <w:szCs w:val="22"/>
          <w:lang w:eastAsia="en-US"/>
        </w:rPr>
        <w:t>в лице директора Гурина Виктора Александровича, действующего на основании Устава</w:t>
      </w:r>
      <w:r>
        <w:rPr>
          <w:rFonts w:eastAsiaTheme="minorHAnsi"/>
          <w:sz w:val="22"/>
          <w:szCs w:val="22"/>
          <w:lang w:eastAsia="en-US"/>
        </w:rPr>
        <w:t xml:space="preserve">, и </w:t>
      </w:r>
    </w:p>
    <w:p w:rsidR="00FE4745" w:rsidRPr="00FE4745" w:rsidRDefault="00FE4745" w:rsidP="00DC6071">
      <w:pPr>
        <w:suppressAutoHyphens/>
        <w:ind w:left="5" w:firstLine="704"/>
        <w:jc w:val="both"/>
        <w:rPr>
          <w:rFonts w:eastAsia="SimSun"/>
          <w:color w:val="00000A"/>
          <w:sz w:val="22"/>
          <w:szCs w:val="22"/>
          <w:lang w:eastAsia="en-US"/>
        </w:rPr>
      </w:pPr>
      <w:proofErr w:type="gramStart"/>
      <w:r w:rsidRPr="00E6301F">
        <w:rPr>
          <w:rFonts w:asciiTheme="minorHAnsi" w:eastAsiaTheme="minorHAnsi" w:hAnsiTheme="minorHAnsi" w:cstheme="minorBidi"/>
          <w:sz w:val="23"/>
          <w:szCs w:val="23"/>
          <w:lang w:eastAsia="en-US"/>
        </w:rPr>
        <w:t xml:space="preserve">____________________________________________, </w:t>
      </w:r>
      <w:r w:rsidRPr="00E6301F">
        <w:rPr>
          <w:rFonts w:eastAsiaTheme="minorHAnsi"/>
          <w:sz w:val="23"/>
          <w:szCs w:val="23"/>
          <w:lang w:eastAsia="en-US"/>
        </w:rPr>
        <w:t>именуемое в дальнейшем</w:t>
      </w:r>
      <w:r w:rsidRPr="00E6301F">
        <w:rPr>
          <w:sz w:val="23"/>
          <w:szCs w:val="23"/>
        </w:rPr>
        <w:t xml:space="preserve"> «</w:t>
      </w:r>
      <w:r w:rsidRPr="00E6301F">
        <w:rPr>
          <w:b/>
          <w:sz w:val="23"/>
          <w:szCs w:val="23"/>
        </w:rPr>
        <w:t>Исполнитель</w:t>
      </w:r>
      <w:r w:rsidRPr="00E6301F">
        <w:rPr>
          <w:sz w:val="23"/>
          <w:szCs w:val="23"/>
        </w:rPr>
        <w:t xml:space="preserve">», </w:t>
      </w:r>
      <w:r w:rsidRPr="00E6301F">
        <w:rPr>
          <w:rFonts w:eastAsiaTheme="minorHAnsi"/>
          <w:sz w:val="23"/>
          <w:szCs w:val="23"/>
          <w:lang w:eastAsia="en-US"/>
        </w:rPr>
        <w:t xml:space="preserve">в лице _______________________________________, действующего на основании </w:t>
      </w:r>
      <w:r w:rsidRPr="00FE4745">
        <w:rPr>
          <w:rFonts w:eastAsiaTheme="minorHAnsi"/>
          <w:sz w:val="22"/>
          <w:szCs w:val="22"/>
          <w:lang w:eastAsia="en-US"/>
        </w:rPr>
        <w:t xml:space="preserve">______________________________, </w:t>
      </w:r>
      <w:r w:rsidRPr="00FE4745">
        <w:rPr>
          <w:rFonts w:eastAsia="SimSun"/>
          <w:color w:val="00000A"/>
          <w:sz w:val="22"/>
          <w:szCs w:val="22"/>
          <w:lang w:eastAsia="en-US"/>
        </w:rPr>
        <w:t>совместно именуемые «Стороны»,  по результатам размещения торгов  путём проведения открытого конкурса  (протокол  от «____»___________ 2016 года № ________), заключили настоящий Договор на выполнение работ по капитальному ремонту общего имущества многоквартирного дома, расположенного по адресу:</w:t>
      </w:r>
      <w:proofErr w:type="gramEnd"/>
      <w:r w:rsidRPr="00FE4745">
        <w:rPr>
          <w:rFonts w:eastAsia="SimSun"/>
          <w:color w:val="00000A"/>
          <w:sz w:val="22"/>
          <w:szCs w:val="22"/>
          <w:lang w:eastAsia="en-US"/>
        </w:rPr>
        <w:t xml:space="preserve"> Новосибирская область, </w:t>
      </w:r>
      <w:r w:rsidR="00A102CC">
        <w:rPr>
          <w:rFonts w:eastAsia="SimSun"/>
          <w:color w:val="00000A"/>
          <w:sz w:val="22"/>
          <w:szCs w:val="22"/>
          <w:lang w:eastAsia="en-US"/>
        </w:rPr>
        <w:t xml:space="preserve">Мошковский район, </w:t>
      </w:r>
      <w:proofErr w:type="spellStart"/>
      <w:r w:rsidR="00A102CC">
        <w:rPr>
          <w:rFonts w:eastAsia="SimSun"/>
          <w:color w:val="00000A"/>
          <w:sz w:val="22"/>
          <w:szCs w:val="22"/>
          <w:lang w:eastAsia="en-US"/>
        </w:rPr>
        <w:t>р.п</w:t>
      </w:r>
      <w:proofErr w:type="spellEnd"/>
      <w:r w:rsidR="00A102CC">
        <w:rPr>
          <w:rFonts w:eastAsia="SimSun"/>
          <w:color w:val="00000A"/>
          <w:sz w:val="22"/>
          <w:szCs w:val="22"/>
          <w:lang w:eastAsia="en-US"/>
        </w:rPr>
        <w:t>. Мошково</w:t>
      </w:r>
      <w:r w:rsidRPr="00FE4745">
        <w:rPr>
          <w:rFonts w:eastAsia="SimSun"/>
          <w:color w:val="00000A"/>
          <w:sz w:val="22"/>
          <w:szCs w:val="22"/>
          <w:lang w:eastAsia="en-US"/>
        </w:rPr>
        <w:t>, ул. _______________________, д. _______ о нижеследующем:</w:t>
      </w:r>
    </w:p>
    <w:p w:rsidR="00FE4745" w:rsidRPr="00FE4745" w:rsidRDefault="00FE4745" w:rsidP="00DC6071">
      <w:pPr>
        <w:suppressAutoHyphens/>
        <w:ind w:left="5" w:firstLine="704"/>
        <w:jc w:val="both"/>
        <w:rPr>
          <w:rFonts w:eastAsia="Calibri"/>
          <w:color w:val="000000"/>
          <w:sz w:val="22"/>
          <w:szCs w:val="22"/>
        </w:rPr>
      </w:pPr>
      <w:r w:rsidRPr="00FE4745">
        <w:rPr>
          <w:rFonts w:eastAsia="Calibri"/>
          <w:color w:val="000000"/>
          <w:sz w:val="22"/>
          <w:szCs w:val="22"/>
          <w:u w:val="single"/>
        </w:rPr>
        <w:t xml:space="preserve"> </w:t>
      </w:r>
    </w:p>
    <w:p w:rsidR="00FE4745" w:rsidRPr="00FE4745" w:rsidRDefault="00FE4745" w:rsidP="00DC6071">
      <w:pPr>
        <w:suppressAutoHyphens/>
        <w:ind w:left="5" w:firstLine="704"/>
        <w:jc w:val="center"/>
        <w:rPr>
          <w:rFonts w:eastAsia="SimSun" w:cs="Calibri"/>
          <w:b/>
          <w:caps/>
          <w:color w:val="000000"/>
          <w:spacing w:val="2"/>
          <w:sz w:val="22"/>
          <w:szCs w:val="22"/>
          <w:lang w:eastAsia="en-US"/>
        </w:rPr>
      </w:pPr>
      <w:r w:rsidRPr="00FE4745">
        <w:rPr>
          <w:rFonts w:eastAsia="SimSun" w:cs="Calibri"/>
          <w:b/>
          <w:color w:val="000000"/>
          <w:spacing w:val="2"/>
          <w:sz w:val="22"/>
          <w:szCs w:val="22"/>
          <w:lang w:eastAsia="en-US"/>
        </w:rPr>
        <w:t xml:space="preserve">1. </w:t>
      </w:r>
      <w:r w:rsidRPr="00FE4745">
        <w:rPr>
          <w:rFonts w:eastAsia="SimSun" w:cs="Calibri"/>
          <w:b/>
          <w:caps/>
          <w:color w:val="000000"/>
          <w:spacing w:val="2"/>
          <w:sz w:val="22"/>
          <w:szCs w:val="22"/>
          <w:lang w:eastAsia="en-US"/>
        </w:rPr>
        <w:t>Определения и понятия</w:t>
      </w:r>
    </w:p>
    <w:p w:rsidR="00FE4745" w:rsidRPr="00FE4745" w:rsidRDefault="00FE4745" w:rsidP="00DC6071">
      <w:pPr>
        <w:suppressAutoHyphens/>
        <w:ind w:left="5" w:firstLine="704"/>
        <w:jc w:val="both"/>
        <w:rPr>
          <w:rFonts w:eastAsia="SimSun" w:cs="Calibri"/>
          <w:color w:val="000000"/>
          <w:spacing w:val="2"/>
          <w:sz w:val="22"/>
          <w:szCs w:val="22"/>
          <w:lang w:eastAsia="en-US"/>
        </w:rPr>
      </w:pP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В настоящем договоре понятия, определяемые ниже, будут иметь следующие значения:</w:t>
      </w:r>
    </w:p>
    <w:p w:rsidR="00FE4745" w:rsidRPr="00FE4745" w:rsidRDefault="00FE4745" w:rsidP="00DC6071">
      <w:pPr>
        <w:suppressAutoHyphens/>
        <w:ind w:left="5" w:firstLine="704"/>
        <w:jc w:val="both"/>
        <w:rPr>
          <w:rFonts w:eastAsia="SimSun" w:cs="Calibri"/>
          <w:color w:val="000000"/>
          <w:sz w:val="22"/>
          <w:szCs w:val="22"/>
          <w:lang w:eastAsia="en-US"/>
        </w:rPr>
      </w:pPr>
    </w:p>
    <w:p w:rsidR="00FE4745" w:rsidRPr="00FE4745"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z w:val="22"/>
          <w:szCs w:val="22"/>
          <w:lang w:eastAsia="en-US"/>
        </w:rPr>
        <w:t xml:space="preserve">1.1. </w:t>
      </w:r>
      <w:r w:rsidRPr="00FE4745">
        <w:rPr>
          <w:rFonts w:eastAsia="SimSun" w:cs="Calibri"/>
          <w:b/>
          <w:color w:val="000000"/>
          <w:sz w:val="22"/>
          <w:szCs w:val="22"/>
          <w:lang w:eastAsia="en-US"/>
        </w:rPr>
        <w:t xml:space="preserve">Акт приемки выполненных Работ </w:t>
      </w:r>
      <w:r w:rsidRPr="00FE4745">
        <w:rPr>
          <w:rFonts w:eastAsia="SimSun" w:cs="Calibri"/>
          <w:color w:val="000000"/>
          <w:sz w:val="22"/>
          <w:szCs w:val="22"/>
          <w:lang w:eastAsia="en-US"/>
        </w:rPr>
        <w:t xml:space="preserve">– документ, составляемый для окончательной приемки выполненных Работ по капитальному ремонту общего имущества многоквартирных домов (Приложение № 9) </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1.2. </w:t>
      </w:r>
      <w:r w:rsidRPr="00FE4745">
        <w:rPr>
          <w:rFonts w:eastAsia="SimSun" w:cs="Calibri"/>
          <w:b/>
          <w:color w:val="000000"/>
          <w:spacing w:val="2"/>
          <w:sz w:val="22"/>
          <w:szCs w:val="22"/>
          <w:lang w:eastAsia="en-US"/>
        </w:rPr>
        <w:t xml:space="preserve">Акт (форма № КС-2) - </w:t>
      </w:r>
      <w:r w:rsidRPr="00FE4745">
        <w:rPr>
          <w:rFonts w:eastAsia="SimSun" w:cs="Calibri"/>
          <w:color w:val="000000"/>
          <w:spacing w:val="2"/>
          <w:sz w:val="22"/>
          <w:szCs w:val="22"/>
          <w:lang w:eastAsia="en-US"/>
        </w:rPr>
        <w:t>акт о приемке выполненных Работ по форме № КС-2, утвержденной постановлением</w:t>
      </w:r>
      <w:r>
        <w:rPr>
          <w:rFonts w:eastAsia="SimSun" w:cs="Calibri"/>
          <w:color w:val="000000"/>
          <w:spacing w:val="2"/>
          <w:sz w:val="22"/>
          <w:szCs w:val="22"/>
          <w:lang w:eastAsia="en-US"/>
        </w:rPr>
        <w:t xml:space="preserve"> </w:t>
      </w:r>
      <w:r w:rsidRPr="00FE4745">
        <w:rPr>
          <w:rFonts w:eastAsia="SimSun" w:cs="Calibri"/>
          <w:color w:val="000000"/>
          <w:spacing w:val="2"/>
          <w:sz w:val="22"/>
          <w:szCs w:val="22"/>
          <w:lang w:eastAsia="en-US"/>
        </w:rPr>
        <w:t>Государственного комитета Российской Федерации</w:t>
      </w:r>
      <w:r>
        <w:rPr>
          <w:rFonts w:eastAsia="SimSun" w:cs="Calibri"/>
          <w:color w:val="000000"/>
          <w:spacing w:val="2"/>
          <w:sz w:val="22"/>
          <w:szCs w:val="22"/>
          <w:lang w:eastAsia="en-US"/>
        </w:rPr>
        <w:t xml:space="preserve"> </w:t>
      </w:r>
      <w:r w:rsidRPr="00FE4745">
        <w:rPr>
          <w:rFonts w:eastAsia="SimSun" w:cs="Calibri"/>
          <w:color w:val="000000"/>
          <w:spacing w:val="2"/>
          <w:sz w:val="22"/>
          <w:szCs w:val="22"/>
          <w:lang w:eastAsia="en-US"/>
        </w:rPr>
        <w:t>по статистике от 11 ноября 1999 года № 100 «Об утверждении унифицированной формы первичной учетной документации по учету работ в капитальном строительстве и ремонтных строительных работ».</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1.3. </w:t>
      </w:r>
      <w:r w:rsidRPr="00FE4745">
        <w:rPr>
          <w:rFonts w:eastAsia="SimSun" w:cs="Calibri"/>
          <w:b/>
          <w:color w:val="000000"/>
          <w:spacing w:val="2"/>
          <w:sz w:val="22"/>
          <w:szCs w:val="22"/>
          <w:lang w:eastAsia="en-US"/>
        </w:rPr>
        <w:t>Справка (форма № КС-3)</w:t>
      </w:r>
      <w:r w:rsidRPr="00FE4745">
        <w:rPr>
          <w:rFonts w:eastAsia="SimSun" w:cs="Calibri"/>
          <w:color w:val="000000"/>
          <w:spacing w:val="2"/>
          <w:sz w:val="22"/>
          <w:szCs w:val="22"/>
          <w:lang w:eastAsia="en-US"/>
        </w:rPr>
        <w:t xml:space="preserve"> – справка о стоимости выполненных работ и затрат оформленная по унифицированной форме № КС-3, утвержденной постановлением Государственного комитета Российской Федерации по статистике от 11.11.1999 № 100 «Об утверждении унифицированной формы первичной учетной документации по учету работ в капитальном строительстве и ремонтных строительных работ».</w:t>
      </w:r>
    </w:p>
    <w:p w:rsidR="008E320B"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z w:val="22"/>
          <w:szCs w:val="22"/>
          <w:lang w:eastAsia="en-US"/>
        </w:rPr>
        <w:t xml:space="preserve">1.4 </w:t>
      </w:r>
      <w:r w:rsidRPr="00FE4745">
        <w:rPr>
          <w:rFonts w:eastAsia="SimSun" w:cs="Calibri"/>
          <w:b/>
          <w:color w:val="000000"/>
          <w:sz w:val="22"/>
          <w:szCs w:val="22"/>
          <w:lang w:eastAsia="en-US"/>
        </w:rPr>
        <w:t xml:space="preserve">Акт обнаружения недостатков (дефектов) </w:t>
      </w:r>
      <w:r w:rsidRPr="00FE4745">
        <w:rPr>
          <w:rFonts w:eastAsia="SimSun" w:cs="Calibri"/>
          <w:color w:val="000000"/>
          <w:sz w:val="22"/>
          <w:szCs w:val="22"/>
          <w:lang w:eastAsia="en-US"/>
        </w:rPr>
        <w:t xml:space="preserve">– документ (Приложение № 6), оформляемый в целях фиксации недостатков (дефектов), обнаруженных при выполнении </w:t>
      </w:r>
      <w:r w:rsidRPr="00FE4745">
        <w:rPr>
          <w:rFonts w:eastAsia="SimSun" w:cs="Calibri"/>
          <w:color w:val="000000"/>
          <w:spacing w:val="2"/>
          <w:sz w:val="22"/>
          <w:szCs w:val="22"/>
          <w:lang w:eastAsia="en-US"/>
        </w:rPr>
        <w:t>Исполнителем</w:t>
      </w:r>
      <w:r w:rsidRPr="00FE4745">
        <w:rPr>
          <w:rFonts w:eastAsia="SimSun" w:cs="Calibri"/>
          <w:color w:val="000000"/>
          <w:sz w:val="22"/>
          <w:szCs w:val="22"/>
          <w:lang w:eastAsia="en-US"/>
        </w:rPr>
        <w:t xml:space="preserve"> Работ. </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z w:val="22"/>
          <w:szCs w:val="22"/>
          <w:lang w:eastAsia="en-US"/>
        </w:rPr>
        <w:t xml:space="preserve">1.5. </w:t>
      </w:r>
      <w:r w:rsidRPr="00FE4745">
        <w:rPr>
          <w:rFonts w:eastAsia="SimSun" w:cs="Calibri"/>
          <w:b/>
          <w:color w:val="000000"/>
          <w:sz w:val="22"/>
          <w:szCs w:val="22"/>
          <w:lang w:eastAsia="en-US"/>
        </w:rPr>
        <w:t xml:space="preserve">Акт простоя </w:t>
      </w:r>
      <w:r w:rsidRPr="00FE4745">
        <w:rPr>
          <w:rFonts w:eastAsia="SimSun" w:cs="Calibri"/>
          <w:color w:val="000000"/>
          <w:sz w:val="22"/>
          <w:szCs w:val="22"/>
          <w:lang w:eastAsia="en-US"/>
        </w:rPr>
        <w:t xml:space="preserve">– документ </w:t>
      </w:r>
      <w:r w:rsidRPr="00FE4745">
        <w:rPr>
          <w:rFonts w:eastAsia="SimSun" w:cs="Calibri"/>
          <w:color w:val="000000"/>
          <w:spacing w:val="2"/>
          <w:sz w:val="22"/>
          <w:szCs w:val="22"/>
          <w:lang w:eastAsia="en-US"/>
        </w:rPr>
        <w:t>(Приложение № 7)</w:t>
      </w:r>
      <w:r w:rsidRPr="00FE4745">
        <w:rPr>
          <w:rFonts w:eastAsia="SimSun" w:cs="Calibri"/>
          <w:color w:val="000000"/>
          <w:sz w:val="22"/>
          <w:szCs w:val="22"/>
          <w:lang w:eastAsia="en-US"/>
        </w:rPr>
        <w:t xml:space="preserve">, оформляемый в целях фиксации </w:t>
      </w:r>
      <w:r w:rsidRPr="00FE4745">
        <w:rPr>
          <w:rFonts w:eastAsia="SimSun" w:cs="Calibri"/>
          <w:color w:val="000000"/>
          <w:spacing w:val="2"/>
          <w:sz w:val="22"/>
          <w:szCs w:val="22"/>
          <w:lang w:eastAsia="en-US"/>
        </w:rPr>
        <w:t>просрочки Исполнителем в выполнении Работ по настоящему Договору в соответствии со сроками, установленными Графиком производства работ.</w:t>
      </w:r>
    </w:p>
    <w:p w:rsidR="00FE4745" w:rsidRPr="00FE4745" w:rsidRDefault="00FE4745" w:rsidP="00DC6071">
      <w:pPr>
        <w:suppressAutoHyphens/>
        <w:ind w:left="5" w:firstLine="704"/>
        <w:jc w:val="both"/>
        <w:rPr>
          <w:rFonts w:eastAsia="SimSun" w:cs="Calibri"/>
          <w:iCs/>
          <w:color w:val="000000"/>
          <w:sz w:val="22"/>
          <w:szCs w:val="22"/>
          <w:lang w:eastAsia="en-US"/>
        </w:rPr>
      </w:pPr>
      <w:r w:rsidRPr="00FE4745">
        <w:rPr>
          <w:rFonts w:eastAsia="SimSun" w:cs="Calibri"/>
          <w:color w:val="000000"/>
          <w:spacing w:val="2"/>
          <w:sz w:val="22"/>
          <w:szCs w:val="22"/>
          <w:lang w:eastAsia="en-US"/>
        </w:rPr>
        <w:t xml:space="preserve">1.6. </w:t>
      </w:r>
      <w:r w:rsidRPr="00FE4745">
        <w:rPr>
          <w:rFonts w:eastAsia="SimSun" w:cs="Calibri"/>
          <w:b/>
          <w:iCs/>
          <w:color w:val="000000"/>
          <w:sz w:val="22"/>
          <w:szCs w:val="22"/>
          <w:lang w:eastAsia="en-US"/>
        </w:rPr>
        <w:t xml:space="preserve">Особый период - </w:t>
      </w:r>
      <w:r w:rsidRPr="00FE4745">
        <w:rPr>
          <w:rFonts w:eastAsia="SimSun" w:cs="Calibri"/>
          <w:iCs/>
          <w:color w:val="000000"/>
          <w:sz w:val="22"/>
          <w:szCs w:val="22"/>
          <w:lang w:eastAsia="en-US"/>
        </w:rPr>
        <w:t>период объявления, введения и действия чрезвычайного и/или военного положения в соответствии с федеральными конституционными законами от 30.05.2001 г. № 3-ФКЗ «О чрезвычайном положении» и от 30.01.2002 г. № 1- ФКЗ «О военном положении».</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1.7. </w:t>
      </w:r>
      <w:proofErr w:type="gramStart"/>
      <w:r w:rsidRPr="00FE4745">
        <w:rPr>
          <w:rFonts w:eastAsia="SimSun" w:cs="Calibri"/>
          <w:b/>
          <w:color w:val="000000"/>
          <w:spacing w:val="2"/>
          <w:sz w:val="22"/>
          <w:szCs w:val="22"/>
          <w:lang w:eastAsia="en-US"/>
        </w:rPr>
        <w:t>Гарантийный срок</w:t>
      </w:r>
      <w:r w:rsidRPr="00FE4745">
        <w:rPr>
          <w:rFonts w:eastAsia="SimSun" w:cs="Calibri"/>
          <w:color w:val="000000"/>
          <w:sz w:val="22"/>
          <w:szCs w:val="22"/>
          <w:lang w:eastAsia="en-US"/>
        </w:rPr>
        <w:t xml:space="preserve"> – период времени с даты утверждения Сторонами Акта приемки выполненных Работ, в течение к</w:t>
      </w:r>
      <w:r w:rsidRPr="00FE4745">
        <w:rPr>
          <w:rFonts w:eastAsia="SimSun" w:cs="Calibri"/>
          <w:color w:val="000000"/>
          <w:spacing w:val="2"/>
          <w:sz w:val="22"/>
          <w:szCs w:val="22"/>
          <w:lang w:eastAsia="en-US"/>
        </w:rPr>
        <w:t>оторого Исполнитель гарантирует качество и пригодность результата выполненных Работ, использованных материалов и устраняет в соответствии с условиями Договора своими силами и за свой счет все выявленные дефекты/недостатки, ненадлежащее качество Работ, связанные с исполнением Исполнителем своих обязательств по Договору.</w:t>
      </w:r>
      <w:proofErr w:type="gramEnd"/>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1.8. </w:t>
      </w:r>
      <w:r w:rsidRPr="00FE4745">
        <w:rPr>
          <w:rFonts w:eastAsia="SimSun" w:cs="Calibri"/>
          <w:b/>
          <w:color w:val="000000"/>
          <w:spacing w:val="2"/>
          <w:sz w:val="22"/>
          <w:szCs w:val="22"/>
          <w:lang w:eastAsia="en-US"/>
        </w:rPr>
        <w:t>График производства работ</w:t>
      </w:r>
      <w:r w:rsidRPr="00FE4745">
        <w:rPr>
          <w:rFonts w:eastAsia="SimSun" w:cs="Calibri"/>
          <w:color w:val="000000"/>
          <w:spacing w:val="2"/>
          <w:sz w:val="22"/>
          <w:szCs w:val="22"/>
          <w:lang w:eastAsia="en-US"/>
        </w:rPr>
        <w:t xml:space="preserve"> – </w:t>
      </w:r>
      <w:proofErr w:type="gramStart"/>
      <w:r w:rsidRPr="00FE4745">
        <w:rPr>
          <w:rFonts w:eastAsia="SimSun" w:cs="Calibri"/>
          <w:color w:val="000000"/>
          <w:spacing w:val="2"/>
          <w:sz w:val="22"/>
          <w:szCs w:val="22"/>
          <w:lang w:eastAsia="en-US"/>
        </w:rPr>
        <w:t>документ</w:t>
      </w:r>
      <w:proofErr w:type="gramEnd"/>
      <w:r w:rsidRPr="00FE4745">
        <w:rPr>
          <w:rFonts w:eastAsia="SimSun" w:cs="Calibri"/>
          <w:color w:val="000000"/>
          <w:spacing w:val="2"/>
          <w:sz w:val="22"/>
          <w:szCs w:val="22"/>
          <w:lang w:eastAsia="en-US"/>
        </w:rPr>
        <w:t xml:space="preserve"> в котором определены начальный и конечный сроки выполнения Работ по Договору (Приложение № 2). </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1.9. </w:t>
      </w:r>
      <w:r w:rsidRPr="00FE4745">
        <w:rPr>
          <w:rFonts w:eastAsia="SimSun" w:cs="Calibri"/>
          <w:b/>
          <w:color w:val="000000"/>
          <w:spacing w:val="2"/>
          <w:sz w:val="22"/>
          <w:szCs w:val="22"/>
          <w:lang w:eastAsia="en-US"/>
        </w:rPr>
        <w:t>Договор</w:t>
      </w:r>
      <w:r w:rsidRPr="00FE4745">
        <w:rPr>
          <w:rFonts w:eastAsia="SimSun" w:cs="Calibri"/>
          <w:color w:val="000000"/>
          <w:spacing w:val="2"/>
          <w:sz w:val="22"/>
          <w:szCs w:val="22"/>
          <w:lang w:eastAsia="en-US"/>
        </w:rPr>
        <w:t xml:space="preserve"> - настоящий документ, подписанный Сторонами, включающий в себя текст Договора, Приложения, изменения и дополнения, оформленные в соответствии с условиями настоящего Договора.</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lastRenderedPageBreak/>
        <w:t xml:space="preserve">1.10. </w:t>
      </w:r>
      <w:r w:rsidRPr="00FE4745">
        <w:rPr>
          <w:rFonts w:eastAsia="SimSun" w:cs="Calibri"/>
          <w:b/>
          <w:color w:val="000000"/>
          <w:sz w:val="22"/>
          <w:szCs w:val="22"/>
          <w:lang w:eastAsia="en-US"/>
        </w:rPr>
        <w:t xml:space="preserve">Работы </w:t>
      </w:r>
      <w:r w:rsidRPr="00FE4745">
        <w:rPr>
          <w:rFonts w:eastAsia="SimSun" w:cs="Calibri"/>
          <w:color w:val="000000"/>
          <w:sz w:val="22"/>
          <w:szCs w:val="22"/>
          <w:lang w:eastAsia="en-US"/>
        </w:rPr>
        <w:t xml:space="preserve">– </w:t>
      </w:r>
      <w:r w:rsidRPr="00FE4745">
        <w:rPr>
          <w:rFonts w:eastAsia="SimSun" w:cs="Calibri"/>
          <w:color w:val="000000"/>
          <w:spacing w:val="2"/>
          <w:sz w:val="22"/>
          <w:szCs w:val="22"/>
          <w:lang w:eastAsia="en-US"/>
        </w:rPr>
        <w:t>комплекс работ по капитальному ремонту общего имущества многоквартирного дома. Перечень Работ, определенный Техническим заданием (Приложение № 3 к Договору) и сметой (Приложение № 1).</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1.11. </w:t>
      </w:r>
      <w:r w:rsidRPr="00FE4745">
        <w:rPr>
          <w:rFonts w:eastAsia="SimSun" w:cs="Calibri"/>
          <w:b/>
          <w:color w:val="000000"/>
          <w:spacing w:val="2"/>
          <w:sz w:val="22"/>
          <w:szCs w:val="22"/>
          <w:lang w:eastAsia="en-US"/>
        </w:rPr>
        <w:t>Цена</w:t>
      </w:r>
      <w:r w:rsidRPr="00FE4745">
        <w:rPr>
          <w:rFonts w:eastAsia="SimSun" w:cs="Calibri"/>
          <w:b/>
          <w:iCs/>
          <w:color w:val="000000"/>
          <w:sz w:val="22"/>
          <w:szCs w:val="22"/>
          <w:lang w:eastAsia="en-US"/>
        </w:rPr>
        <w:t xml:space="preserve"> договора</w:t>
      </w:r>
      <w:r w:rsidRPr="00FE4745">
        <w:rPr>
          <w:rFonts w:eastAsia="SimSun" w:cs="Calibri"/>
          <w:color w:val="000000"/>
          <w:spacing w:val="2"/>
          <w:sz w:val="22"/>
          <w:szCs w:val="22"/>
          <w:lang w:eastAsia="en-US"/>
        </w:rPr>
        <w:t xml:space="preserve"> – цена, представляющая собой общую стоимость выполняемых по настоящему договору Работ, использованных материалов и иных затрат, установленных п. 3.2 настоящего Договора, определенная в установленном порядке в соответствии с результатами конкурсного отбора. </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1.12. </w:t>
      </w:r>
      <w:r w:rsidRPr="00FE4745">
        <w:rPr>
          <w:rFonts w:eastAsia="SimSun" w:cs="Calibri"/>
          <w:b/>
          <w:color w:val="000000"/>
          <w:spacing w:val="2"/>
          <w:sz w:val="22"/>
          <w:szCs w:val="22"/>
          <w:lang w:eastAsia="en-US"/>
        </w:rPr>
        <w:t>Качество работ (качество исполнения работ)</w:t>
      </w:r>
      <w:r w:rsidRPr="00FE4745">
        <w:rPr>
          <w:rFonts w:eastAsia="SimSun" w:cs="Calibri"/>
          <w:color w:val="000000"/>
          <w:spacing w:val="2"/>
          <w:sz w:val="22"/>
          <w:szCs w:val="22"/>
          <w:lang w:eastAsia="en-US"/>
        </w:rPr>
        <w:t xml:space="preserve"> - требования, предъявляемые настоящим Договором, и положениями (в том числе рекомендуемыми) действующих в Российской Федерации и Новосибирской области нормативных документов, стандартов и правил к качеству Работ.</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1.13. </w:t>
      </w:r>
      <w:r w:rsidRPr="00FE4745">
        <w:rPr>
          <w:rFonts w:eastAsia="SimSun" w:cs="Calibri"/>
          <w:b/>
          <w:color w:val="000000"/>
          <w:spacing w:val="2"/>
          <w:sz w:val="22"/>
          <w:szCs w:val="22"/>
          <w:lang w:eastAsia="en-US"/>
        </w:rPr>
        <w:t>Материалы</w:t>
      </w:r>
      <w:r w:rsidRPr="00FE4745">
        <w:rPr>
          <w:rFonts w:eastAsia="SimSun" w:cs="Calibri"/>
          <w:color w:val="000000"/>
          <w:spacing w:val="2"/>
          <w:sz w:val="22"/>
          <w:szCs w:val="22"/>
          <w:lang w:eastAsia="en-US"/>
        </w:rPr>
        <w:t xml:space="preserve"> - все материалы, изделия и конструкции, оборудование, предназначенные для выполнения Работ в соответствии с условиями Договора, Технического задания, технической документации и положениями (в том числе рекомендуемыми) действующих в Российской Федерации нормативных документов и правил.</w:t>
      </w:r>
      <w:r w:rsidRPr="00FE4745">
        <w:rPr>
          <w:rFonts w:eastAsia="SimSun" w:cs="Calibri"/>
          <w:b/>
          <w:color w:val="000000"/>
          <w:sz w:val="22"/>
          <w:szCs w:val="22"/>
          <w:lang w:eastAsia="en-US"/>
        </w:rPr>
        <w:t xml:space="preserve"> </w:t>
      </w:r>
      <w:r w:rsidRPr="00FE4745">
        <w:rPr>
          <w:rFonts w:eastAsia="SimSun" w:cs="Calibri"/>
          <w:color w:val="000000"/>
          <w:spacing w:val="2"/>
          <w:sz w:val="22"/>
          <w:szCs w:val="22"/>
          <w:lang w:eastAsia="en-US"/>
        </w:rPr>
        <w:t>Все материалы должны иметь сертификат качества в соответствии с законодательством РФ.</w:t>
      </w:r>
    </w:p>
    <w:p w:rsidR="00FE4745" w:rsidRPr="00FE4745"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pacing w:val="2"/>
          <w:sz w:val="22"/>
          <w:szCs w:val="22"/>
          <w:lang w:eastAsia="en-US"/>
        </w:rPr>
        <w:t xml:space="preserve">1.14. </w:t>
      </w:r>
      <w:r w:rsidRPr="00FE4745">
        <w:rPr>
          <w:rFonts w:eastAsia="SimSun" w:cs="Calibri"/>
          <w:b/>
          <w:color w:val="000000"/>
          <w:spacing w:val="2"/>
          <w:sz w:val="22"/>
          <w:szCs w:val="22"/>
          <w:lang w:eastAsia="en-US"/>
        </w:rPr>
        <w:t>Недостатки (дефекты)</w:t>
      </w:r>
      <w:r w:rsidRPr="00FE4745">
        <w:rPr>
          <w:rFonts w:eastAsia="SimSun" w:cs="Calibri"/>
          <w:color w:val="000000"/>
          <w:spacing w:val="2"/>
          <w:sz w:val="22"/>
          <w:szCs w:val="22"/>
          <w:lang w:eastAsia="en-US"/>
        </w:rPr>
        <w:t xml:space="preserve"> – любые отступления от требований, предусмотренных настоящим Договором и строительными нормами, правилами, стандартами и действующим законодательством РФ и Новосибирской области.</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z w:val="22"/>
          <w:szCs w:val="22"/>
          <w:lang w:eastAsia="en-US"/>
        </w:rPr>
        <w:t xml:space="preserve">1.15. </w:t>
      </w:r>
      <w:r w:rsidRPr="00FE4745">
        <w:rPr>
          <w:rFonts w:eastAsia="SimSun" w:cs="Calibri"/>
          <w:b/>
          <w:color w:val="000000"/>
          <w:sz w:val="22"/>
          <w:szCs w:val="22"/>
          <w:lang w:eastAsia="en-US"/>
        </w:rPr>
        <w:t>Объект</w:t>
      </w:r>
      <w:r w:rsidRPr="00FE4745">
        <w:rPr>
          <w:rFonts w:eastAsia="SimSun" w:cs="Calibri"/>
          <w:b/>
          <w:i/>
          <w:iCs/>
          <w:color w:val="000000"/>
          <w:sz w:val="22"/>
          <w:szCs w:val="22"/>
          <w:lang w:eastAsia="en-US"/>
        </w:rPr>
        <w:t xml:space="preserve"> </w:t>
      </w:r>
      <w:r w:rsidRPr="00FE4745">
        <w:rPr>
          <w:rFonts w:eastAsia="SimSun" w:cs="Calibri"/>
          <w:color w:val="000000"/>
          <w:sz w:val="22"/>
          <w:szCs w:val="22"/>
          <w:lang w:eastAsia="en-US"/>
        </w:rPr>
        <w:t xml:space="preserve">– </w:t>
      </w:r>
      <w:r w:rsidRPr="00FE4745">
        <w:rPr>
          <w:rFonts w:eastAsia="SimSun" w:cs="Calibri"/>
          <w:color w:val="000000"/>
          <w:spacing w:val="2"/>
          <w:sz w:val="22"/>
          <w:szCs w:val="22"/>
          <w:lang w:eastAsia="en-US"/>
        </w:rPr>
        <w:t xml:space="preserve">многоквартирный дом по конкретному адресу, предусмотренному настоящим Договором, в котором должны выполняться Работы Исполнителем. </w:t>
      </w:r>
    </w:p>
    <w:p w:rsidR="00FE4745" w:rsidRPr="00FE4745"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z w:val="22"/>
          <w:szCs w:val="22"/>
          <w:lang w:eastAsia="en-US"/>
        </w:rPr>
        <w:t xml:space="preserve">1.16. </w:t>
      </w:r>
      <w:r w:rsidRPr="00FE4745">
        <w:rPr>
          <w:rFonts w:eastAsia="SimSun" w:cs="Calibri"/>
          <w:b/>
          <w:color w:val="000000"/>
          <w:sz w:val="22"/>
          <w:szCs w:val="22"/>
          <w:lang w:eastAsia="en-US"/>
        </w:rPr>
        <w:t>Открытие Объекта</w:t>
      </w:r>
      <w:r w:rsidRPr="00FE4745">
        <w:rPr>
          <w:rFonts w:eastAsia="SimSun" w:cs="Calibri"/>
          <w:color w:val="000000"/>
          <w:sz w:val="22"/>
          <w:szCs w:val="22"/>
          <w:lang w:eastAsia="en-US"/>
        </w:rPr>
        <w:t xml:space="preserve"> – предоставление Техническим заказчиком Объекта </w:t>
      </w:r>
      <w:r w:rsidRPr="00FE4745">
        <w:rPr>
          <w:rFonts w:eastAsia="SimSun" w:cs="Calibri"/>
          <w:color w:val="000000"/>
          <w:spacing w:val="2"/>
          <w:sz w:val="22"/>
          <w:szCs w:val="22"/>
          <w:lang w:eastAsia="en-US"/>
        </w:rPr>
        <w:t>Исполнителю</w:t>
      </w:r>
      <w:r w:rsidRPr="00FE4745">
        <w:rPr>
          <w:rFonts w:eastAsia="SimSun" w:cs="Calibri"/>
          <w:color w:val="000000"/>
          <w:sz w:val="22"/>
          <w:szCs w:val="22"/>
          <w:lang w:eastAsia="en-US"/>
        </w:rPr>
        <w:t xml:space="preserve"> для производства Работ, удостоверенное посредством составления Акта </w:t>
      </w:r>
      <w:r w:rsidRPr="00FE4745">
        <w:rPr>
          <w:rFonts w:eastAsia="SimSun" w:cs="Calibri"/>
          <w:sz w:val="22"/>
          <w:szCs w:val="22"/>
          <w:lang w:eastAsia="en-US"/>
        </w:rPr>
        <w:t xml:space="preserve">приема-передачи Объекта </w:t>
      </w:r>
      <w:r w:rsidRPr="00FE4745">
        <w:rPr>
          <w:rFonts w:eastAsia="SimSun" w:cs="Calibri"/>
          <w:color w:val="000000"/>
          <w:sz w:val="22"/>
          <w:szCs w:val="22"/>
          <w:lang w:eastAsia="en-US"/>
        </w:rPr>
        <w:t>по капитальному ремонту (Приложение № 4).</w:t>
      </w:r>
    </w:p>
    <w:p w:rsidR="00FE4745" w:rsidRPr="00FE4745" w:rsidRDefault="00FE4745" w:rsidP="00DC6071">
      <w:pPr>
        <w:suppressAutoHyphens/>
        <w:ind w:left="5" w:firstLine="704"/>
        <w:jc w:val="both"/>
        <w:rPr>
          <w:rFonts w:eastAsia="SimSun" w:cs="Calibri"/>
          <w:iCs/>
          <w:color w:val="000000"/>
          <w:sz w:val="22"/>
          <w:szCs w:val="22"/>
          <w:lang w:eastAsia="en-US"/>
        </w:rPr>
      </w:pPr>
      <w:r w:rsidRPr="00FE4745">
        <w:rPr>
          <w:rFonts w:eastAsia="SimSun" w:cs="Calibri"/>
          <w:iCs/>
          <w:color w:val="000000"/>
          <w:sz w:val="22"/>
          <w:szCs w:val="22"/>
          <w:lang w:eastAsia="en-US"/>
        </w:rPr>
        <w:t>1.17.</w:t>
      </w:r>
      <w:r w:rsidRPr="00FE4745">
        <w:rPr>
          <w:rFonts w:eastAsia="SimSun" w:cs="Calibri"/>
          <w:b/>
          <w:iCs/>
          <w:color w:val="000000"/>
          <w:sz w:val="22"/>
          <w:szCs w:val="22"/>
          <w:lang w:eastAsia="en-US"/>
        </w:rPr>
        <w:t xml:space="preserve"> Отчетный период</w:t>
      </w:r>
      <w:r w:rsidRPr="00FE4745">
        <w:rPr>
          <w:rFonts w:eastAsia="SimSun" w:cs="Calibri"/>
          <w:iCs/>
          <w:color w:val="000000"/>
          <w:sz w:val="22"/>
          <w:szCs w:val="22"/>
          <w:lang w:eastAsia="en-US"/>
        </w:rPr>
        <w:t xml:space="preserve"> – календарный месяц (с первого по последний день месяца включительно) в котором выполнялись Работы.</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z w:val="22"/>
          <w:szCs w:val="22"/>
          <w:lang w:eastAsia="en-US"/>
        </w:rPr>
        <w:t xml:space="preserve">1.18. </w:t>
      </w:r>
      <w:r w:rsidRPr="00FE4745">
        <w:rPr>
          <w:rFonts w:eastAsia="SimSun" w:cs="Calibri"/>
          <w:b/>
          <w:color w:val="000000"/>
          <w:spacing w:val="2"/>
          <w:sz w:val="22"/>
          <w:szCs w:val="22"/>
          <w:lang w:eastAsia="en-US"/>
        </w:rPr>
        <w:t>Рекламационный акт</w:t>
      </w:r>
      <w:r w:rsidRPr="00FE4745">
        <w:rPr>
          <w:rFonts w:eastAsia="SimSun" w:cs="Calibri"/>
          <w:color w:val="000000"/>
          <w:sz w:val="22"/>
          <w:szCs w:val="22"/>
          <w:lang w:eastAsia="en-US"/>
        </w:rPr>
        <w:t xml:space="preserve"> по устранению недостатков (дефектов), выявленных в период гарантийного срока после проведения Работ по капитальному ремонту многоквартирного дома (далее – Рекламационный акт) – </w:t>
      </w:r>
      <w:r w:rsidRPr="00FE4745">
        <w:rPr>
          <w:rFonts w:eastAsia="SimSun" w:cs="Calibri"/>
          <w:color w:val="000000"/>
          <w:spacing w:val="2"/>
          <w:sz w:val="22"/>
          <w:szCs w:val="22"/>
          <w:lang w:eastAsia="en-US"/>
        </w:rPr>
        <w:t>документ, составляемый Сторонами настоящего Договора в порядке, предусмотренном Договором, в случае обнаружения недостатков (дефектов) в течение гарантийного срока</w:t>
      </w:r>
      <w:r w:rsidRPr="00FE4745">
        <w:rPr>
          <w:rFonts w:ascii="Calibri" w:eastAsia="SimSun" w:hAnsi="Calibri" w:cs="Calibri"/>
          <w:color w:val="000000"/>
          <w:sz w:val="22"/>
          <w:szCs w:val="22"/>
          <w:lang w:eastAsia="en-US"/>
        </w:rPr>
        <w:t>.</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z w:val="22"/>
          <w:szCs w:val="22"/>
          <w:lang w:eastAsia="en-US"/>
        </w:rPr>
        <w:t>1.19.</w:t>
      </w:r>
      <w:r w:rsidRPr="00FE4745">
        <w:rPr>
          <w:rFonts w:eastAsia="SimSun" w:cs="Calibri"/>
          <w:b/>
          <w:color w:val="000000"/>
          <w:sz w:val="22"/>
          <w:szCs w:val="22"/>
          <w:lang w:eastAsia="en-US"/>
        </w:rPr>
        <w:t xml:space="preserve"> Скрытые работы</w:t>
      </w:r>
      <w:r w:rsidRPr="00FE4745">
        <w:rPr>
          <w:rFonts w:eastAsia="SimSun" w:cs="Calibri"/>
          <w:color w:val="000000"/>
          <w:sz w:val="22"/>
          <w:szCs w:val="22"/>
          <w:lang w:eastAsia="en-US"/>
        </w:rPr>
        <w:t xml:space="preserve"> - отдельные виды Работ, которые после их окончания частично или полностью будут скрыты при последующих Работах.  По итогам приемки Строительным контролем скрытых Работ составляется Акт освидетельствования скрытых работ, оформляемый в порядке, предусмотренном п. 7.4 Договора.</w:t>
      </w:r>
    </w:p>
    <w:p w:rsidR="00FE4745" w:rsidRPr="00FE4745" w:rsidRDefault="00FE4745" w:rsidP="00DC6071">
      <w:pPr>
        <w:suppressAutoHyphens/>
        <w:ind w:left="5" w:firstLine="704"/>
        <w:jc w:val="both"/>
        <w:rPr>
          <w:rFonts w:eastAsia="SimSun" w:cs="Calibri"/>
          <w:iCs/>
          <w:color w:val="000000"/>
          <w:sz w:val="22"/>
          <w:szCs w:val="22"/>
          <w:lang w:eastAsia="en-US"/>
        </w:rPr>
      </w:pPr>
      <w:r w:rsidRPr="00FE4745">
        <w:rPr>
          <w:rFonts w:eastAsia="SimSun" w:cs="Calibri"/>
          <w:iCs/>
          <w:color w:val="000000"/>
          <w:sz w:val="22"/>
          <w:szCs w:val="22"/>
          <w:lang w:eastAsia="en-US"/>
        </w:rPr>
        <w:t>Определения, употребляемые в Договоре в единственном числе (за исключением понятия «Объект»), могут употребляться также во множественном числе и наоборот.</w:t>
      </w:r>
    </w:p>
    <w:p w:rsidR="00FE4745" w:rsidRPr="00FE4745" w:rsidRDefault="00FE4745" w:rsidP="00DC6071">
      <w:pPr>
        <w:suppressAutoHyphens/>
        <w:ind w:left="5" w:firstLine="704"/>
        <w:jc w:val="both"/>
        <w:rPr>
          <w:rFonts w:eastAsia="SimSun" w:cs="Calibri"/>
          <w:iCs/>
          <w:color w:val="000000"/>
          <w:lang w:eastAsia="en-US"/>
        </w:rPr>
      </w:pPr>
    </w:p>
    <w:p w:rsidR="00FE4745" w:rsidRPr="00FE4745" w:rsidRDefault="00FE4745" w:rsidP="00DC6071">
      <w:pPr>
        <w:suppressAutoHyphens/>
        <w:ind w:left="5" w:firstLine="704"/>
        <w:jc w:val="center"/>
        <w:rPr>
          <w:rFonts w:eastAsia="SimSun" w:cs="Calibri"/>
          <w:b/>
          <w:color w:val="000000"/>
          <w:sz w:val="22"/>
          <w:szCs w:val="22"/>
          <w:lang w:eastAsia="en-US"/>
        </w:rPr>
      </w:pPr>
      <w:r w:rsidRPr="00FE4745">
        <w:rPr>
          <w:rFonts w:eastAsia="SimSun" w:cs="Calibri"/>
          <w:b/>
          <w:color w:val="000000"/>
          <w:sz w:val="22"/>
          <w:szCs w:val="22"/>
          <w:lang w:eastAsia="en-US"/>
        </w:rPr>
        <w:t>2. ПРЕДМЕТ ДОГОВОРА</w:t>
      </w:r>
    </w:p>
    <w:p w:rsidR="00FE4745" w:rsidRPr="00FE4745" w:rsidRDefault="00FE4745" w:rsidP="00DC6071">
      <w:pPr>
        <w:widowControl w:val="0"/>
        <w:suppressAutoHyphens/>
        <w:autoSpaceDE w:val="0"/>
        <w:autoSpaceDN w:val="0"/>
        <w:adjustRightInd w:val="0"/>
        <w:ind w:left="5" w:firstLine="704"/>
        <w:jc w:val="both"/>
        <w:rPr>
          <w:rFonts w:eastAsia="Calibri"/>
          <w:color w:val="00000A"/>
          <w:sz w:val="22"/>
          <w:szCs w:val="22"/>
          <w:lang w:eastAsia="en-US"/>
        </w:rPr>
      </w:pPr>
      <w:r w:rsidRPr="00FE4745">
        <w:rPr>
          <w:rFonts w:eastAsia="SimSun" w:cs="Calibri"/>
          <w:iCs/>
          <w:color w:val="000000"/>
          <w:sz w:val="22"/>
          <w:szCs w:val="22"/>
          <w:lang w:eastAsia="en-US"/>
        </w:rPr>
        <w:t xml:space="preserve">2.1. </w:t>
      </w:r>
      <w:r w:rsidRPr="00FE4745">
        <w:rPr>
          <w:rFonts w:eastAsia="SimSun"/>
          <w:color w:val="00000A"/>
          <w:sz w:val="22"/>
          <w:szCs w:val="22"/>
          <w:lang w:eastAsia="en-US"/>
        </w:rPr>
        <w:t xml:space="preserve">В порядке и на условиях, предусмотренных настоящим Договором, Исполнитель обязуется в установленный Договором срок выполнить работы по капитальному ремонту общего имущества в многоквартирном доме, расположенном по адресу: </w:t>
      </w:r>
      <w:r>
        <w:rPr>
          <w:rFonts w:eastAsia="SimSun"/>
          <w:color w:val="00000A"/>
          <w:sz w:val="22"/>
          <w:szCs w:val="22"/>
          <w:lang w:eastAsia="en-US"/>
        </w:rPr>
        <w:t xml:space="preserve">Новосибирская область, </w:t>
      </w:r>
      <w:r w:rsidR="00A102CC">
        <w:rPr>
          <w:rFonts w:eastAsia="SimSun"/>
          <w:color w:val="00000A"/>
          <w:sz w:val="22"/>
          <w:szCs w:val="22"/>
          <w:lang w:eastAsia="en-US"/>
        </w:rPr>
        <w:t xml:space="preserve">Мошковский район, </w:t>
      </w:r>
      <w:proofErr w:type="spellStart"/>
      <w:r w:rsidR="00A102CC">
        <w:rPr>
          <w:rFonts w:eastAsia="SimSun"/>
          <w:color w:val="00000A"/>
          <w:sz w:val="22"/>
          <w:szCs w:val="22"/>
          <w:lang w:eastAsia="en-US"/>
        </w:rPr>
        <w:t>р.п</w:t>
      </w:r>
      <w:proofErr w:type="spellEnd"/>
      <w:r w:rsidR="00A102CC">
        <w:rPr>
          <w:rFonts w:eastAsia="SimSun"/>
          <w:color w:val="00000A"/>
          <w:sz w:val="22"/>
          <w:szCs w:val="22"/>
          <w:lang w:eastAsia="en-US"/>
        </w:rPr>
        <w:t xml:space="preserve">. </w:t>
      </w:r>
      <w:proofErr w:type="gramStart"/>
      <w:r w:rsidR="00A102CC">
        <w:rPr>
          <w:rFonts w:eastAsia="SimSun"/>
          <w:color w:val="00000A"/>
          <w:sz w:val="22"/>
          <w:szCs w:val="22"/>
          <w:lang w:eastAsia="en-US"/>
        </w:rPr>
        <w:t>Мошково</w:t>
      </w:r>
      <w:r w:rsidR="00A102CC" w:rsidRPr="00FE4745">
        <w:rPr>
          <w:rFonts w:eastAsia="SimSun"/>
          <w:color w:val="00000A"/>
          <w:sz w:val="22"/>
          <w:szCs w:val="22"/>
          <w:lang w:eastAsia="en-US"/>
        </w:rPr>
        <w:t>,</w:t>
      </w:r>
      <w:r w:rsidRPr="00FE4745">
        <w:rPr>
          <w:rFonts w:eastAsia="SimSun"/>
          <w:b/>
          <w:color w:val="00000A"/>
          <w:sz w:val="22"/>
          <w:szCs w:val="22"/>
          <w:lang w:eastAsia="en-US"/>
        </w:rPr>
        <w:t xml:space="preserve"> </w:t>
      </w:r>
      <w:r w:rsidRPr="00FE4745">
        <w:rPr>
          <w:rFonts w:eastAsia="SimSun"/>
          <w:color w:val="00000A"/>
          <w:sz w:val="22"/>
          <w:szCs w:val="22"/>
          <w:lang w:eastAsia="en-US"/>
        </w:rPr>
        <w:t>ул.</w:t>
      </w:r>
      <w:r w:rsidRPr="00FE4745">
        <w:rPr>
          <w:rFonts w:eastAsia="SimSun"/>
          <w:b/>
          <w:color w:val="00000A"/>
          <w:sz w:val="22"/>
          <w:szCs w:val="22"/>
          <w:lang w:eastAsia="en-US"/>
        </w:rPr>
        <w:t xml:space="preserve"> __________________</w:t>
      </w:r>
      <w:r w:rsidRPr="00FE4745">
        <w:rPr>
          <w:rFonts w:eastAsia="SimSun"/>
          <w:color w:val="00000A"/>
          <w:sz w:val="22"/>
          <w:szCs w:val="22"/>
          <w:lang w:eastAsia="en-US"/>
        </w:rPr>
        <w:t xml:space="preserve"> (далее - Объект), собственники помещений в котором формируют фонд капитального ремонта на счёте, счетах регионального оператора</w:t>
      </w:r>
      <w:r w:rsidRPr="00FE4745">
        <w:rPr>
          <w:rFonts w:eastAsia="Calibri"/>
          <w:color w:val="00000A"/>
          <w:sz w:val="22"/>
          <w:szCs w:val="22"/>
          <w:lang w:eastAsia="en-US"/>
        </w:rPr>
        <w:t xml:space="preserve"> в целях реализации региональной программы капитального ремонта общего имущества в многоквартирных домах, утверждённой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w:t>
      </w:r>
      <w:proofErr w:type="gramEnd"/>
      <w:r w:rsidRPr="00FE4745">
        <w:rPr>
          <w:rFonts w:eastAsia="Calibri"/>
          <w:color w:val="00000A"/>
          <w:sz w:val="22"/>
          <w:szCs w:val="22"/>
          <w:lang w:eastAsia="en-US"/>
        </w:rPr>
        <w:t xml:space="preserve"> </w:t>
      </w:r>
      <w:proofErr w:type="gramStart"/>
      <w:r w:rsidRPr="00FE4745">
        <w:rPr>
          <w:rFonts w:eastAsia="Calibri"/>
          <w:color w:val="00000A"/>
          <w:sz w:val="22"/>
          <w:szCs w:val="22"/>
          <w:lang w:eastAsia="en-US"/>
        </w:rPr>
        <w:t xml:space="preserve">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утверждённого постановлением Правительства Новосибирской области от 14.07.2014 № 266-п и сдать готовый Объект в установленном порядке, Технический заказчик и </w:t>
      </w:r>
      <w:r w:rsidRPr="00FE4745">
        <w:rPr>
          <w:rFonts w:eastAsia="Calibri"/>
          <w:sz w:val="22"/>
          <w:szCs w:val="22"/>
          <w:lang w:eastAsia="en-US"/>
        </w:rPr>
        <w:t>Строительный контроль</w:t>
      </w:r>
      <w:r w:rsidRPr="00FE4745">
        <w:rPr>
          <w:rFonts w:eastAsia="Calibri"/>
          <w:color w:val="FF0000"/>
          <w:sz w:val="22"/>
          <w:szCs w:val="22"/>
          <w:lang w:eastAsia="en-US"/>
        </w:rPr>
        <w:t xml:space="preserve"> </w:t>
      </w:r>
      <w:r w:rsidRPr="00FE4745">
        <w:rPr>
          <w:rFonts w:eastAsia="Calibri"/>
          <w:color w:val="00000A"/>
          <w:sz w:val="22"/>
          <w:szCs w:val="22"/>
          <w:lang w:eastAsia="en-US"/>
        </w:rPr>
        <w:t>обязуются принять надлежаще выполненные работы, а Фонд обязуется уплатить обусловленную Договором цену.</w:t>
      </w:r>
      <w:proofErr w:type="gramEnd"/>
    </w:p>
    <w:p w:rsidR="00FE4745" w:rsidRPr="00FE4745" w:rsidRDefault="00FE4745" w:rsidP="00DC6071">
      <w:pPr>
        <w:widowControl w:val="0"/>
        <w:suppressAutoHyphens/>
        <w:autoSpaceDE w:val="0"/>
        <w:autoSpaceDN w:val="0"/>
        <w:adjustRightInd w:val="0"/>
        <w:ind w:left="5" w:firstLine="704"/>
        <w:jc w:val="both"/>
        <w:rPr>
          <w:rFonts w:eastAsia="SimSun" w:cs="Calibri"/>
          <w:iCs/>
          <w:color w:val="000000"/>
          <w:sz w:val="22"/>
          <w:szCs w:val="22"/>
          <w:lang w:eastAsia="en-US"/>
        </w:rPr>
      </w:pPr>
      <w:r w:rsidRPr="00FE4745">
        <w:rPr>
          <w:rFonts w:eastAsia="SimSun" w:cs="Calibri"/>
          <w:iCs/>
          <w:color w:val="000000"/>
          <w:sz w:val="22"/>
          <w:szCs w:val="22"/>
          <w:lang w:eastAsia="en-US"/>
        </w:rPr>
        <w:t>2.2. Подписывая настоящий Договор, Исполнитель подтверждает, что:</w:t>
      </w:r>
    </w:p>
    <w:p w:rsidR="00FE4745" w:rsidRPr="00FE4745" w:rsidRDefault="00FE4745" w:rsidP="00DC6071">
      <w:pPr>
        <w:suppressAutoHyphens/>
        <w:ind w:left="5" w:firstLine="704"/>
        <w:jc w:val="both"/>
        <w:rPr>
          <w:rFonts w:eastAsia="SimSun" w:cs="Calibri"/>
          <w:iCs/>
          <w:color w:val="FF0000"/>
          <w:sz w:val="22"/>
          <w:szCs w:val="22"/>
          <w:lang w:eastAsia="en-US"/>
        </w:rPr>
      </w:pPr>
      <w:r w:rsidRPr="00FE4745">
        <w:rPr>
          <w:rFonts w:eastAsia="SimSun" w:cs="Calibri"/>
          <w:iCs/>
          <w:color w:val="000000"/>
          <w:sz w:val="22"/>
          <w:szCs w:val="22"/>
          <w:lang w:eastAsia="en-US"/>
        </w:rPr>
        <w:t xml:space="preserve">2.2.1. Исполнитель несет полную ответственность </w:t>
      </w:r>
      <w:proofErr w:type="gramStart"/>
      <w:r w:rsidRPr="00FE4745">
        <w:rPr>
          <w:rFonts w:eastAsia="SimSun" w:cs="Calibri"/>
          <w:iCs/>
          <w:color w:val="000000"/>
          <w:sz w:val="22"/>
          <w:szCs w:val="22"/>
          <w:lang w:eastAsia="en-US"/>
        </w:rPr>
        <w:t>за выполнение Работ по Договору в соответствии с действующими в Российской Федерации</w:t>
      </w:r>
      <w:proofErr w:type="gramEnd"/>
      <w:r w:rsidRPr="00FE4745">
        <w:rPr>
          <w:rFonts w:eastAsia="SimSun" w:cs="Calibri"/>
          <w:iCs/>
          <w:color w:val="000000"/>
          <w:sz w:val="22"/>
          <w:szCs w:val="22"/>
          <w:lang w:eastAsia="en-US"/>
        </w:rPr>
        <w:t xml:space="preserve"> нормативно-правовыми и нормативно-техническими актами</w:t>
      </w:r>
      <w:r w:rsidRPr="00FE4745">
        <w:rPr>
          <w:rFonts w:eastAsia="SimSun" w:cs="Calibri"/>
          <w:iCs/>
          <w:sz w:val="22"/>
          <w:szCs w:val="22"/>
          <w:lang w:eastAsia="en-US"/>
        </w:rPr>
        <w:t>, СНиПами.</w:t>
      </w:r>
    </w:p>
    <w:p w:rsidR="00FE4745" w:rsidRPr="00FE4745" w:rsidRDefault="00FE4745" w:rsidP="00DC6071">
      <w:pPr>
        <w:suppressAutoHyphens/>
        <w:ind w:left="5" w:firstLine="704"/>
        <w:jc w:val="both"/>
        <w:rPr>
          <w:rFonts w:eastAsia="SimSun" w:cs="Calibri"/>
          <w:iCs/>
          <w:color w:val="000000"/>
          <w:sz w:val="22"/>
          <w:szCs w:val="22"/>
          <w:lang w:eastAsia="en-US"/>
        </w:rPr>
      </w:pPr>
      <w:r w:rsidRPr="00FE4745">
        <w:rPr>
          <w:rFonts w:eastAsia="SimSun" w:cs="Calibri"/>
          <w:iCs/>
          <w:color w:val="000000"/>
          <w:sz w:val="22"/>
          <w:szCs w:val="22"/>
          <w:lang w:eastAsia="en-US"/>
        </w:rPr>
        <w:t>2.2.2. Исполнитель полностью понимает и осознает характер и объемы Работ, принимает на себя все расходы, риски и трудности, связанные с выполнением Работ.</w:t>
      </w:r>
    </w:p>
    <w:p w:rsidR="00FE4745" w:rsidRPr="00FE4745" w:rsidRDefault="00FE4745" w:rsidP="00DC6071">
      <w:pPr>
        <w:suppressAutoHyphens/>
        <w:ind w:left="5" w:firstLine="704"/>
        <w:jc w:val="both"/>
        <w:rPr>
          <w:rFonts w:eastAsia="SimSun" w:cs="Calibri"/>
          <w:iCs/>
          <w:color w:val="000000"/>
          <w:sz w:val="22"/>
          <w:szCs w:val="22"/>
          <w:lang w:eastAsia="en-US"/>
        </w:rPr>
      </w:pPr>
      <w:r w:rsidRPr="00FE4745">
        <w:rPr>
          <w:rFonts w:eastAsia="SimSun" w:cs="Calibri"/>
          <w:iCs/>
          <w:color w:val="000000"/>
          <w:sz w:val="22"/>
          <w:szCs w:val="22"/>
          <w:lang w:eastAsia="en-US"/>
        </w:rPr>
        <w:t xml:space="preserve">2.2.3. Исполнитель получил и изучил Договор, </w:t>
      </w:r>
      <w:proofErr w:type="gramStart"/>
      <w:r w:rsidRPr="00FE4745">
        <w:rPr>
          <w:rFonts w:eastAsia="SimSun" w:cs="Calibri"/>
          <w:iCs/>
          <w:color w:val="000000"/>
          <w:sz w:val="22"/>
          <w:szCs w:val="22"/>
          <w:lang w:eastAsia="en-US"/>
        </w:rPr>
        <w:t>включая все приложения к нему и получил полную информацию</w:t>
      </w:r>
      <w:proofErr w:type="gramEnd"/>
      <w:r w:rsidRPr="00FE4745">
        <w:rPr>
          <w:rFonts w:eastAsia="SimSun" w:cs="Calibri"/>
          <w:iCs/>
          <w:color w:val="000000"/>
          <w:sz w:val="22"/>
          <w:szCs w:val="22"/>
          <w:lang w:eastAsia="en-US"/>
        </w:rPr>
        <w:t xml:space="preserve"> по всем вопросам, которые могли бы повлиять на сроки, стоимость и качество Работ, в полном объеме. Исполнитель признает достаточность Цены договора для покрытия всех расходов, обязательств в </w:t>
      </w:r>
      <w:r w:rsidRPr="00FE4745">
        <w:rPr>
          <w:rFonts w:eastAsia="SimSun" w:cs="Calibri"/>
          <w:iCs/>
          <w:color w:val="000000"/>
          <w:sz w:val="22"/>
          <w:szCs w:val="22"/>
          <w:lang w:eastAsia="en-US"/>
        </w:rPr>
        <w:lastRenderedPageBreak/>
        <w:t xml:space="preserve">рамках настоящего Договора, а также в отношении всех прочих вопросов, необходимых для надлежащего производства Работ. Соответственно, </w:t>
      </w:r>
      <w:proofErr w:type="gramStart"/>
      <w:r w:rsidRPr="00FE4745">
        <w:rPr>
          <w:rFonts w:eastAsia="SimSun" w:cs="Calibri"/>
          <w:iCs/>
          <w:color w:val="000000"/>
          <w:sz w:val="22"/>
          <w:szCs w:val="22"/>
          <w:lang w:eastAsia="en-US"/>
        </w:rPr>
        <w:t>Исполнитель</w:t>
      </w:r>
      <w:proofErr w:type="gramEnd"/>
      <w:r w:rsidRPr="00FE4745">
        <w:rPr>
          <w:rFonts w:eastAsia="SimSun" w:cs="Calibri"/>
          <w:iCs/>
          <w:color w:val="000000"/>
          <w:sz w:val="22"/>
          <w:szCs w:val="22"/>
          <w:lang w:eastAsia="en-US"/>
        </w:rPr>
        <w:t xml:space="preserve"> не претендует ни на </w:t>
      </w:r>
      <w:proofErr w:type="gramStart"/>
      <w:r w:rsidRPr="00FE4745">
        <w:rPr>
          <w:rFonts w:eastAsia="SimSun" w:cs="Calibri"/>
          <w:iCs/>
          <w:color w:val="000000"/>
          <w:sz w:val="22"/>
          <w:szCs w:val="22"/>
          <w:lang w:eastAsia="en-US"/>
        </w:rPr>
        <w:t>какие</w:t>
      </w:r>
      <w:proofErr w:type="gramEnd"/>
      <w:r w:rsidRPr="00FE4745">
        <w:rPr>
          <w:rFonts w:eastAsia="SimSun" w:cs="Calibri"/>
          <w:iCs/>
          <w:color w:val="000000"/>
          <w:sz w:val="22"/>
          <w:szCs w:val="22"/>
          <w:lang w:eastAsia="en-US"/>
        </w:rPr>
        <w:t xml:space="preserve">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FE4745" w:rsidRPr="00FE4745" w:rsidRDefault="00FE4745" w:rsidP="00DC6071">
      <w:pPr>
        <w:suppressAutoHyphens/>
        <w:ind w:left="5" w:firstLine="704"/>
        <w:jc w:val="both"/>
        <w:rPr>
          <w:rFonts w:eastAsia="SimSun" w:cs="Calibri"/>
          <w:color w:val="000000"/>
          <w:sz w:val="22"/>
          <w:szCs w:val="22"/>
          <w:lang w:eastAsia="en-US"/>
        </w:rPr>
      </w:pPr>
    </w:p>
    <w:p w:rsidR="00FE4745" w:rsidRPr="00FE4745" w:rsidRDefault="00FE4745" w:rsidP="00DC6071">
      <w:pPr>
        <w:suppressAutoHyphens/>
        <w:ind w:left="5" w:firstLine="704"/>
        <w:jc w:val="center"/>
        <w:rPr>
          <w:rFonts w:eastAsia="SimSun" w:cs="Calibri"/>
          <w:b/>
          <w:color w:val="000000"/>
          <w:sz w:val="22"/>
          <w:szCs w:val="22"/>
          <w:lang w:eastAsia="en-US"/>
        </w:rPr>
      </w:pPr>
      <w:r w:rsidRPr="00FE4745">
        <w:rPr>
          <w:rFonts w:eastAsia="SimSun" w:cs="Calibri"/>
          <w:b/>
          <w:color w:val="000000"/>
          <w:sz w:val="22"/>
          <w:szCs w:val="22"/>
          <w:lang w:eastAsia="en-US"/>
        </w:rPr>
        <w:t>3. ЦЕНА ДОГОВОРА И ПОРЯДОК РАСЧЕТОВ</w:t>
      </w:r>
    </w:p>
    <w:p w:rsidR="00FE4745" w:rsidRPr="00FE4745" w:rsidRDefault="00FE4745" w:rsidP="00DC6071">
      <w:pPr>
        <w:suppressAutoHyphens/>
        <w:ind w:left="5" w:firstLine="704"/>
        <w:jc w:val="center"/>
        <w:rPr>
          <w:rFonts w:eastAsia="SimSun" w:cs="Calibri"/>
          <w:b/>
          <w:color w:val="000000"/>
          <w:sz w:val="22"/>
          <w:szCs w:val="22"/>
          <w:lang w:eastAsia="en-US"/>
        </w:rPr>
      </w:pP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3.1. Цена Договора, определенная по результатам конкурса (протокол </w:t>
      </w:r>
      <w:r w:rsidRPr="00FE4745">
        <w:rPr>
          <w:rFonts w:eastAsia="SimSun" w:cs="Calibri"/>
          <w:color w:val="000000"/>
          <w:sz w:val="22"/>
          <w:szCs w:val="22"/>
          <w:lang w:eastAsia="en-US"/>
        </w:rPr>
        <w:t>от «___» ____________ 20__ №___, лот №___</w:t>
      </w:r>
      <w:r w:rsidRPr="00FE4745">
        <w:rPr>
          <w:rFonts w:eastAsia="SimSun" w:cs="Calibri"/>
          <w:color w:val="000000"/>
          <w:spacing w:val="2"/>
          <w:sz w:val="22"/>
          <w:szCs w:val="22"/>
          <w:lang w:eastAsia="en-US"/>
        </w:rPr>
        <w:t xml:space="preserve">), составляет ______________руб., в том числе НДС - 18 % - ____________ руб. и не включает затраты на осуществление строительного контроля. </w:t>
      </w:r>
    </w:p>
    <w:p w:rsidR="00FE4745" w:rsidRPr="00FE4745" w:rsidRDefault="00FE4745" w:rsidP="00DC6071">
      <w:pPr>
        <w:widowControl w:val="0"/>
        <w:tabs>
          <w:tab w:val="left" w:pos="1134"/>
        </w:tabs>
        <w:suppressAutoHyphens/>
        <w:ind w:left="5" w:firstLine="704"/>
        <w:jc w:val="both"/>
        <w:rPr>
          <w:rFonts w:eastAsia="Calibri"/>
          <w:color w:val="00000A"/>
          <w:sz w:val="22"/>
          <w:szCs w:val="22"/>
          <w:lang w:eastAsia="en-US"/>
        </w:rPr>
      </w:pPr>
      <w:r w:rsidRPr="00FE4745">
        <w:rPr>
          <w:rFonts w:eastAsia="Calibri"/>
          <w:color w:val="00000A"/>
          <w:sz w:val="22"/>
          <w:szCs w:val="22"/>
          <w:lang w:eastAsia="en-US"/>
        </w:rPr>
        <w:t xml:space="preserve">      3.1.1. Стоимость по видам работ составляет:</w:t>
      </w:r>
    </w:p>
    <w:p w:rsidR="00FE4745" w:rsidRPr="00FE4745" w:rsidRDefault="00FE4745" w:rsidP="00DC6071">
      <w:pPr>
        <w:suppressAutoHyphens/>
        <w:ind w:left="5" w:firstLine="704"/>
        <w:jc w:val="both"/>
        <w:rPr>
          <w:rFonts w:eastAsia="SimSun"/>
          <w:color w:val="00000A"/>
          <w:sz w:val="22"/>
          <w:szCs w:val="22"/>
          <w:lang w:eastAsia="en-US"/>
        </w:rPr>
      </w:pPr>
      <w:r w:rsidRPr="00FE4745">
        <w:rPr>
          <w:rFonts w:eastAsia="SimSun"/>
          <w:color w:val="00000A"/>
          <w:sz w:val="22"/>
          <w:szCs w:val="22"/>
          <w:lang w:eastAsia="en-US"/>
        </w:rPr>
        <w:t xml:space="preserve">капитальный ремонт _____________ - </w:t>
      </w:r>
      <w:r w:rsidRPr="00FE4745">
        <w:rPr>
          <w:rFonts w:eastAsia="Calibri"/>
          <w:color w:val="00000A"/>
          <w:sz w:val="22"/>
          <w:szCs w:val="22"/>
          <w:lang w:eastAsia="en-US"/>
        </w:rPr>
        <w:t>__________________ рублей, в том числе НДС 18%  ___________</w:t>
      </w:r>
      <w:r w:rsidRPr="00FE4745">
        <w:rPr>
          <w:rFonts w:eastAsia="SimSun"/>
          <w:color w:val="00000A"/>
          <w:sz w:val="22"/>
          <w:szCs w:val="22"/>
          <w:lang w:eastAsia="en-US"/>
        </w:rPr>
        <w:t>;</w:t>
      </w:r>
    </w:p>
    <w:p w:rsidR="00FE4745" w:rsidRPr="00FE4745" w:rsidRDefault="00FE4745" w:rsidP="00DC6071">
      <w:pPr>
        <w:suppressAutoHyphens/>
        <w:ind w:left="5" w:firstLine="704"/>
        <w:jc w:val="both"/>
        <w:rPr>
          <w:rFonts w:eastAsia="SimSun"/>
          <w:color w:val="00000A"/>
          <w:sz w:val="22"/>
          <w:szCs w:val="22"/>
          <w:lang w:eastAsia="en-US"/>
        </w:rPr>
      </w:pPr>
      <w:r w:rsidRPr="00FE4745">
        <w:rPr>
          <w:rFonts w:eastAsia="SimSun"/>
          <w:color w:val="00000A"/>
          <w:sz w:val="22"/>
          <w:szCs w:val="22"/>
          <w:lang w:eastAsia="en-US"/>
        </w:rPr>
        <w:t xml:space="preserve">капитальный ремонт ____________    - </w:t>
      </w:r>
      <w:r w:rsidRPr="00FE4745">
        <w:rPr>
          <w:rFonts w:eastAsia="Calibri"/>
          <w:color w:val="00000A"/>
          <w:sz w:val="22"/>
          <w:szCs w:val="22"/>
          <w:lang w:eastAsia="en-US"/>
        </w:rPr>
        <w:t>__________________ рублей, в том числе НДС 18% ___________</w:t>
      </w:r>
      <w:r w:rsidRPr="00FE4745">
        <w:rPr>
          <w:rFonts w:eastAsia="SimSun"/>
          <w:color w:val="00000A"/>
          <w:sz w:val="22"/>
          <w:szCs w:val="22"/>
          <w:lang w:eastAsia="en-US"/>
        </w:rPr>
        <w:t>;</w:t>
      </w:r>
    </w:p>
    <w:p w:rsidR="00FE4745" w:rsidRPr="00FE4745" w:rsidRDefault="00FE4745" w:rsidP="00DC6071">
      <w:pPr>
        <w:suppressAutoHyphens/>
        <w:ind w:left="5" w:firstLine="704"/>
        <w:jc w:val="both"/>
        <w:rPr>
          <w:rFonts w:eastAsia="Calibri"/>
          <w:color w:val="00000A"/>
          <w:sz w:val="22"/>
          <w:szCs w:val="22"/>
          <w:lang w:eastAsia="en-US"/>
        </w:rPr>
      </w:pPr>
      <w:r w:rsidRPr="00FE4745">
        <w:rPr>
          <w:rFonts w:eastAsia="SimSun"/>
          <w:color w:val="00000A"/>
          <w:sz w:val="22"/>
          <w:szCs w:val="22"/>
          <w:lang w:eastAsia="en-US"/>
        </w:rPr>
        <w:t xml:space="preserve">капитальный ремонт ____________ - </w:t>
      </w:r>
      <w:r w:rsidRPr="00FE4745">
        <w:rPr>
          <w:rFonts w:eastAsia="Calibri"/>
          <w:color w:val="00000A"/>
          <w:sz w:val="22"/>
          <w:szCs w:val="22"/>
          <w:lang w:eastAsia="en-US"/>
        </w:rPr>
        <w:t>________________ рублей, в том числе НДС 18% ___________.</w:t>
      </w:r>
    </w:p>
    <w:p w:rsidR="00FE4745" w:rsidRPr="00FE4745" w:rsidRDefault="00FE4745" w:rsidP="00DC6071">
      <w:pPr>
        <w:shd w:val="clear" w:color="auto" w:fill="FFFFFF"/>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3.2. Цена Договора включает все затраты Исполнителя, так или иначе связанные с выполнением полного комплекса Работ на Объекте согласно Технического задания, смет и технической документации, в том числе:</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3.2.1.Затраты на производство Работ с учетом стоимости материалов, а также прочие затраты;</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3.2.2. Затраты, связанные с мобилизацией строительной техники и персонала </w:t>
      </w:r>
      <w:r w:rsidRPr="00FE4745">
        <w:rPr>
          <w:rFonts w:eastAsia="SimSun" w:cs="Calibri"/>
          <w:iCs/>
          <w:color w:val="000000"/>
          <w:sz w:val="22"/>
          <w:szCs w:val="22"/>
          <w:lang w:eastAsia="en-US"/>
        </w:rPr>
        <w:t>Исполнителя</w:t>
      </w:r>
      <w:r w:rsidRPr="00FE4745">
        <w:rPr>
          <w:rFonts w:eastAsia="SimSun" w:cs="Calibri"/>
          <w:color w:val="000000"/>
          <w:spacing w:val="2"/>
          <w:sz w:val="22"/>
          <w:szCs w:val="22"/>
          <w:lang w:eastAsia="en-US"/>
        </w:rPr>
        <w:t>, доставкой материалов необходимых для начала производства Работ и их демобилизацией после окончания Работ, или в случае прекращения действия настоящего Договора;</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3.2.3. Затраты, связанные с обеспечением </w:t>
      </w:r>
      <w:r w:rsidRPr="00FE4745">
        <w:rPr>
          <w:rFonts w:eastAsia="SimSun" w:cs="Calibri"/>
          <w:iCs/>
          <w:color w:val="000000"/>
          <w:sz w:val="22"/>
          <w:szCs w:val="22"/>
          <w:lang w:eastAsia="en-US"/>
        </w:rPr>
        <w:t>Исполнителя</w:t>
      </w:r>
      <w:r w:rsidRPr="00FE4745">
        <w:rPr>
          <w:rFonts w:eastAsia="SimSun" w:cs="Calibri"/>
          <w:color w:val="000000"/>
          <w:spacing w:val="2"/>
          <w:sz w:val="22"/>
          <w:szCs w:val="22"/>
          <w:lang w:eastAsia="en-US"/>
        </w:rPr>
        <w:t xml:space="preserve"> электроэнергией, теплом, водой бытовой и питьевой, канализацией, связью и иными ресурсами, необходимыми и достаточными для производства Работ на Объекте. </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3.2.4. Оплату налогов, сборов и других платежей, предусмотренных действующим законодательством РФ и настоящим Договором;</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3.2.5. Затраты, связанные с получением Исполнителем всех лицензий, разрешений, допусков, необходимых для выполнения им обязательств по Договору;</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3.3. Стоимость Работ по видам работ и Цена Договора могут быть уменьшены по соглашению Сторон путем оформления Сторонами дополнительных соглашений к Договору в порядке, установленном действующим законодательством.</w:t>
      </w:r>
    </w:p>
    <w:p w:rsidR="00FE4745" w:rsidRPr="00FE4745"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z w:val="22"/>
          <w:szCs w:val="22"/>
          <w:lang w:eastAsia="en-US"/>
        </w:rPr>
        <w:t>3.4. Оплата Работ осуществляется в следующем порядке:</w:t>
      </w:r>
    </w:p>
    <w:p w:rsidR="00FE4745" w:rsidRPr="00FE4745" w:rsidRDefault="00FE4745" w:rsidP="00DC6071">
      <w:pPr>
        <w:suppressAutoHyphens/>
        <w:ind w:left="5" w:firstLine="704"/>
        <w:jc w:val="both"/>
        <w:rPr>
          <w:rFonts w:eastAsia="Calibri"/>
          <w:sz w:val="22"/>
          <w:szCs w:val="22"/>
          <w:lang w:eastAsia="en-US"/>
        </w:rPr>
      </w:pPr>
      <w:r w:rsidRPr="00FE4745">
        <w:rPr>
          <w:rFonts w:eastAsia="SimSun" w:cs="Calibri"/>
          <w:sz w:val="22"/>
          <w:szCs w:val="22"/>
          <w:lang w:eastAsia="en-US"/>
        </w:rPr>
        <w:t>3.4.</w:t>
      </w:r>
      <w:r w:rsidRPr="00FE4745">
        <w:rPr>
          <w:rFonts w:eastAsia="SimSun"/>
          <w:sz w:val="22"/>
          <w:szCs w:val="22"/>
          <w:lang w:eastAsia="en-US"/>
        </w:rPr>
        <w:t xml:space="preserve">1. </w:t>
      </w:r>
      <w:r w:rsidRPr="00FE4745">
        <w:rPr>
          <w:rFonts w:eastAsia="Calibri"/>
          <w:sz w:val="22"/>
          <w:szCs w:val="22"/>
          <w:lang w:eastAsia="en-US"/>
        </w:rPr>
        <w:t xml:space="preserve">Фонд вправе перечислить аванс не более 30% от цены Договора после подтверждения Исполнителем приобретение материальных ресурсов </w:t>
      </w:r>
      <w:proofErr w:type="gramStart"/>
      <w:r w:rsidRPr="00FE4745">
        <w:rPr>
          <w:rFonts w:eastAsia="Calibri"/>
          <w:sz w:val="22"/>
          <w:szCs w:val="22"/>
          <w:lang w:eastAsia="en-US"/>
        </w:rPr>
        <w:t>с приложением Ведомости потребности в материалах на проведение работ по капитальному ремонту на объекте</w:t>
      </w:r>
      <w:proofErr w:type="gramEnd"/>
      <w:r w:rsidRPr="00FE4745">
        <w:rPr>
          <w:rFonts w:eastAsia="Calibri"/>
          <w:sz w:val="22"/>
          <w:szCs w:val="22"/>
          <w:lang w:eastAsia="en-US"/>
        </w:rPr>
        <w:t xml:space="preserve"> и Подтверждения предоставленного Техническим заказчиком (Приложение №10).</w:t>
      </w:r>
    </w:p>
    <w:p w:rsidR="00FE4745" w:rsidRPr="00FE4745" w:rsidRDefault="00FE4745" w:rsidP="00DC6071">
      <w:pPr>
        <w:ind w:left="5" w:firstLine="704"/>
        <w:jc w:val="both"/>
        <w:rPr>
          <w:rFonts w:ascii="Calibri" w:eastAsia="SimSun" w:hAnsi="Calibri" w:cs="Calibri"/>
          <w:sz w:val="22"/>
          <w:szCs w:val="22"/>
          <w:lang w:eastAsia="en-US"/>
        </w:rPr>
      </w:pPr>
      <w:r w:rsidRPr="00FE4745">
        <w:rPr>
          <w:rFonts w:eastAsia="Calibri"/>
          <w:sz w:val="22"/>
          <w:szCs w:val="22"/>
          <w:lang w:eastAsia="en-US"/>
        </w:rPr>
        <w:t xml:space="preserve">3.4.2. Фонд вправе осуществлять промежуточные платежи за фактически выполненные работы по каждому виду работ в размере не более 80% от стоимости каждого вида работ при предоставлении Исполнителем </w:t>
      </w:r>
      <w:r w:rsidRPr="00FE4745">
        <w:rPr>
          <w:rFonts w:eastAsia="Calibri"/>
          <w:color w:val="00000A"/>
          <w:sz w:val="22"/>
          <w:szCs w:val="22"/>
          <w:lang w:eastAsia="en-US"/>
        </w:rPr>
        <w:t xml:space="preserve">акта о приемке выполненных работ формы (КС-2), справки о стоимости выполненных работ (КС-3) </w:t>
      </w:r>
      <w:r w:rsidRPr="00FE4745">
        <w:rPr>
          <w:rFonts w:eastAsia="Calibri"/>
          <w:sz w:val="22"/>
          <w:szCs w:val="22"/>
          <w:lang w:eastAsia="en-US"/>
        </w:rPr>
        <w:t>и Подтверждения предоставленного Техническим заказчиком.</w:t>
      </w:r>
    </w:p>
    <w:p w:rsidR="00FE4745" w:rsidRPr="00FE4745"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z w:val="22"/>
          <w:szCs w:val="22"/>
          <w:lang w:eastAsia="en-US"/>
        </w:rPr>
        <w:t xml:space="preserve">3.4.3. Оплата выполненных Работ </w:t>
      </w:r>
      <w:proofErr w:type="gramStart"/>
      <w:r w:rsidRPr="00FE4745">
        <w:rPr>
          <w:rFonts w:eastAsia="SimSun" w:cs="Calibri"/>
          <w:color w:val="000000"/>
          <w:sz w:val="22"/>
          <w:szCs w:val="22"/>
          <w:lang w:eastAsia="en-US"/>
        </w:rPr>
        <w:t>может</w:t>
      </w:r>
      <w:proofErr w:type="gramEnd"/>
      <w:r w:rsidRPr="00FE4745">
        <w:rPr>
          <w:rFonts w:eastAsia="SimSun" w:cs="Calibri"/>
          <w:color w:val="000000"/>
          <w:sz w:val="22"/>
          <w:szCs w:val="22"/>
          <w:lang w:eastAsia="en-US"/>
        </w:rPr>
        <w:t xml:space="preserve"> осуществляется по каждому виду работ или нескольким видам работ в отдельности.</w:t>
      </w:r>
      <w:r w:rsidRPr="00FE4745">
        <w:rPr>
          <w:rFonts w:eastAsia="Calibri"/>
          <w:color w:val="00000A"/>
          <w:sz w:val="22"/>
          <w:szCs w:val="22"/>
          <w:lang w:eastAsia="en-US"/>
        </w:rPr>
        <w:t xml:space="preserve"> Окончательный расчёт с Исполнителем по каждому виду работ производится Фондом после завершения каждого вида работ на Объекте, указанных в Приложении № 1, на основании подписанных приемочной комиссии актов о приемке в эксплуатацию комиссией законченных капитальным ремонтом вида работ по Объекту.</w:t>
      </w:r>
    </w:p>
    <w:p w:rsidR="00FE4745" w:rsidRPr="00FE4745" w:rsidRDefault="00FE4745" w:rsidP="00DC6071">
      <w:pPr>
        <w:widowControl w:val="0"/>
        <w:suppressAutoHyphens/>
        <w:spacing w:line="276" w:lineRule="auto"/>
        <w:ind w:left="5" w:firstLine="704"/>
        <w:jc w:val="both"/>
        <w:rPr>
          <w:rFonts w:eastAsia="Calibri"/>
          <w:color w:val="00000A"/>
          <w:sz w:val="22"/>
          <w:szCs w:val="22"/>
          <w:lang w:eastAsia="en-US"/>
        </w:rPr>
      </w:pPr>
      <w:r w:rsidRPr="00FE4745">
        <w:rPr>
          <w:rFonts w:eastAsia="Calibri"/>
          <w:color w:val="00000A"/>
          <w:sz w:val="22"/>
          <w:szCs w:val="22"/>
          <w:lang w:eastAsia="en-US"/>
        </w:rPr>
        <w:t>3.4.4. Перечисление денежных средств за выполненные работы производится Фондом на основании Подтверждения Технического заказчика не позднее 31 декабря 2017 года.</w:t>
      </w:r>
    </w:p>
    <w:p w:rsidR="00FE4745" w:rsidRPr="00FE4745" w:rsidRDefault="00FE4745" w:rsidP="00DC6071">
      <w:pPr>
        <w:ind w:left="5" w:firstLine="704"/>
        <w:jc w:val="both"/>
        <w:rPr>
          <w:rFonts w:eastAsia="Calibri"/>
          <w:sz w:val="22"/>
          <w:szCs w:val="22"/>
          <w:lang w:eastAsia="en-US"/>
        </w:rPr>
      </w:pPr>
      <w:r w:rsidRPr="00FE4745">
        <w:rPr>
          <w:rFonts w:eastAsia="Calibri"/>
          <w:sz w:val="22"/>
          <w:szCs w:val="22"/>
          <w:lang w:val="x-none" w:eastAsia="en-US"/>
        </w:rPr>
        <w:t>3.</w:t>
      </w:r>
      <w:r w:rsidRPr="00FE4745">
        <w:rPr>
          <w:rFonts w:eastAsia="Calibri"/>
          <w:sz w:val="22"/>
          <w:szCs w:val="22"/>
          <w:lang w:eastAsia="en-US"/>
        </w:rPr>
        <w:t>4.5</w:t>
      </w:r>
      <w:r w:rsidRPr="00FE4745">
        <w:rPr>
          <w:rFonts w:eastAsia="Calibri"/>
          <w:sz w:val="22"/>
          <w:szCs w:val="22"/>
          <w:lang w:val="x-none" w:eastAsia="en-US"/>
        </w:rPr>
        <w:t xml:space="preserve">. </w:t>
      </w:r>
      <w:proofErr w:type="gramStart"/>
      <w:r w:rsidRPr="00FE4745">
        <w:rPr>
          <w:rFonts w:eastAsia="Calibri"/>
          <w:sz w:val="22"/>
          <w:szCs w:val="22"/>
          <w:lang w:eastAsia="en-US"/>
        </w:rPr>
        <w:t>Окончательная цена по договору определяется после</w:t>
      </w:r>
      <w:r w:rsidRPr="00FE4745">
        <w:rPr>
          <w:rFonts w:eastAsia="Calibri"/>
          <w:sz w:val="22"/>
          <w:szCs w:val="22"/>
          <w:lang w:val="x-none" w:eastAsia="en-US"/>
        </w:rPr>
        <w:t xml:space="preserve"> фактически выполненны</w:t>
      </w:r>
      <w:r w:rsidRPr="00FE4745">
        <w:rPr>
          <w:rFonts w:eastAsia="Calibri"/>
          <w:sz w:val="22"/>
          <w:szCs w:val="22"/>
          <w:lang w:eastAsia="en-US"/>
        </w:rPr>
        <w:t>х</w:t>
      </w:r>
      <w:r w:rsidRPr="00FE4745">
        <w:rPr>
          <w:rFonts w:eastAsia="Calibri"/>
          <w:sz w:val="22"/>
          <w:szCs w:val="22"/>
          <w:lang w:val="x-none" w:eastAsia="en-US"/>
        </w:rPr>
        <w:t xml:space="preserve"> работ по актам о приемке выполненных работ формы </w:t>
      </w:r>
      <w:r w:rsidRPr="00FE4745">
        <w:rPr>
          <w:rFonts w:eastAsia="Calibri"/>
          <w:sz w:val="22"/>
          <w:szCs w:val="22"/>
          <w:lang w:eastAsia="en-US"/>
        </w:rPr>
        <w:t>(</w:t>
      </w:r>
      <w:r w:rsidRPr="00FE4745">
        <w:rPr>
          <w:rFonts w:eastAsia="Calibri"/>
          <w:sz w:val="22"/>
          <w:szCs w:val="22"/>
          <w:lang w:val="x-none" w:eastAsia="en-US"/>
        </w:rPr>
        <w:t>КС-2</w:t>
      </w:r>
      <w:r w:rsidRPr="00FE4745">
        <w:rPr>
          <w:rFonts w:eastAsia="Calibri"/>
          <w:sz w:val="22"/>
          <w:szCs w:val="22"/>
          <w:lang w:eastAsia="en-US"/>
        </w:rPr>
        <w:t>)</w:t>
      </w:r>
      <w:r w:rsidRPr="00FE4745">
        <w:rPr>
          <w:rFonts w:eastAsia="Calibri"/>
          <w:sz w:val="22"/>
          <w:szCs w:val="22"/>
          <w:lang w:val="x-none" w:eastAsia="en-US"/>
        </w:rPr>
        <w:t xml:space="preserve"> и </w:t>
      </w:r>
      <w:r w:rsidRPr="00FE4745">
        <w:rPr>
          <w:rFonts w:eastAsia="Calibri"/>
          <w:sz w:val="22"/>
          <w:szCs w:val="22"/>
          <w:lang w:val="x-none" w:eastAsia="x-none"/>
        </w:rPr>
        <w:t>справк</w:t>
      </w:r>
      <w:r w:rsidRPr="00FE4745">
        <w:rPr>
          <w:rFonts w:eastAsia="Calibri"/>
          <w:sz w:val="22"/>
          <w:szCs w:val="22"/>
          <w:lang w:eastAsia="x-none"/>
        </w:rPr>
        <w:t>е</w:t>
      </w:r>
      <w:r w:rsidRPr="00FE4745">
        <w:rPr>
          <w:rFonts w:eastAsia="Calibri"/>
          <w:sz w:val="22"/>
          <w:szCs w:val="22"/>
          <w:lang w:val="x-none" w:eastAsia="x-none"/>
        </w:rPr>
        <w:t xml:space="preserve"> о стоимости выполненных работ </w:t>
      </w:r>
      <w:r w:rsidRPr="00FE4745">
        <w:rPr>
          <w:rFonts w:eastAsia="Calibri"/>
          <w:sz w:val="22"/>
          <w:szCs w:val="22"/>
          <w:lang w:eastAsia="x-none"/>
        </w:rPr>
        <w:t>(</w:t>
      </w:r>
      <w:r w:rsidRPr="00FE4745">
        <w:rPr>
          <w:rFonts w:eastAsia="Calibri"/>
          <w:sz w:val="22"/>
          <w:szCs w:val="22"/>
          <w:lang w:val="x-none" w:eastAsia="en-US"/>
        </w:rPr>
        <w:t>КС-3</w:t>
      </w:r>
      <w:r w:rsidRPr="00FE4745">
        <w:rPr>
          <w:rFonts w:eastAsia="Calibri"/>
          <w:sz w:val="22"/>
          <w:szCs w:val="22"/>
          <w:lang w:eastAsia="en-US"/>
        </w:rPr>
        <w:t>)</w:t>
      </w:r>
      <w:r w:rsidRPr="00FE4745">
        <w:rPr>
          <w:rFonts w:eastAsia="Calibri"/>
          <w:sz w:val="22"/>
          <w:szCs w:val="22"/>
          <w:lang w:val="x-none" w:eastAsia="en-US"/>
        </w:rPr>
        <w:t xml:space="preserve">, подписанным Техническим заказчиком, </w:t>
      </w:r>
      <w:r w:rsidRPr="00FE4745">
        <w:rPr>
          <w:rFonts w:eastAsia="Calibri"/>
          <w:sz w:val="22"/>
          <w:szCs w:val="22"/>
          <w:lang w:eastAsia="en-US"/>
        </w:rPr>
        <w:t>Строительным контролем</w:t>
      </w:r>
      <w:r w:rsidRPr="00FE4745">
        <w:rPr>
          <w:rFonts w:eastAsia="Calibri"/>
          <w:sz w:val="22"/>
          <w:szCs w:val="22"/>
          <w:lang w:val="x-none" w:eastAsia="en-US"/>
        </w:rPr>
        <w:t xml:space="preserve">, уполномоченным лицом от собственников помещений в многоквартирном доме </w:t>
      </w:r>
      <w:r w:rsidRPr="00FE4745">
        <w:rPr>
          <w:sz w:val="22"/>
          <w:szCs w:val="22"/>
          <w:lang w:val="x-none" w:eastAsia="x-none"/>
        </w:rPr>
        <w:t xml:space="preserve">(в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w:t>
      </w:r>
      <w:r w:rsidRPr="00FE4745">
        <w:rPr>
          <w:rFonts w:eastAsia="Calibri"/>
          <w:sz w:val="22"/>
          <w:szCs w:val="22"/>
          <w:lang w:val="x-none" w:eastAsia="en-US"/>
        </w:rPr>
        <w:t>и согласованным Фондом</w:t>
      </w:r>
      <w:proofErr w:type="gramEnd"/>
      <w:r w:rsidRPr="00FE4745">
        <w:rPr>
          <w:rFonts w:eastAsia="Calibri"/>
          <w:sz w:val="22"/>
          <w:szCs w:val="22"/>
          <w:lang w:val="x-none" w:eastAsia="en-US"/>
        </w:rPr>
        <w:t xml:space="preserve"> в указанный в п. </w:t>
      </w:r>
      <w:r w:rsidRPr="00FE4745">
        <w:rPr>
          <w:rFonts w:eastAsia="Calibri"/>
          <w:sz w:val="22"/>
          <w:szCs w:val="22"/>
          <w:lang w:eastAsia="en-US"/>
        </w:rPr>
        <w:t xml:space="preserve">7.14. </w:t>
      </w:r>
      <w:r w:rsidRPr="00FE4745">
        <w:rPr>
          <w:rFonts w:eastAsia="Calibri"/>
          <w:sz w:val="22"/>
          <w:szCs w:val="22"/>
          <w:lang w:val="x-none" w:eastAsia="en-US"/>
        </w:rPr>
        <w:t>настоящего Договора срок</w:t>
      </w:r>
      <w:r w:rsidRPr="00FE4745">
        <w:rPr>
          <w:rFonts w:eastAsia="Calibri"/>
          <w:sz w:val="22"/>
          <w:szCs w:val="22"/>
          <w:lang w:eastAsia="en-US"/>
        </w:rPr>
        <w:t xml:space="preserve"> </w:t>
      </w:r>
      <w:r w:rsidRPr="00FE4745">
        <w:rPr>
          <w:rFonts w:eastAsia="Calibri"/>
          <w:sz w:val="22"/>
          <w:szCs w:val="22"/>
          <w:lang w:val="x-none" w:eastAsia="en-US"/>
        </w:rPr>
        <w:t>с учетом понижающего коэффициента</w:t>
      </w:r>
      <w:r w:rsidRPr="00FE4745">
        <w:rPr>
          <w:rFonts w:eastAsia="Calibri"/>
          <w:sz w:val="22"/>
          <w:szCs w:val="22"/>
          <w:lang w:eastAsia="en-US"/>
        </w:rPr>
        <w:t>, но не может превышать цену договора, указанную в п.3.1</w:t>
      </w:r>
      <w:r w:rsidRPr="00FE4745">
        <w:rPr>
          <w:rFonts w:eastAsia="Calibri"/>
          <w:sz w:val="22"/>
          <w:szCs w:val="22"/>
          <w:lang w:val="x-none" w:eastAsia="en-US"/>
        </w:rPr>
        <w:t>.</w:t>
      </w:r>
      <w:r w:rsidRPr="00FE4745">
        <w:rPr>
          <w:rFonts w:eastAsia="Calibri"/>
          <w:sz w:val="22"/>
          <w:szCs w:val="22"/>
          <w:lang w:eastAsia="en-US"/>
        </w:rPr>
        <w:t xml:space="preserve"> </w:t>
      </w:r>
    </w:p>
    <w:p w:rsidR="00FE4745" w:rsidRPr="00FE4745" w:rsidRDefault="00FE4745" w:rsidP="00DC6071">
      <w:pPr>
        <w:ind w:left="5" w:firstLine="704"/>
        <w:jc w:val="both"/>
        <w:rPr>
          <w:rFonts w:eastAsia="Calibri"/>
          <w:sz w:val="22"/>
          <w:szCs w:val="22"/>
          <w:lang w:val="x-none" w:eastAsia="en-US"/>
        </w:rPr>
      </w:pPr>
      <w:r w:rsidRPr="00FE4745">
        <w:rPr>
          <w:sz w:val="22"/>
          <w:szCs w:val="22"/>
          <w:lang w:eastAsia="x-none"/>
        </w:rPr>
        <w:t xml:space="preserve">Понижающий коэффициент – это разница в процентном выражении между начальной максимальной ценой, указанной в конкурсной документации и ценой настоящего договора (предложенная исполнителем в заявке), который применяется </w:t>
      </w:r>
      <w:r w:rsidRPr="00FE4745">
        <w:rPr>
          <w:rFonts w:eastAsia="Calibri"/>
          <w:sz w:val="22"/>
          <w:szCs w:val="22"/>
          <w:lang w:val="x-none" w:eastAsia="en-US"/>
        </w:rPr>
        <w:t>на стоимость строительно-монтажных работ и на стоимость разработки проектно-сметной документации (за исключением стоимости проведенной экспертизы)</w:t>
      </w:r>
      <w:r w:rsidRPr="00FE4745">
        <w:rPr>
          <w:rFonts w:eastAsia="Calibri"/>
          <w:sz w:val="22"/>
          <w:szCs w:val="22"/>
          <w:lang w:eastAsia="en-US"/>
        </w:rPr>
        <w:t xml:space="preserve"> и составляет _____%</w:t>
      </w:r>
      <w:r w:rsidRPr="00FE4745">
        <w:rPr>
          <w:rFonts w:eastAsia="Calibri"/>
          <w:sz w:val="22"/>
          <w:szCs w:val="22"/>
          <w:lang w:val="x-none" w:eastAsia="en-US"/>
        </w:rPr>
        <w:t>.</w:t>
      </w:r>
    </w:p>
    <w:p w:rsidR="00FE4745" w:rsidRPr="00FE4745" w:rsidRDefault="00FE4745" w:rsidP="00DC6071">
      <w:pPr>
        <w:widowControl w:val="0"/>
        <w:tabs>
          <w:tab w:val="left" w:pos="1134"/>
        </w:tabs>
        <w:suppressAutoHyphens/>
        <w:ind w:left="5" w:firstLine="704"/>
        <w:jc w:val="both"/>
        <w:rPr>
          <w:rFonts w:eastAsia="Calibri"/>
          <w:color w:val="00000A"/>
          <w:sz w:val="22"/>
          <w:szCs w:val="22"/>
          <w:lang w:eastAsia="en-US"/>
        </w:rPr>
      </w:pPr>
      <w:r w:rsidRPr="00FE4745">
        <w:rPr>
          <w:rFonts w:eastAsia="Calibri"/>
          <w:color w:val="00000A"/>
          <w:sz w:val="22"/>
          <w:szCs w:val="22"/>
          <w:lang w:eastAsia="en-US"/>
        </w:rPr>
        <w:t xml:space="preserve">Окончательный расчет с Исполнителем производится Фондом на основании Подтверждения </w:t>
      </w:r>
      <w:r w:rsidRPr="00FE4745">
        <w:rPr>
          <w:rFonts w:eastAsia="Calibri"/>
          <w:color w:val="00000A"/>
          <w:sz w:val="22"/>
          <w:szCs w:val="22"/>
          <w:lang w:eastAsia="en-US"/>
        </w:rPr>
        <w:lastRenderedPageBreak/>
        <w:t xml:space="preserve">Технического заказчика </w:t>
      </w:r>
      <w:r w:rsidRPr="00FE4745">
        <w:rPr>
          <w:rFonts w:eastAsia="SimSun"/>
          <w:color w:val="00000A"/>
          <w:sz w:val="22"/>
          <w:szCs w:val="22"/>
          <w:lang w:eastAsia="en-US"/>
        </w:rPr>
        <w:t>после завершения всех работ на Объекте, на основании подписанных приемочной комиссией актов о приемке законченного капитальным ремонтом Объекта в эксплуатацию по всем видам работ,</w:t>
      </w:r>
      <w:r w:rsidRPr="00FE4745">
        <w:rPr>
          <w:rFonts w:eastAsia="Calibri"/>
          <w:color w:val="00000A"/>
          <w:spacing w:val="-2"/>
          <w:sz w:val="22"/>
          <w:szCs w:val="22"/>
          <w:lang w:eastAsia="en-US"/>
        </w:rPr>
        <w:t xml:space="preserve"> указанным в Приложении № 1</w:t>
      </w:r>
      <w:r w:rsidRPr="00FE4745">
        <w:rPr>
          <w:rFonts w:eastAsia="SimSun"/>
          <w:color w:val="00000A"/>
          <w:sz w:val="22"/>
          <w:szCs w:val="22"/>
          <w:lang w:eastAsia="en-US"/>
        </w:rPr>
        <w:t>, в течени</w:t>
      </w:r>
      <w:proofErr w:type="gramStart"/>
      <w:r w:rsidRPr="00FE4745">
        <w:rPr>
          <w:rFonts w:eastAsia="SimSun"/>
          <w:color w:val="00000A"/>
          <w:sz w:val="22"/>
          <w:szCs w:val="22"/>
          <w:lang w:eastAsia="en-US"/>
        </w:rPr>
        <w:t>и</w:t>
      </w:r>
      <w:proofErr w:type="gramEnd"/>
      <w:r w:rsidRPr="00FE4745">
        <w:rPr>
          <w:rFonts w:eastAsia="SimSun"/>
          <w:color w:val="00000A"/>
          <w:sz w:val="22"/>
          <w:szCs w:val="22"/>
          <w:lang w:eastAsia="en-US"/>
        </w:rPr>
        <w:t xml:space="preserve"> 5 (пяти) дней</w:t>
      </w:r>
      <w:r w:rsidRPr="00FE4745">
        <w:rPr>
          <w:rFonts w:eastAsia="Calibri"/>
          <w:color w:val="00000A"/>
          <w:sz w:val="22"/>
          <w:szCs w:val="22"/>
          <w:lang w:eastAsia="en-US"/>
        </w:rPr>
        <w:t xml:space="preserve"> с момента аккумулирования необходимой суммы денежных средств собственников помещений в многоквартирных домах, средств государственной и муниципальной поддержки на счете Фонда, в порядке очередности получения Фондом Подтверждений Технического заказчика на оплату.</w:t>
      </w:r>
    </w:p>
    <w:p w:rsidR="00FE4745" w:rsidRPr="00FE4745"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z w:val="22"/>
          <w:szCs w:val="22"/>
          <w:lang w:eastAsia="en-US"/>
        </w:rPr>
        <w:t>3.5. В случае обнаружения недостатков выполненных Работ, Фонд вправе отсрочить перечисление платежа Исполнителю на срок равный сроку устранения замечаний, выявленных Техническим заказчиком.</w:t>
      </w:r>
    </w:p>
    <w:p w:rsidR="00FE4745" w:rsidRPr="00FE4745" w:rsidRDefault="00FE4745" w:rsidP="00DC6071">
      <w:pPr>
        <w:suppressAutoHyphens/>
        <w:ind w:left="5" w:firstLine="704"/>
        <w:jc w:val="both"/>
        <w:rPr>
          <w:rFonts w:eastAsia="SimSun"/>
          <w:color w:val="000000"/>
          <w:sz w:val="22"/>
          <w:szCs w:val="22"/>
          <w:lang w:eastAsia="en-US"/>
        </w:rPr>
      </w:pPr>
      <w:r w:rsidRPr="00FE4745">
        <w:rPr>
          <w:rFonts w:eastAsia="SimSun"/>
          <w:color w:val="000000"/>
          <w:sz w:val="22"/>
          <w:szCs w:val="22"/>
          <w:lang w:eastAsia="en-US"/>
        </w:rPr>
        <w:t>3.6. Оплата выполненных Исполнителем Работ по настоящему договору осуществляется путем перечисления Фондом денежных средств на банковский счет Исполнителя, указанный в настоящем договоре (безналичный расчет).</w:t>
      </w:r>
    </w:p>
    <w:p w:rsidR="00FE4745" w:rsidRPr="00C61B48" w:rsidRDefault="00FE4745" w:rsidP="00DC6071">
      <w:pPr>
        <w:suppressAutoHyphens/>
        <w:ind w:left="5" w:firstLine="704"/>
        <w:rPr>
          <w:rFonts w:eastAsia="SimSun"/>
          <w:color w:val="00000A"/>
          <w:sz w:val="22"/>
          <w:szCs w:val="22"/>
          <w:lang w:eastAsia="en-US"/>
        </w:rPr>
      </w:pPr>
      <w:r w:rsidRPr="00FE4745">
        <w:rPr>
          <w:rFonts w:eastAsia="SimSun"/>
          <w:color w:val="00000A"/>
          <w:sz w:val="22"/>
          <w:szCs w:val="22"/>
          <w:lang w:eastAsia="en-US"/>
        </w:rPr>
        <w:t xml:space="preserve"> 3.7. </w:t>
      </w:r>
      <w:r w:rsidRPr="00C61B48">
        <w:rPr>
          <w:rFonts w:eastAsia="SimSun"/>
          <w:color w:val="00000A"/>
          <w:sz w:val="22"/>
          <w:szCs w:val="22"/>
          <w:lang w:eastAsia="en-US"/>
        </w:rPr>
        <w:t>Днем оплаты считается день списания денежных средств со счета Фонда.</w:t>
      </w:r>
    </w:p>
    <w:p w:rsidR="00FE4745" w:rsidRPr="00C61B48" w:rsidRDefault="00FE4745" w:rsidP="00DC6071">
      <w:pPr>
        <w:suppressAutoHyphens/>
        <w:ind w:left="5" w:firstLine="704"/>
        <w:jc w:val="both"/>
        <w:rPr>
          <w:rFonts w:eastAsia="SimSun" w:cs="Calibri"/>
          <w:color w:val="000000"/>
          <w:sz w:val="22"/>
          <w:szCs w:val="22"/>
          <w:lang w:eastAsia="en-US"/>
        </w:rPr>
      </w:pPr>
    </w:p>
    <w:p w:rsidR="00FE4745" w:rsidRPr="00C61B48" w:rsidRDefault="00FE4745" w:rsidP="00DC6071">
      <w:pPr>
        <w:suppressAutoHyphens/>
        <w:ind w:left="5" w:firstLine="704"/>
        <w:jc w:val="center"/>
        <w:rPr>
          <w:rFonts w:eastAsia="SimSun" w:cs="Calibri"/>
          <w:b/>
          <w:color w:val="000000"/>
          <w:sz w:val="22"/>
          <w:szCs w:val="22"/>
          <w:lang w:eastAsia="en-US"/>
        </w:rPr>
      </w:pPr>
      <w:r w:rsidRPr="00C61B48">
        <w:rPr>
          <w:rFonts w:eastAsia="SimSun" w:cs="Calibri"/>
          <w:b/>
          <w:color w:val="000000"/>
          <w:sz w:val="22"/>
          <w:szCs w:val="22"/>
          <w:lang w:eastAsia="en-US"/>
        </w:rPr>
        <w:t>4. СРОКИ ВЫПОЛНЕНИЯ РАБОТ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4.1. Исполнитель, обязуется выполнить Работы по Договору в соответствии с Графиком производства работ. Никакие задержки и нарушения не могут служить основанием требования Исполнителя о продлении сроков выполнения Работ, за исключением случаев, специально оговоренных в настоящем Договоре.</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Сроки начала и окончания Работ по видам работ являются исходными для определения имущественных санкций в случае нарушения </w:t>
      </w:r>
      <w:r w:rsidRPr="00C61B48">
        <w:rPr>
          <w:rFonts w:eastAsia="SimSun" w:cs="Calibri"/>
          <w:iCs/>
          <w:color w:val="000000"/>
          <w:sz w:val="22"/>
          <w:szCs w:val="22"/>
          <w:lang w:eastAsia="en-US"/>
        </w:rPr>
        <w:t>Исполнителем</w:t>
      </w:r>
      <w:r w:rsidRPr="00C61B48">
        <w:rPr>
          <w:rFonts w:eastAsia="SimSun" w:cs="Calibri"/>
          <w:color w:val="000000"/>
          <w:sz w:val="22"/>
          <w:szCs w:val="22"/>
          <w:lang w:eastAsia="en-US"/>
        </w:rPr>
        <w:t xml:space="preserve"> сроков производства Работ.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4.2. Если в процессе выполнения Работ возникнет необходимость внести отдельные изменения в График производства Работ, то такие изменения производятся по согласованию Сторон в письменной форме и оформляются дополнительным соглашением. Если необходимость в увеличении сроков выполнения Работ на Объекте возникла по вине одной из Сторон, виновная Сторона несет ответственность в соответствии с настоящим Договором и законодательством РФ.</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4.3. Исполнитель вправе досрочно выполнить Работы, предусмотренные настоящим Договором, при этом Исполнитель не вправе требовать увеличения Цены Договора и досрочной оплаты Фондом выполненных Работ.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4.4. </w:t>
      </w:r>
      <w:proofErr w:type="gramStart"/>
      <w:r w:rsidRPr="00C61B48">
        <w:rPr>
          <w:rFonts w:eastAsia="SimSun" w:cs="Calibri"/>
          <w:color w:val="000000"/>
          <w:sz w:val="22"/>
          <w:szCs w:val="22"/>
          <w:lang w:eastAsia="en-US"/>
        </w:rPr>
        <w:t>В случае задержки финансирования для оплаты в полном объеме Работ, выполненных в рамках исполнения обязательств по настоящему Договору, Стороны рассмотрят вопрос о продлении срока действия настоящего Договора и/или внесения изменений в График производства Работ без увеличения Цены Договора, а если необходимо, и других условий выполнения Работ, о чем подпишут соответствующее Дополнительное соглашение к настоящему Договору.</w:t>
      </w:r>
      <w:proofErr w:type="gramEnd"/>
    </w:p>
    <w:p w:rsidR="00FE4745" w:rsidRPr="00C61B48" w:rsidRDefault="00FE4745" w:rsidP="00DC6071">
      <w:pPr>
        <w:suppressAutoHyphens/>
        <w:ind w:left="5" w:firstLine="704"/>
        <w:jc w:val="both"/>
        <w:rPr>
          <w:rFonts w:eastAsia="SimSun"/>
          <w:color w:val="000000"/>
          <w:sz w:val="22"/>
          <w:szCs w:val="22"/>
          <w:lang w:eastAsia="en-US"/>
        </w:rPr>
      </w:pPr>
      <w:r w:rsidRPr="00C61B48">
        <w:rPr>
          <w:rFonts w:eastAsia="SimSun"/>
          <w:color w:val="000000"/>
          <w:sz w:val="22"/>
          <w:szCs w:val="22"/>
          <w:lang w:eastAsia="en-US"/>
        </w:rPr>
        <w:t xml:space="preserve">4.5. Сроком окончания выполнения Работ считается дата подписания </w:t>
      </w:r>
      <w:r w:rsidRPr="00C61B48">
        <w:rPr>
          <w:rFonts w:eastAsia="SimSun"/>
          <w:color w:val="00000A"/>
          <w:sz w:val="22"/>
          <w:szCs w:val="22"/>
          <w:lang w:eastAsia="en-US"/>
        </w:rPr>
        <w:t>Акта приемки выполненных работ (Приложение 9).</w:t>
      </w:r>
    </w:p>
    <w:p w:rsidR="00FE4745" w:rsidRPr="00C61B48" w:rsidRDefault="00C61B48" w:rsidP="00DC6071">
      <w:pPr>
        <w:tabs>
          <w:tab w:val="left" w:pos="8100"/>
        </w:tabs>
        <w:suppressAutoHyphens/>
        <w:ind w:left="5" w:firstLine="704"/>
        <w:jc w:val="both"/>
        <w:rPr>
          <w:rFonts w:eastAsia="SimSun"/>
          <w:color w:val="000000"/>
          <w:sz w:val="22"/>
          <w:szCs w:val="22"/>
          <w:lang w:eastAsia="en-US"/>
        </w:rPr>
      </w:pPr>
      <w:r>
        <w:rPr>
          <w:rFonts w:eastAsia="SimSun"/>
          <w:color w:val="000000"/>
          <w:sz w:val="22"/>
          <w:szCs w:val="22"/>
          <w:lang w:eastAsia="en-US"/>
        </w:rPr>
        <w:t xml:space="preserve">4.6. Срок выполнения Работ по </w:t>
      </w:r>
      <w:r w:rsidR="00FE4745" w:rsidRPr="00C61B48">
        <w:rPr>
          <w:rFonts w:eastAsia="SimSun"/>
          <w:color w:val="000000"/>
          <w:sz w:val="22"/>
          <w:szCs w:val="22"/>
          <w:lang w:eastAsia="en-US"/>
        </w:rPr>
        <w:t xml:space="preserve">настоящему   договору: </w:t>
      </w:r>
      <w:proofErr w:type="gramStart"/>
      <w:r w:rsidR="00FE4745" w:rsidRPr="00C61B48">
        <w:rPr>
          <w:rFonts w:eastAsia="SimSun"/>
          <w:color w:val="000000"/>
          <w:sz w:val="22"/>
          <w:szCs w:val="22"/>
          <w:lang w:eastAsia="en-US"/>
        </w:rPr>
        <w:t>с даты   подписания</w:t>
      </w:r>
      <w:proofErr w:type="gramEnd"/>
      <w:r w:rsidR="00FE4745" w:rsidRPr="00C61B48">
        <w:rPr>
          <w:rFonts w:eastAsia="SimSun"/>
          <w:color w:val="000000"/>
          <w:sz w:val="22"/>
          <w:szCs w:val="22"/>
          <w:lang w:eastAsia="en-US"/>
        </w:rPr>
        <w:t xml:space="preserve"> настоящего договора   до _________201__года</w:t>
      </w:r>
    </w:p>
    <w:p w:rsidR="00FE4745" w:rsidRPr="00C61B48" w:rsidRDefault="00FE4745" w:rsidP="00DC6071">
      <w:pPr>
        <w:tabs>
          <w:tab w:val="left" w:pos="8100"/>
        </w:tabs>
        <w:suppressAutoHyphens/>
        <w:ind w:left="5" w:firstLine="704"/>
        <w:jc w:val="both"/>
        <w:rPr>
          <w:rFonts w:eastAsia="SimSun" w:cs="Calibri"/>
          <w:color w:val="000000"/>
          <w:sz w:val="22"/>
          <w:szCs w:val="22"/>
          <w:lang w:eastAsia="en-US"/>
        </w:rPr>
      </w:pPr>
    </w:p>
    <w:p w:rsidR="00FE4745" w:rsidRPr="00C61B48" w:rsidRDefault="00FE4745" w:rsidP="00DC6071">
      <w:pPr>
        <w:tabs>
          <w:tab w:val="left" w:pos="8100"/>
        </w:tabs>
        <w:suppressAutoHyphens/>
        <w:ind w:left="5" w:firstLine="704"/>
        <w:jc w:val="center"/>
        <w:rPr>
          <w:rFonts w:eastAsia="SimSun" w:cs="Calibri"/>
          <w:b/>
          <w:color w:val="000000"/>
          <w:sz w:val="22"/>
          <w:szCs w:val="22"/>
          <w:lang w:eastAsia="en-US"/>
        </w:rPr>
      </w:pPr>
      <w:r w:rsidRPr="00C61B48">
        <w:rPr>
          <w:rFonts w:eastAsia="SimSun" w:cs="Calibri"/>
          <w:b/>
          <w:color w:val="000000"/>
          <w:sz w:val="22"/>
          <w:szCs w:val="22"/>
          <w:lang w:eastAsia="en-US"/>
        </w:rPr>
        <w:t>5. ПРАВА И ОБЯЗАННОСТИ ТЕХНИЧЕСКОГО ЗАКАЗЧИКА,</w:t>
      </w:r>
    </w:p>
    <w:p w:rsidR="00FE4745" w:rsidRPr="00C61B48" w:rsidRDefault="00C61B48" w:rsidP="00DC6071">
      <w:pPr>
        <w:tabs>
          <w:tab w:val="left" w:pos="8100"/>
        </w:tabs>
        <w:suppressAutoHyphens/>
        <w:ind w:left="5" w:firstLine="704"/>
        <w:jc w:val="center"/>
        <w:rPr>
          <w:rFonts w:eastAsia="SimSun" w:cs="Calibri"/>
          <w:b/>
          <w:color w:val="000000"/>
          <w:sz w:val="22"/>
          <w:szCs w:val="22"/>
          <w:lang w:eastAsia="en-US"/>
        </w:rPr>
      </w:pPr>
      <w:r>
        <w:rPr>
          <w:rFonts w:eastAsia="SimSun" w:cs="Calibri"/>
          <w:b/>
          <w:color w:val="000000"/>
          <w:sz w:val="22"/>
          <w:szCs w:val="22"/>
          <w:lang w:eastAsia="en-US"/>
        </w:rPr>
        <w:t xml:space="preserve"> СТРОИТЕЛЬНОГО КОНТРОЛЯ И ФОНДА</w:t>
      </w:r>
    </w:p>
    <w:p w:rsidR="00FE4745" w:rsidRPr="00C61B48" w:rsidRDefault="00FE4745" w:rsidP="00DC6071">
      <w:pPr>
        <w:suppressAutoHyphens/>
        <w:ind w:left="5" w:firstLine="704"/>
        <w:jc w:val="both"/>
        <w:rPr>
          <w:rFonts w:eastAsia="SimSun" w:cs="Calibri"/>
          <w:b/>
          <w:color w:val="000000"/>
          <w:sz w:val="22"/>
          <w:szCs w:val="22"/>
          <w:lang w:eastAsia="en-US"/>
        </w:rPr>
      </w:pPr>
      <w:r w:rsidRPr="00C61B48">
        <w:rPr>
          <w:rFonts w:eastAsia="SimSun" w:cs="Calibri"/>
          <w:b/>
          <w:color w:val="000000"/>
          <w:sz w:val="22"/>
          <w:szCs w:val="22"/>
          <w:lang w:eastAsia="en-US"/>
        </w:rPr>
        <w:t>5.1. Технический заказчик обязан:</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5.1.1.</w:t>
      </w:r>
      <w:r w:rsidRPr="00C61B48">
        <w:rPr>
          <w:rFonts w:eastAsia="SimSun" w:cs="Calibri"/>
          <w:iCs/>
          <w:color w:val="000000"/>
          <w:sz w:val="22"/>
          <w:szCs w:val="22"/>
          <w:lang w:eastAsia="en-US"/>
        </w:rPr>
        <w:t xml:space="preserve"> Предоставлять Исполнителю сведения, документы, полномочия, необходимые для выполнения своих обязательств по настоящему Договору.</w:t>
      </w:r>
    </w:p>
    <w:p w:rsidR="00FE4745" w:rsidRPr="00C61B48" w:rsidRDefault="00FE4745" w:rsidP="00DC6071">
      <w:pPr>
        <w:suppressAutoHyphens/>
        <w:ind w:left="5" w:firstLine="704"/>
        <w:jc w:val="both"/>
        <w:rPr>
          <w:rFonts w:eastAsia="SimSun" w:cs="Calibri"/>
          <w:iCs/>
          <w:color w:val="000000"/>
          <w:sz w:val="22"/>
          <w:szCs w:val="22"/>
          <w:lang w:eastAsia="en-US"/>
        </w:rPr>
      </w:pPr>
      <w:r w:rsidRPr="00C61B48">
        <w:rPr>
          <w:rFonts w:eastAsia="SimSun" w:cs="Calibri"/>
          <w:iCs/>
          <w:color w:val="000000"/>
          <w:sz w:val="22"/>
          <w:szCs w:val="22"/>
          <w:lang w:eastAsia="en-US"/>
        </w:rPr>
        <w:t>5.1.2. Организовать комиссионную приёмку и ввод законченного капитальным ремонтом Объекта в эксплуатацию. Принять выполненные Исполнителем работы в размере, сроки и порядке, предусмотренном настоящим Договором или предоставить Исполнителю мотивированный отказ в приемке, приложив перечень недостатков со сроками их устранения.</w:t>
      </w:r>
    </w:p>
    <w:p w:rsidR="00FE4745" w:rsidRPr="00C61B48" w:rsidRDefault="00FE4745" w:rsidP="00DC6071">
      <w:pPr>
        <w:suppressAutoHyphens/>
        <w:ind w:left="5" w:firstLine="704"/>
        <w:jc w:val="both"/>
        <w:rPr>
          <w:rFonts w:eastAsia="SimSun" w:cs="Calibri"/>
          <w:iCs/>
          <w:color w:val="000000"/>
          <w:sz w:val="22"/>
          <w:szCs w:val="22"/>
          <w:lang w:eastAsia="en-US"/>
        </w:rPr>
      </w:pPr>
      <w:r w:rsidRPr="00C61B48">
        <w:rPr>
          <w:rFonts w:eastAsia="SimSun" w:cs="Calibri"/>
          <w:iCs/>
          <w:color w:val="000000"/>
          <w:sz w:val="22"/>
          <w:szCs w:val="22"/>
          <w:lang w:eastAsia="en-US"/>
        </w:rPr>
        <w:t>5.1.3. Своевременно предоставлять в Фонд Подтверждения для перечисления денежных средств за выполненные работы с приложением соответствующих документов.</w:t>
      </w:r>
    </w:p>
    <w:p w:rsidR="00FE4745" w:rsidRPr="00C61B48" w:rsidRDefault="00FE4745" w:rsidP="00DC6071">
      <w:pPr>
        <w:suppressAutoHyphens/>
        <w:ind w:left="5" w:firstLine="704"/>
        <w:jc w:val="both"/>
        <w:rPr>
          <w:rFonts w:eastAsia="SimSun" w:cs="Calibri"/>
          <w:iCs/>
          <w:color w:val="000000"/>
          <w:sz w:val="22"/>
          <w:szCs w:val="22"/>
          <w:lang w:eastAsia="en-US"/>
        </w:rPr>
      </w:pPr>
      <w:r w:rsidRPr="00C61B48">
        <w:rPr>
          <w:rFonts w:eastAsia="SimSun" w:cs="Calibri"/>
          <w:iCs/>
          <w:color w:val="000000"/>
          <w:sz w:val="22"/>
          <w:szCs w:val="22"/>
          <w:lang w:eastAsia="en-US"/>
        </w:rPr>
        <w:t>5.1.4. Назначить своего представителя, уполномоченного действовать от имени Технического заказчика.</w:t>
      </w:r>
    </w:p>
    <w:p w:rsidR="00FE4745" w:rsidRPr="00C61B48" w:rsidRDefault="00FE4745" w:rsidP="00DC6071">
      <w:pPr>
        <w:suppressAutoHyphens/>
        <w:ind w:left="5" w:firstLine="704"/>
        <w:jc w:val="both"/>
        <w:rPr>
          <w:rFonts w:eastAsia="SimSun" w:cs="Calibri"/>
          <w:iCs/>
          <w:color w:val="000000"/>
          <w:sz w:val="22"/>
          <w:szCs w:val="22"/>
          <w:lang w:eastAsia="en-US"/>
        </w:rPr>
      </w:pPr>
      <w:r w:rsidRPr="00C61B48">
        <w:rPr>
          <w:rFonts w:eastAsia="SimSun" w:cs="Calibri"/>
          <w:iCs/>
          <w:color w:val="000000"/>
          <w:sz w:val="22"/>
          <w:szCs w:val="22"/>
          <w:lang w:eastAsia="en-US"/>
        </w:rPr>
        <w:t>5.1.5. Передать Исполнителю Объект для выполнения Работ по Акту приёмки-передачи Объекта для проведения капитального ремонта.</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5.1.6. Осуществлять контроль и надзор за ходом и качеством работ на любой стадии выполняемых исполнителем работ, с соблюдением графика их выполнения, качеством материалов, применяемых при производстве работ. </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5.1.7. По требованию Фонда предоставлять информацию, документы, необходимые для осуществления </w:t>
      </w:r>
      <w:proofErr w:type="gramStart"/>
      <w:r w:rsidRPr="00C61B48">
        <w:rPr>
          <w:rFonts w:eastAsia="SimSun" w:cs="Calibri"/>
          <w:color w:val="000000"/>
          <w:sz w:val="22"/>
          <w:szCs w:val="22"/>
          <w:lang w:eastAsia="en-US"/>
        </w:rPr>
        <w:t>контроля за</w:t>
      </w:r>
      <w:proofErr w:type="gramEnd"/>
      <w:r w:rsidRPr="00C61B48">
        <w:rPr>
          <w:rFonts w:eastAsia="SimSun" w:cs="Calibri"/>
          <w:color w:val="000000"/>
          <w:sz w:val="22"/>
          <w:szCs w:val="22"/>
          <w:lang w:eastAsia="en-US"/>
        </w:rPr>
        <w:t xml:space="preserve"> исполнением настоящего Договора.</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5.1.8. Уведомить Государственную жилищную инспекцию Новосибирской области об окончании капитального ремонта Объекта.</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lastRenderedPageBreak/>
        <w:t>5.1.9. Рассмотреть в десятидневный срок с момента получения письменного ходатайства Исполнителя о необходимости проведения дополнительных Работ, не учтенных в документации, и направить письменный ответ.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5.1.10. Передать, в день заключения настоящего договора, </w:t>
      </w:r>
      <w:r w:rsidRPr="00C61B48">
        <w:rPr>
          <w:rFonts w:eastAsia="SimSun" w:cs="Calibri"/>
          <w:iCs/>
          <w:color w:val="000000"/>
          <w:sz w:val="22"/>
          <w:szCs w:val="22"/>
          <w:lang w:eastAsia="en-US"/>
        </w:rPr>
        <w:t>Исполнителю</w:t>
      </w:r>
      <w:r w:rsidRPr="00C61B48">
        <w:rPr>
          <w:rFonts w:eastAsia="SimSun" w:cs="Calibri"/>
          <w:color w:val="000000"/>
          <w:sz w:val="22"/>
          <w:szCs w:val="22"/>
          <w:lang w:eastAsia="en-US"/>
        </w:rPr>
        <w:t xml:space="preserve"> в установленном порядке с оформлением соответствующих Актов приема-передачи, составленных в произвольной форме, на период Работ по</w:t>
      </w:r>
      <w:r w:rsidRPr="00C61B48">
        <w:rPr>
          <w:rFonts w:eastAsia="SimSun" w:cs="Calibri"/>
          <w:iCs/>
          <w:color w:val="000000"/>
          <w:sz w:val="22"/>
          <w:szCs w:val="22"/>
          <w:lang w:eastAsia="en-US"/>
        </w:rPr>
        <w:t xml:space="preserve"> </w:t>
      </w:r>
      <w:r w:rsidRPr="00C61B48">
        <w:rPr>
          <w:rFonts w:eastAsia="SimSun" w:cs="Calibri"/>
          <w:color w:val="000000"/>
          <w:sz w:val="22"/>
          <w:szCs w:val="22"/>
          <w:lang w:eastAsia="en-US"/>
        </w:rPr>
        <w:t>Объекту необходимую техническую документацию в объеме, необходимом для поддержания бесперебойного, своевременного и надлежащего выполнения Работ на Объекте.</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5.1.11. Выполнить в полном объеме все свои обязательства, предусмотренные в других статьях настоящего Договора.</w:t>
      </w:r>
    </w:p>
    <w:p w:rsidR="00FE4745" w:rsidRPr="00C61B48" w:rsidRDefault="00FE4745" w:rsidP="00DC6071">
      <w:pPr>
        <w:suppressAutoHyphens/>
        <w:ind w:left="5" w:firstLine="704"/>
        <w:jc w:val="both"/>
        <w:rPr>
          <w:rFonts w:eastAsia="SimSun" w:cs="Calibri"/>
          <w:b/>
          <w:color w:val="000000"/>
          <w:sz w:val="22"/>
          <w:szCs w:val="22"/>
          <w:lang w:eastAsia="en-US"/>
        </w:rPr>
      </w:pPr>
      <w:r w:rsidRPr="00C61B48">
        <w:rPr>
          <w:rFonts w:eastAsia="SimSun" w:cs="Calibri"/>
          <w:b/>
          <w:color w:val="000000"/>
          <w:sz w:val="22"/>
          <w:szCs w:val="22"/>
          <w:lang w:eastAsia="en-US"/>
        </w:rPr>
        <w:t>5.2. Технический заказчик вправе:</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5.2.1. Требовать от </w:t>
      </w:r>
      <w:r w:rsidRPr="00C61B48">
        <w:rPr>
          <w:rFonts w:eastAsia="SimSun" w:cs="Calibri"/>
          <w:iCs/>
          <w:color w:val="000000"/>
          <w:sz w:val="22"/>
          <w:szCs w:val="22"/>
          <w:lang w:eastAsia="en-US"/>
        </w:rPr>
        <w:t>Исполнителя</w:t>
      </w:r>
      <w:r w:rsidRPr="00C61B48">
        <w:rPr>
          <w:rFonts w:eastAsia="SimSun" w:cs="Calibri"/>
          <w:color w:val="000000"/>
          <w:sz w:val="22"/>
          <w:szCs w:val="22"/>
          <w:lang w:eastAsia="en-US"/>
        </w:rPr>
        <w:t xml:space="preserve"> надлежащего исполнения обязательств в соответствии </w:t>
      </w:r>
      <w:r w:rsidRPr="00C61B48">
        <w:rPr>
          <w:rFonts w:eastAsia="SimSun" w:cs="Calibri"/>
          <w:color w:val="000000"/>
          <w:sz w:val="22"/>
          <w:szCs w:val="22"/>
          <w:lang w:eastAsia="en-US"/>
        </w:rPr>
        <w:br/>
        <w:t>с условиями настоящего Договора.</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5.2.2. Запрашивать информацию (в том числе в виде письменного отчета за подписью представителя </w:t>
      </w:r>
      <w:r w:rsidRPr="00C61B48">
        <w:rPr>
          <w:rFonts w:eastAsia="SimSun" w:cs="Calibri"/>
          <w:iCs/>
          <w:color w:val="000000"/>
          <w:sz w:val="22"/>
          <w:szCs w:val="22"/>
          <w:lang w:eastAsia="en-US"/>
        </w:rPr>
        <w:t>Исполнителя</w:t>
      </w:r>
      <w:r w:rsidRPr="00C61B48">
        <w:rPr>
          <w:rFonts w:eastAsia="SimSun" w:cs="Calibri"/>
          <w:color w:val="000000"/>
          <w:sz w:val="22"/>
          <w:szCs w:val="22"/>
          <w:lang w:eastAsia="en-US"/>
        </w:rPr>
        <w:t xml:space="preserve">) о ходе и состоянии выполнения Исполнителем принятых на себя обязательств. </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5.2.3. При выявлении недостатков в работе требовать от Исполнителя:</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-безвозмездного устранения недостатков, возникших по вине Исполнителя;</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-возмещения расходов по устранению этих недостатков, если устранение производилось силами третьих лиц. В этом случае уплаченная денежная сумма должна быть возвращена Исполнителем не позднее 3 дней с момента направления ему требования о возврате;</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-расторжения настоящего Договора на основании Раздела </w:t>
      </w:r>
      <w:r w:rsidR="008E320B">
        <w:rPr>
          <w:rFonts w:eastAsia="SimSun" w:cs="Calibri"/>
          <w:color w:val="000000"/>
          <w:sz w:val="22"/>
          <w:szCs w:val="22"/>
          <w:lang w:eastAsia="en-US"/>
        </w:rPr>
        <w:t>13</w:t>
      </w:r>
      <w:r w:rsidRPr="00C61B48">
        <w:rPr>
          <w:rFonts w:eastAsia="SimSun" w:cs="Calibri"/>
          <w:color w:val="000000"/>
          <w:sz w:val="22"/>
          <w:szCs w:val="22"/>
          <w:lang w:eastAsia="en-US"/>
        </w:rPr>
        <w:t xml:space="preserve"> настоящего Договора.</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5.2.4. Предъявить Исполнителю требования, связанные с недостатками результата работы, обнаруженными в течение гарантийного срока.</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5.3. Технический заказчик имеет иные права и обязанности, определенные настоящим Договором и действующими правовыми актами Российской Федерации.</w:t>
      </w:r>
    </w:p>
    <w:p w:rsidR="00FE4745" w:rsidRPr="00C61B48" w:rsidRDefault="00FE4745" w:rsidP="00DC6071">
      <w:pPr>
        <w:suppressAutoHyphens/>
        <w:ind w:left="5" w:firstLine="704"/>
        <w:jc w:val="both"/>
        <w:rPr>
          <w:rFonts w:eastAsia="SimSun" w:cs="Calibri"/>
          <w:b/>
          <w:color w:val="000000"/>
          <w:sz w:val="22"/>
          <w:szCs w:val="22"/>
          <w:lang w:eastAsia="en-US"/>
        </w:rPr>
      </w:pPr>
      <w:r w:rsidRPr="00C61B48">
        <w:rPr>
          <w:rFonts w:eastAsia="SimSun" w:cs="Calibri"/>
          <w:b/>
          <w:color w:val="000000"/>
          <w:sz w:val="22"/>
          <w:szCs w:val="22"/>
          <w:lang w:eastAsia="en-US"/>
        </w:rPr>
        <w:t>5.4. Фонд обязан:</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5.4.1. Обеспечивать </w:t>
      </w:r>
      <w:r w:rsidRPr="00C61B48">
        <w:rPr>
          <w:rFonts w:eastAsia="SimSun" w:cs="Calibri"/>
          <w:iCs/>
          <w:color w:val="000000"/>
          <w:sz w:val="22"/>
          <w:szCs w:val="22"/>
          <w:lang w:eastAsia="en-US"/>
        </w:rPr>
        <w:t>оплату выполненных Исполнителем Работ</w:t>
      </w:r>
      <w:r w:rsidRPr="00C61B48">
        <w:rPr>
          <w:rFonts w:eastAsia="SimSun" w:cs="Calibri"/>
          <w:color w:val="000000"/>
          <w:sz w:val="22"/>
          <w:szCs w:val="22"/>
          <w:lang w:eastAsia="en-US"/>
        </w:rPr>
        <w:t xml:space="preserve"> в соответствии с условиями настоящего Договора. </w:t>
      </w:r>
    </w:p>
    <w:p w:rsidR="00FE4745" w:rsidRPr="00C61B48" w:rsidRDefault="00FE4745" w:rsidP="00DC6071">
      <w:pPr>
        <w:suppressAutoHyphens/>
        <w:ind w:left="5" w:firstLine="704"/>
        <w:jc w:val="both"/>
        <w:rPr>
          <w:rFonts w:eastAsia="SimSun" w:cs="Calibri"/>
          <w:b/>
          <w:color w:val="000000"/>
          <w:sz w:val="22"/>
          <w:szCs w:val="22"/>
          <w:lang w:eastAsia="en-US"/>
        </w:rPr>
      </w:pPr>
      <w:r w:rsidRPr="00C61B48">
        <w:rPr>
          <w:rFonts w:eastAsia="SimSun" w:cs="Calibri"/>
          <w:b/>
          <w:color w:val="000000"/>
          <w:sz w:val="22"/>
          <w:szCs w:val="22"/>
          <w:lang w:eastAsia="en-US"/>
        </w:rPr>
        <w:t>5.5. Фонд вправе:</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5.5.1. Осуществлять </w:t>
      </w:r>
      <w:proofErr w:type="gramStart"/>
      <w:r w:rsidRPr="00C61B48">
        <w:rPr>
          <w:rFonts w:eastAsia="SimSun" w:cs="Calibri"/>
          <w:color w:val="000000"/>
          <w:sz w:val="22"/>
          <w:szCs w:val="22"/>
          <w:lang w:eastAsia="en-US"/>
        </w:rPr>
        <w:t>контроль за</w:t>
      </w:r>
      <w:proofErr w:type="gramEnd"/>
      <w:r w:rsidRPr="00C61B48">
        <w:rPr>
          <w:rFonts w:eastAsia="SimSun" w:cs="Calibri"/>
          <w:color w:val="000000"/>
          <w:sz w:val="22"/>
          <w:szCs w:val="22"/>
          <w:lang w:eastAsia="en-US"/>
        </w:rPr>
        <w:t xml:space="preserve"> соответствием объема и качества выполняемых работ.</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5.5.2. Запрашивать у Технического заказчика информацию, документы, необходимые для исполнения настоящего Договора.</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5.5.3. Отказаться </w:t>
      </w:r>
      <w:proofErr w:type="gramStart"/>
      <w:r w:rsidRPr="00C61B48">
        <w:rPr>
          <w:rFonts w:eastAsia="SimSun" w:cs="Calibri"/>
          <w:color w:val="000000"/>
          <w:sz w:val="22"/>
          <w:szCs w:val="22"/>
          <w:lang w:eastAsia="en-US"/>
        </w:rPr>
        <w:t>от оплаты выполненных Исполнителем Работ в случае неисполнения/ ненадлежащего исполнения последним принятых на себя в соответствии с условиями</w:t>
      </w:r>
      <w:proofErr w:type="gramEnd"/>
      <w:r w:rsidRPr="00C61B48">
        <w:rPr>
          <w:rFonts w:eastAsia="SimSun" w:cs="Calibri"/>
          <w:color w:val="000000"/>
          <w:sz w:val="22"/>
          <w:szCs w:val="22"/>
          <w:lang w:eastAsia="en-US"/>
        </w:rPr>
        <w:t xml:space="preserve"> настоящего Договора обязательств, включая обязательства, предусмотренные п. 6.1. настоящего Договора, до момента устранения Исполнителем соответствующих нарушений. Отказ от оплаты выполненных Работ в соответствии с настоящим пунктом не является основанием для предъявления Исполнителем требований о продлении сроков выполнения Работ.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5.5.4. Участвовать в работе комиссии по приёмке Объекта в эксплуатацию.</w:t>
      </w:r>
    </w:p>
    <w:p w:rsidR="00FE4745" w:rsidRPr="00C61B48" w:rsidRDefault="00FE4745" w:rsidP="00DC6071">
      <w:pPr>
        <w:suppressAutoHyphens/>
        <w:ind w:left="5" w:firstLine="704"/>
        <w:jc w:val="both"/>
        <w:rPr>
          <w:rFonts w:eastAsia="SimSun" w:cs="Calibri"/>
          <w:b/>
          <w:color w:val="000000"/>
          <w:sz w:val="22"/>
          <w:szCs w:val="22"/>
          <w:lang w:eastAsia="en-US"/>
        </w:rPr>
      </w:pPr>
      <w:r w:rsidRPr="00C61B48">
        <w:rPr>
          <w:rFonts w:eastAsia="SimSun" w:cs="Calibri"/>
          <w:b/>
          <w:color w:val="000000"/>
          <w:sz w:val="22"/>
          <w:szCs w:val="22"/>
          <w:lang w:eastAsia="en-US"/>
        </w:rPr>
        <w:t>5.6.Строительный контроль обязан:</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5.6.1. Осуществлять строительный </w:t>
      </w:r>
      <w:proofErr w:type="gramStart"/>
      <w:r w:rsidRPr="00C61B48">
        <w:rPr>
          <w:rFonts w:eastAsia="SimSun" w:cs="Calibri"/>
          <w:color w:val="000000"/>
          <w:sz w:val="22"/>
          <w:szCs w:val="22"/>
          <w:lang w:eastAsia="en-US"/>
        </w:rPr>
        <w:t>контроль за</w:t>
      </w:r>
      <w:proofErr w:type="gramEnd"/>
      <w:r w:rsidRPr="00C61B48">
        <w:rPr>
          <w:rFonts w:eastAsia="SimSun" w:cs="Calibri"/>
          <w:color w:val="000000"/>
          <w:sz w:val="22"/>
          <w:szCs w:val="22"/>
          <w:lang w:eastAsia="en-US"/>
        </w:rPr>
        <w:t xml:space="preserve"> выполнением Работ в соответствии </w:t>
      </w:r>
      <w:r w:rsidRPr="00C61B48">
        <w:rPr>
          <w:rFonts w:eastAsia="SimSun" w:cs="Calibri"/>
          <w:color w:val="000000"/>
          <w:sz w:val="22"/>
          <w:szCs w:val="22"/>
          <w:lang w:eastAsia="en-US"/>
        </w:rPr>
        <w:br/>
        <w:t xml:space="preserve">с утвержденной документацией, условиями Договора, технического задания, сметами </w:t>
      </w:r>
      <w:r w:rsidRPr="00C61B48">
        <w:rPr>
          <w:rFonts w:eastAsia="SimSun" w:cs="Calibri"/>
          <w:color w:val="000000"/>
          <w:sz w:val="22"/>
          <w:szCs w:val="22"/>
          <w:lang w:eastAsia="en-US"/>
        </w:rPr>
        <w:br/>
        <w:t xml:space="preserve">и требованиями действующего законодательства РФ (строительных норм и правил, технических условий, стандартов и пр.) своими силами или с привлечением третьих лиц. </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5.6.2.Принять выполненные Исполнителем работы в размере, сроки и порядке, предусмотренном настоящим Договором или предоставить Исполнителю мотивированный отказ в приемке, приложив перечень недостатков со сроками их устранения.</w:t>
      </w:r>
    </w:p>
    <w:p w:rsidR="00FE4745" w:rsidRPr="00C61B48" w:rsidRDefault="00FE4745" w:rsidP="00DC6071">
      <w:pPr>
        <w:widowControl w:val="0"/>
        <w:suppressAutoHyphens/>
        <w:ind w:left="5" w:firstLine="704"/>
        <w:jc w:val="both"/>
        <w:rPr>
          <w:rFonts w:eastAsia="SimSun" w:cs="Calibri"/>
          <w:iCs/>
          <w:color w:val="000000"/>
          <w:sz w:val="22"/>
          <w:szCs w:val="22"/>
          <w:lang w:eastAsia="en-US"/>
        </w:rPr>
      </w:pPr>
      <w:r w:rsidRPr="00C61B48">
        <w:rPr>
          <w:rFonts w:eastAsia="SimSun" w:cs="Calibri"/>
          <w:color w:val="000000"/>
          <w:sz w:val="22"/>
          <w:szCs w:val="22"/>
          <w:lang w:eastAsia="en-US"/>
        </w:rPr>
        <w:t>5.6.3.</w:t>
      </w:r>
      <w:r w:rsidRPr="00C61B48">
        <w:rPr>
          <w:rFonts w:eastAsia="SimSun" w:cs="Calibri"/>
          <w:iCs/>
          <w:color w:val="000000"/>
          <w:sz w:val="22"/>
          <w:szCs w:val="22"/>
          <w:lang w:eastAsia="en-US"/>
        </w:rPr>
        <w:t xml:space="preserve"> В случае обнаружения недостатков или дефектов выполненных работ, уведомить об этом Исполнителя. Если иное требование не указано в извещении об обнаружении недостатков, считается, что Строительный контроль установил для исполнителя срок для устранения обнаруженных недостатков 10 дней с момента направления извещения.</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iCs/>
          <w:color w:val="000000"/>
          <w:sz w:val="22"/>
          <w:szCs w:val="22"/>
          <w:lang w:eastAsia="en-US"/>
        </w:rPr>
        <w:t>5.6.4.</w:t>
      </w:r>
      <w:r w:rsidRPr="00C61B48">
        <w:rPr>
          <w:rFonts w:eastAsia="SimSun" w:cs="Calibri"/>
          <w:color w:val="000000"/>
          <w:sz w:val="22"/>
          <w:szCs w:val="22"/>
          <w:lang w:eastAsia="en-US"/>
        </w:rPr>
        <w:t xml:space="preserve"> Если в ходе осуществления строительного контроля будет выявлена просрочка Исполнителя в выполнении Работ по настоящему Договору, Строительный контроль  в срок не менее чем за 1 (</w:t>
      </w:r>
      <w:proofErr w:type="gramStart"/>
      <w:r w:rsidRPr="00C61B48">
        <w:rPr>
          <w:rFonts w:eastAsia="SimSun" w:cs="Calibri"/>
          <w:color w:val="000000"/>
          <w:sz w:val="22"/>
          <w:szCs w:val="22"/>
          <w:lang w:eastAsia="en-US"/>
        </w:rPr>
        <w:t xml:space="preserve">один) </w:t>
      </w:r>
      <w:proofErr w:type="gramEnd"/>
      <w:r w:rsidRPr="00C61B48">
        <w:rPr>
          <w:rFonts w:eastAsia="SimSun" w:cs="Calibri"/>
          <w:color w:val="000000"/>
          <w:sz w:val="22"/>
          <w:szCs w:val="22"/>
          <w:lang w:eastAsia="en-US"/>
        </w:rPr>
        <w:t xml:space="preserve">день направляет Исполнителю письменный вызов на Объект для составления Акта простоя. </w:t>
      </w:r>
      <w:proofErr w:type="gramStart"/>
      <w:r w:rsidRPr="00C61B48">
        <w:rPr>
          <w:rFonts w:eastAsia="SimSun" w:cs="Calibri"/>
          <w:color w:val="000000"/>
          <w:sz w:val="22"/>
          <w:szCs w:val="22"/>
          <w:lang w:eastAsia="en-US"/>
        </w:rPr>
        <w:t>В случае неявки уполномоченного надлежащим образом представителя Исполнителя на Объект либо его необоснованного отказа от подписания Акта простоя, об этом производится соответствующая отметка в Акте простоя, и он принимается Строительным контролем без участия Исполнителя и является допустимым и достаточным доказательством допущенной Исполнителем просрочки, а также основанием для привлечения Исполнителя к ответственности за несвоевременное исполнение принятых на себя обязательств, предусмотренных настоящим</w:t>
      </w:r>
      <w:proofErr w:type="gramEnd"/>
      <w:r w:rsidRPr="00C61B48">
        <w:rPr>
          <w:rFonts w:eastAsia="SimSun" w:cs="Calibri"/>
          <w:color w:val="000000"/>
          <w:sz w:val="22"/>
          <w:szCs w:val="22"/>
          <w:lang w:eastAsia="en-US"/>
        </w:rPr>
        <w:t xml:space="preserve"> Договором. Строительный контроль вправе привлечь к оформлению Акта простоя третьих лиц (эксплуатирующую организацию). На основании составленного в соответствии с настоящим пунктом Акта </w:t>
      </w:r>
      <w:r w:rsidRPr="00C61B48">
        <w:rPr>
          <w:rFonts w:eastAsia="SimSun" w:cs="Calibri"/>
          <w:color w:val="000000"/>
          <w:sz w:val="22"/>
          <w:szCs w:val="22"/>
          <w:lang w:eastAsia="en-US"/>
        </w:rPr>
        <w:lastRenderedPageBreak/>
        <w:t>простоя  Строительный контроль направляет Исполнителю соответствующее письменное уведомление, в котором указывается срок, в течение которого отставание от Графика производства работ, должно быть устранено Исполнителем.</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5.6.5. Если в ходе осуществления строительного контроля</w:t>
      </w:r>
      <w:r w:rsidRPr="00C61B48">
        <w:rPr>
          <w:rFonts w:eastAsia="SimSun" w:cs="Calibri"/>
          <w:sz w:val="22"/>
          <w:szCs w:val="22"/>
          <w:lang w:eastAsia="en-US"/>
        </w:rPr>
        <w:t xml:space="preserve"> </w:t>
      </w:r>
      <w:r w:rsidRPr="00C61B48">
        <w:rPr>
          <w:rFonts w:eastAsia="SimSun" w:cs="Calibri"/>
          <w:color w:val="000000"/>
          <w:sz w:val="22"/>
          <w:szCs w:val="22"/>
          <w:lang w:eastAsia="en-US"/>
        </w:rPr>
        <w:t xml:space="preserve">в выполненных Работах будут обнаружены недостатки (дефекты), Строительный контроль направляет Исполнителю письменный вызов на Объект для составления Акта обнаружения недостатков (дефектов). </w:t>
      </w:r>
      <w:proofErr w:type="gramStart"/>
      <w:r w:rsidRPr="00C61B48">
        <w:rPr>
          <w:rFonts w:eastAsia="SimSun" w:cs="Calibri"/>
          <w:color w:val="000000"/>
          <w:sz w:val="22"/>
          <w:szCs w:val="22"/>
          <w:lang w:eastAsia="en-US"/>
        </w:rPr>
        <w:t>В случае неявки уполномоченного надлежащим образом представителя Исполнителя на Объект либо его необоснованного отказа от подписания Акта, об этом производится соответствующая отметка в Акте, и он принимается Строительным контролем без участия Исполнителя и является допустимым и достаточным доказательством наличия недостатков (дефектов) в выполненных Исполнителем Работах, а также основанием для привлечения Исполнителя к ответственности за ненадлежащее исполнение принятых на себя обязательств</w:t>
      </w:r>
      <w:proofErr w:type="gramEnd"/>
      <w:r w:rsidRPr="00C61B48">
        <w:rPr>
          <w:rFonts w:eastAsia="SimSun" w:cs="Calibri"/>
          <w:color w:val="000000"/>
          <w:sz w:val="22"/>
          <w:szCs w:val="22"/>
          <w:lang w:eastAsia="en-US"/>
        </w:rPr>
        <w:t xml:space="preserve">, </w:t>
      </w:r>
      <w:proofErr w:type="gramStart"/>
      <w:r w:rsidRPr="00C61B48">
        <w:rPr>
          <w:rFonts w:eastAsia="SimSun" w:cs="Calibri"/>
          <w:color w:val="000000"/>
          <w:sz w:val="22"/>
          <w:szCs w:val="22"/>
          <w:lang w:eastAsia="en-US"/>
        </w:rPr>
        <w:t>предусмотренной</w:t>
      </w:r>
      <w:proofErr w:type="gramEnd"/>
      <w:r w:rsidRPr="00C61B48">
        <w:rPr>
          <w:rFonts w:eastAsia="SimSun" w:cs="Calibri"/>
          <w:color w:val="000000"/>
          <w:sz w:val="22"/>
          <w:szCs w:val="22"/>
          <w:lang w:eastAsia="en-US"/>
        </w:rPr>
        <w:t xml:space="preserve"> настоящим Договором. Строительный контроль вправе привлечь к оформлению данного Акта третьих лиц (эксплуатирующую организацию и пр.) На основании составленного в соответствии с настоящим пунктом Акта Строительный контроль направляет Исполнителю соответствующее письменное предписание, в котором указывается срок, в течение которого выявленные недостатки (дефекты) должны быть устранены Исполнителем.</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5.6.6. Устранение указанных в </w:t>
      </w:r>
      <w:proofErr w:type="spellStart"/>
      <w:r w:rsidRPr="00C61B48">
        <w:rPr>
          <w:rFonts w:eastAsia="SimSun" w:cs="Calibri"/>
          <w:color w:val="000000"/>
          <w:sz w:val="22"/>
          <w:szCs w:val="22"/>
          <w:lang w:eastAsia="en-US"/>
        </w:rPr>
        <w:t>п.п</w:t>
      </w:r>
      <w:proofErr w:type="spellEnd"/>
      <w:r w:rsidRPr="00C61B48">
        <w:rPr>
          <w:rFonts w:eastAsia="SimSun" w:cs="Calibri"/>
          <w:color w:val="000000"/>
          <w:sz w:val="22"/>
          <w:szCs w:val="22"/>
          <w:lang w:eastAsia="en-US"/>
        </w:rPr>
        <w:t>. 5.6.4 и 5.6.5 настоящего Договора нарушений фиксируется Сторонами в Акте об устранении недостатков. Для составления указанного Акта Строительный контроль в срок не менее</w:t>
      </w:r>
      <w:proofErr w:type="gramStart"/>
      <w:r w:rsidRPr="00C61B48">
        <w:rPr>
          <w:rFonts w:eastAsia="SimSun" w:cs="Calibri"/>
          <w:color w:val="000000"/>
          <w:sz w:val="22"/>
          <w:szCs w:val="22"/>
          <w:lang w:eastAsia="en-US"/>
        </w:rPr>
        <w:t>,</w:t>
      </w:r>
      <w:proofErr w:type="gramEnd"/>
      <w:r w:rsidRPr="00C61B48">
        <w:rPr>
          <w:rFonts w:eastAsia="SimSun" w:cs="Calibri"/>
          <w:color w:val="000000"/>
          <w:sz w:val="22"/>
          <w:szCs w:val="22"/>
          <w:lang w:eastAsia="en-US"/>
        </w:rPr>
        <w:t xml:space="preserve"> чем за 2 (два) дня направляет Исполнителю письменный вызов на Объект. </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5.6.7. Не устранение указанных в </w:t>
      </w:r>
      <w:proofErr w:type="spellStart"/>
      <w:r w:rsidRPr="00C61B48">
        <w:rPr>
          <w:rFonts w:eastAsia="SimSun" w:cs="Calibri"/>
          <w:color w:val="000000"/>
          <w:sz w:val="22"/>
          <w:szCs w:val="22"/>
          <w:lang w:eastAsia="en-US"/>
        </w:rPr>
        <w:t>п.п</w:t>
      </w:r>
      <w:proofErr w:type="spellEnd"/>
      <w:r w:rsidRPr="00C61B48">
        <w:rPr>
          <w:rFonts w:eastAsia="SimSun" w:cs="Calibri"/>
          <w:color w:val="000000"/>
          <w:sz w:val="22"/>
          <w:szCs w:val="22"/>
          <w:lang w:eastAsia="en-US"/>
        </w:rPr>
        <w:t xml:space="preserve">. 5.6.4 и 5.6.5 настоящего Договора нарушений фиксируется путем составления Сторонами повторных Актов, предусмотренных </w:t>
      </w:r>
      <w:proofErr w:type="spellStart"/>
      <w:r w:rsidRPr="00C61B48">
        <w:rPr>
          <w:rFonts w:eastAsia="SimSun" w:cs="Calibri"/>
          <w:color w:val="000000"/>
          <w:sz w:val="22"/>
          <w:szCs w:val="22"/>
          <w:lang w:eastAsia="en-US"/>
        </w:rPr>
        <w:t>п.п</w:t>
      </w:r>
      <w:proofErr w:type="spellEnd"/>
      <w:r w:rsidRPr="00C61B48">
        <w:rPr>
          <w:rFonts w:eastAsia="SimSun" w:cs="Calibri"/>
          <w:color w:val="000000"/>
          <w:sz w:val="22"/>
          <w:szCs w:val="22"/>
          <w:lang w:eastAsia="en-US"/>
        </w:rPr>
        <w:t xml:space="preserve">. 5.6.4 и 5.6.5 соответственно. Для составления указанных Актов Строительный контроль в срок не менее чем за 2 (два) дня направляет </w:t>
      </w:r>
      <w:r w:rsidRPr="00C61B48">
        <w:rPr>
          <w:rFonts w:eastAsia="SimSun" w:cs="Calibri"/>
          <w:iCs/>
          <w:color w:val="000000"/>
          <w:sz w:val="22"/>
          <w:szCs w:val="22"/>
          <w:lang w:eastAsia="en-US"/>
        </w:rPr>
        <w:t>Исполнителю</w:t>
      </w:r>
      <w:r w:rsidRPr="00C61B48">
        <w:rPr>
          <w:rFonts w:eastAsia="SimSun" w:cs="Calibri"/>
          <w:color w:val="000000"/>
          <w:sz w:val="22"/>
          <w:szCs w:val="22"/>
          <w:lang w:eastAsia="en-US"/>
        </w:rPr>
        <w:t xml:space="preserve"> письменный вызов на Объект. </w:t>
      </w:r>
      <w:proofErr w:type="gramStart"/>
      <w:r w:rsidRPr="00C61B48">
        <w:rPr>
          <w:rFonts w:eastAsia="SimSun" w:cs="Calibri"/>
          <w:color w:val="000000"/>
          <w:sz w:val="22"/>
          <w:szCs w:val="22"/>
          <w:lang w:eastAsia="en-US"/>
        </w:rPr>
        <w:t xml:space="preserve">В случае неявки уполномоченного надлежащим образом представителя </w:t>
      </w:r>
      <w:r w:rsidRPr="00C61B48">
        <w:rPr>
          <w:rFonts w:eastAsia="SimSun" w:cs="Calibri"/>
          <w:iCs/>
          <w:color w:val="000000"/>
          <w:sz w:val="22"/>
          <w:szCs w:val="22"/>
          <w:lang w:eastAsia="en-US"/>
        </w:rPr>
        <w:t>Исполнителя</w:t>
      </w:r>
      <w:r w:rsidRPr="00C61B48">
        <w:rPr>
          <w:rFonts w:eastAsia="SimSun" w:cs="Calibri"/>
          <w:color w:val="000000"/>
          <w:sz w:val="22"/>
          <w:szCs w:val="22"/>
          <w:lang w:eastAsia="en-US"/>
        </w:rPr>
        <w:t xml:space="preserve"> на Объект, либо его необоснованного отказа от подписания повторного Акта, об этом производится соответствующая отметка в Акте, и он принимается Техническим заказчиком и  Строительным контролем без участия </w:t>
      </w:r>
      <w:r w:rsidRPr="00C61B48">
        <w:rPr>
          <w:rFonts w:eastAsia="SimSun" w:cs="Calibri"/>
          <w:iCs/>
          <w:color w:val="000000"/>
          <w:sz w:val="22"/>
          <w:szCs w:val="22"/>
          <w:lang w:eastAsia="en-US"/>
        </w:rPr>
        <w:t>Исполнителя</w:t>
      </w:r>
      <w:r w:rsidRPr="00C61B48">
        <w:rPr>
          <w:rFonts w:eastAsia="SimSun" w:cs="Calibri"/>
          <w:color w:val="000000"/>
          <w:sz w:val="22"/>
          <w:szCs w:val="22"/>
          <w:lang w:eastAsia="en-US"/>
        </w:rPr>
        <w:t xml:space="preserve"> и является допустимым и достаточным доказательством наличия просрочки и/или недостатков (дефектов) в выполненных </w:t>
      </w:r>
      <w:r w:rsidRPr="00C61B48">
        <w:rPr>
          <w:rFonts w:eastAsia="SimSun" w:cs="Calibri"/>
          <w:iCs/>
          <w:color w:val="000000"/>
          <w:sz w:val="22"/>
          <w:szCs w:val="22"/>
          <w:lang w:eastAsia="en-US"/>
        </w:rPr>
        <w:t>Исполнителем</w:t>
      </w:r>
      <w:r w:rsidRPr="00C61B48">
        <w:rPr>
          <w:rFonts w:eastAsia="SimSun" w:cs="Calibri"/>
          <w:color w:val="000000"/>
          <w:sz w:val="22"/>
          <w:szCs w:val="22"/>
          <w:lang w:eastAsia="en-US"/>
        </w:rPr>
        <w:t xml:space="preserve"> Работах, а также основанием для привлечения </w:t>
      </w:r>
      <w:r w:rsidRPr="00C61B48">
        <w:rPr>
          <w:rFonts w:eastAsia="SimSun" w:cs="Calibri"/>
          <w:iCs/>
          <w:color w:val="000000"/>
          <w:sz w:val="22"/>
          <w:szCs w:val="22"/>
          <w:lang w:eastAsia="en-US"/>
        </w:rPr>
        <w:t>Исполнителя</w:t>
      </w:r>
      <w:r w:rsidRPr="00C61B48">
        <w:rPr>
          <w:rFonts w:eastAsia="SimSun" w:cs="Calibri"/>
          <w:color w:val="000000"/>
          <w:sz w:val="22"/>
          <w:szCs w:val="22"/>
          <w:lang w:eastAsia="en-US"/>
        </w:rPr>
        <w:t xml:space="preserve"> к ответственности</w:t>
      </w:r>
      <w:proofErr w:type="gramEnd"/>
      <w:r w:rsidRPr="00C61B48">
        <w:rPr>
          <w:rFonts w:eastAsia="SimSun" w:cs="Calibri"/>
          <w:color w:val="000000"/>
          <w:sz w:val="22"/>
          <w:szCs w:val="22"/>
          <w:lang w:eastAsia="en-US"/>
        </w:rPr>
        <w:t xml:space="preserve"> за ненадлежащее исполнение принятых на себя обязательств, предусмотренной настоящим Договором. Строительный контроль вправе привлечь к оформлению Акта третьих лиц (эксплуатирующая организация и пр.).</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5.6.8.Предоставлять Техническому заказчику и Фонду информацию о ходе производства работ.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5.6.9.</w:t>
      </w:r>
      <w:r w:rsidRPr="005C1A6E">
        <w:rPr>
          <w:rFonts w:eastAsia="SimSun" w:cs="Calibri"/>
          <w:color w:val="000000"/>
          <w:sz w:val="22"/>
          <w:szCs w:val="22"/>
          <w:lang w:eastAsia="en-US"/>
        </w:rPr>
        <w:t xml:space="preserve">Назначить своего представителя, уполномоченного действовать от имени </w:t>
      </w:r>
      <w:r w:rsidR="005C1A6E" w:rsidRPr="005C1A6E">
        <w:rPr>
          <w:rFonts w:eastAsia="SimSun" w:cs="Calibri"/>
          <w:color w:val="000000"/>
          <w:sz w:val="22"/>
          <w:szCs w:val="22"/>
          <w:lang w:eastAsia="en-US"/>
        </w:rPr>
        <w:t>Строительного контроля.</w:t>
      </w:r>
    </w:p>
    <w:p w:rsidR="00FE4745" w:rsidRPr="00C61B48" w:rsidRDefault="00FE4745" w:rsidP="00DC6071">
      <w:pPr>
        <w:suppressAutoHyphens/>
        <w:ind w:left="5" w:firstLine="704"/>
        <w:jc w:val="both"/>
        <w:rPr>
          <w:rFonts w:eastAsia="SimSun" w:cs="Calibri"/>
          <w:iCs/>
          <w:color w:val="000000"/>
          <w:sz w:val="22"/>
          <w:szCs w:val="22"/>
          <w:lang w:eastAsia="en-US"/>
        </w:rPr>
      </w:pPr>
      <w:r w:rsidRPr="00C61B48">
        <w:rPr>
          <w:rFonts w:eastAsia="SimSun" w:cs="Calibri"/>
          <w:color w:val="000000"/>
          <w:sz w:val="22"/>
          <w:szCs w:val="22"/>
          <w:lang w:eastAsia="en-US"/>
        </w:rPr>
        <w:t>5.6.10.</w:t>
      </w:r>
      <w:r w:rsidRPr="00C61B48">
        <w:rPr>
          <w:rFonts w:eastAsia="SimSun" w:cs="Calibri"/>
          <w:iCs/>
          <w:color w:val="000000"/>
          <w:sz w:val="22"/>
          <w:szCs w:val="22"/>
          <w:lang w:eastAsia="en-US"/>
        </w:rPr>
        <w:t>Своевременно изучать представляемые Исполнителем документы и принимать решения, относящиеся к его компетенции, чтобы избежать задержек выполнения работ.</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iCs/>
          <w:color w:val="000000"/>
          <w:sz w:val="22"/>
          <w:szCs w:val="22"/>
          <w:lang w:eastAsia="en-US"/>
        </w:rPr>
        <w:t>5.6.11.</w:t>
      </w:r>
      <w:r w:rsidRPr="00C61B48">
        <w:rPr>
          <w:rFonts w:eastAsia="SimSun" w:cs="Calibri"/>
          <w:color w:val="000000"/>
          <w:sz w:val="22"/>
          <w:szCs w:val="22"/>
          <w:lang w:eastAsia="en-US"/>
        </w:rPr>
        <w:t xml:space="preserve">Осуществлять контроль качества и количества материалов, изделий и конструкций в соответствии с Техническим заданием, в том числе, при необходимости, направлять материалы на независимую экспертизу. </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При выявлении (согласно заключению независимой экспертизы) несоответствия качества материалов, изделий или конструкций, расходы по их замене и компенсацию стоимости экспертизы, проведенной проверяющей стороной, производит Исполнитель. </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iCs/>
          <w:color w:val="000000"/>
          <w:sz w:val="22"/>
          <w:szCs w:val="22"/>
          <w:lang w:eastAsia="en-US"/>
        </w:rPr>
        <w:t>5.6.12.</w:t>
      </w:r>
      <w:r w:rsidRPr="00C61B48">
        <w:rPr>
          <w:rFonts w:eastAsia="SimSun" w:cs="Calibri"/>
          <w:color w:val="000000"/>
          <w:sz w:val="22"/>
          <w:szCs w:val="22"/>
          <w:lang w:eastAsia="en-US"/>
        </w:rPr>
        <w:t xml:space="preserve"> Выполнить в полном объеме все свои обязательства, предусмотренные в других статьях настоящего Договора.</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5.6.13. В любое время требовать от Исполнителя приостановки выполнения Работ полностью либо в части (в том числе отдельных видов Работ, либо применения отдельных видов материалов, конструкций,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Исполнителем. </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Приостановка Работ по причине некачественного выполнения отдельных видов Работ либо применения некачественных материалов должна быть произведена Строительным контролем немедленно после выявления вышеуказанных фактов.</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За отказ в удовлетворении требования о приостановке Работ Исполнитель несет ответственность, предусмотренную настоящим Договором и действующим законодательством РФ. Отказ Исполнителя в приостановке Работ в соответствии с настоящим пунктом фиксируется в общем журнале работ (форма КС-6).</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Исполнитель обязан устранить причины приостановки в пределах сроков, установленных настоящим Договором. Исполнитель не вправе требовать увеличения сроков выполнения Работ.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5.6.14. Запретить Исполнителю, без увеличения общего срока производства Работ по настоящему Договору и возмещения убытков Исполнителя, производство Работ в случае непредставления Исполнителем копий сертификатов и других документов, заверенных руководителем Исполнителя, подтверждающих соответствие материалов требованиям Технического задания (Приложение № 3).</w:t>
      </w:r>
    </w:p>
    <w:p w:rsidR="00FE4745" w:rsidRDefault="00FE4745" w:rsidP="00DC6071">
      <w:pPr>
        <w:widowControl w:val="0"/>
        <w:suppressAutoHyphens/>
        <w:ind w:left="5" w:firstLine="704"/>
        <w:jc w:val="both"/>
        <w:rPr>
          <w:rFonts w:eastAsia="SimSun" w:cs="Calibri"/>
          <w:color w:val="000000"/>
          <w:sz w:val="22"/>
          <w:szCs w:val="22"/>
          <w:lang w:eastAsia="en-US"/>
        </w:rPr>
      </w:pPr>
    </w:p>
    <w:p w:rsidR="00A56BCC" w:rsidRDefault="00A56BCC" w:rsidP="00DC6071">
      <w:pPr>
        <w:widowControl w:val="0"/>
        <w:suppressAutoHyphens/>
        <w:ind w:left="5" w:firstLine="704"/>
        <w:jc w:val="both"/>
        <w:rPr>
          <w:rFonts w:eastAsia="SimSun" w:cs="Calibri"/>
          <w:color w:val="000000"/>
          <w:sz w:val="22"/>
          <w:szCs w:val="22"/>
          <w:lang w:eastAsia="en-US"/>
        </w:rPr>
      </w:pPr>
    </w:p>
    <w:p w:rsidR="00A56BCC" w:rsidRPr="00C61B48" w:rsidRDefault="00A56BCC" w:rsidP="00DC6071">
      <w:pPr>
        <w:widowControl w:val="0"/>
        <w:suppressAutoHyphens/>
        <w:ind w:left="5" w:firstLine="704"/>
        <w:jc w:val="both"/>
        <w:rPr>
          <w:rFonts w:eastAsia="SimSun" w:cs="Calibri"/>
          <w:color w:val="000000"/>
          <w:sz w:val="22"/>
          <w:szCs w:val="22"/>
          <w:lang w:eastAsia="en-US"/>
        </w:rPr>
      </w:pPr>
    </w:p>
    <w:p w:rsidR="00FE4745" w:rsidRPr="00C61B48" w:rsidRDefault="00FE4745" w:rsidP="00DC6071">
      <w:pPr>
        <w:widowControl w:val="0"/>
        <w:suppressAutoHyphens/>
        <w:ind w:left="5" w:firstLine="704"/>
        <w:jc w:val="both"/>
        <w:rPr>
          <w:rFonts w:eastAsia="SimSun" w:cs="Calibri"/>
          <w:b/>
          <w:color w:val="000000"/>
          <w:sz w:val="22"/>
          <w:szCs w:val="22"/>
          <w:lang w:eastAsia="en-US"/>
        </w:rPr>
      </w:pPr>
      <w:r w:rsidRPr="00C61B48">
        <w:rPr>
          <w:rFonts w:eastAsia="SimSun" w:cs="Calibri"/>
          <w:b/>
          <w:color w:val="000000"/>
          <w:sz w:val="22"/>
          <w:szCs w:val="22"/>
          <w:lang w:eastAsia="en-US"/>
        </w:rPr>
        <w:lastRenderedPageBreak/>
        <w:t>5.7.Строительный контроль вправе.</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5.7.1.Направлять </w:t>
      </w:r>
      <w:r w:rsidRPr="00C61B48">
        <w:rPr>
          <w:rFonts w:eastAsia="SimSun" w:cs="Calibri"/>
          <w:iCs/>
          <w:color w:val="000000"/>
          <w:sz w:val="22"/>
          <w:szCs w:val="22"/>
          <w:lang w:eastAsia="en-US"/>
        </w:rPr>
        <w:t>Исполнителю у</w:t>
      </w:r>
      <w:r w:rsidRPr="00C61B48">
        <w:rPr>
          <w:rFonts w:eastAsia="SimSun" w:cs="Calibri"/>
          <w:color w:val="000000"/>
          <w:sz w:val="22"/>
          <w:szCs w:val="22"/>
          <w:lang w:eastAsia="en-US"/>
        </w:rPr>
        <w:t xml:space="preserve">ведомления о нарушении сроков по Договору, предписаний по качеству Работ по Договору, обязательных для исполнения </w:t>
      </w:r>
      <w:r w:rsidRPr="00C61B48">
        <w:rPr>
          <w:rFonts w:eastAsia="SimSun" w:cs="Calibri"/>
          <w:iCs/>
          <w:color w:val="000000"/>
          <w:sz w:val="22"/>
          <w:szCs w:val="22"/>
          <w:lang w:eastAsia="en-US"/>
        </w:rPr>
        <w:t>Исполнителем</w:t>
      </w:r>
      <w:r w:rsidRPr="00C61B48">
        <w:rPr>
          <w:rFonts w:eastAsia="SimSun" w:cs="Calibri"/>
          <w:color w:val="000000"/>
          <w:sz w:val="22"/>
          <w:szCs w:val="22"/>
          <w:lang w:eastAsia="en-US"/>
        </w:rPr>
        <w:t xml:space="preserve"> в сроки, указанные в соответствующих документах. </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5.7.2. О</w:t>
      </w:r>
      <w:r w:rsidRPr="00C61B48">
        <w:rPr>
          <w:rFonts w:eastAsia="SimSun" w:cs="Calibri"/>
          <w:iCs/>
          <w:color w:val="000000"/>
          <w:sz w:val="22"/>
          <w:szCs w:val="22"/>
          <w:lang w:eastAsia="en-US"/>
        </w:rPr>
        <w:t xml:space="preserve">существлять </w:t>
      </w:r>
      <w:proofErr w:type="gramStart"/>
      <w:r w:rsidRPr="00C61B48">
        <w:rPr>
          <w:rFonts w:eastAsia="SimSun" w:cs="Calibri"/>
          <w:iCs/>
          <w:color w:val="000000"/>
          <w:sz w:val="22"/>
          <w:szCs w:val="22"/>
          <w:lang w:eastAsia="en-US"/>
        </w:rPr>
        <w:t>контроль за</w:t>
      </w:r>
      <w:proofErr w:type="gramEnd"/>
      <w:r w:rsidRPr="00C61B48">
        <w:rPr>
          <w:rFonts w:eastAsia="SimSun" w:cs="Calibri"/>
          <w:iCs/>
          <w:color w:val="000000"/>
          <w:sz w:val="22"/>
          <w:szCs w:val="22"/>
          <w:lang w:eastAsia="en-US"/>
        </w:rPr>
        <w:t xml:space="preserve"> порядком и сроками производства Работ. Количество проверок и сроки их проведения определяются Строительным контролем единолично</w:t>
      </w:r>
      <w:r w:rsidRPr="00C61B48">
        <w:rPr>
          <w:rFonts w:eastAsia="SimSun" w:cs="Calibri"/>
          <w:color w:val="000000"/>
          <w:sz w:val="22"/>
          <w:szCs w:val="22"/>
          <w:lang w:eastAsia="en-US"/>
        </w:rPr>
        <w:t>.</w:t>
      </w:r>
    </w:p>
    <w:p w:rsidR="00FE4745" w:rsidRPr="0012014F" w:rsidRDefault="00FE4745" w:rsidP="00DC6071">
      <w:pPr>
        <w:widowControl w:val="0"/>
        <w:suppressAutoHyphens/>
        <w:ind w:left="5" w:firstLine="704"/>
        <w:jc w:val="both"/>
        <w:rPr>
          <w:rFonts w:eastAsia="SimSun" w:cs="Calibri"/>
          <w:color w:val="000000"/>
          <w:sz w:val="22"/>
          <w:szCs w:val="22"/>
          <w:lang w:eastAsia="en-US"/>
        </w:rPr>
      </w:pPr>
    </w:p>
    <w:p w:rsidR="00FE4745" w:rsidRPr="0012014F" w:rsidRDefault="00FE4745" w:rsidP="00DC6071">
      <w:pPr>
        <w:widowControl w:val="0"/>
        <w:suppressAutoHyphens/>
        <w:ind w:left="5" w:firstLine="704"/>
        <w:jc w:val="center"/>
        <w:rPr>
          <w:rFonts w:eastAsia="SimSun" w:cs="Calibri"/>
          <w:b/>
          <w:color w:val="000000"/>
          <w:sz w:val="22"/>
          <w:szCs w:val="22"/>
          <w:lang w:eastAsia="en-US"/>
        </w:rPr>
      </w:pPr>
      <w:r w:rsidRPr="0012014F">
        <w:rPr>
          <w:rFonts w:eastAsia="SimSun" w:cs="Calibri"/>
          <w:b/>
          <w:color w:val="000000"/>
          <w:sz w:val="22"/>
          <w:szCs w:val="22"/>
          <w:lang w:eastAsia="en-US"/>
        </w:rPr>
        <w:t>6. ПРАВА И ОБЯЗАННОСТИ ИСПОЛНИТ</w:t>
      </w:r>
      <w:r w:rsidR="0012014F">
        <w:rPr>
          <w:rFonts w:eastAsia="SimSun" w:cs="Calibri"/>
          <w:b/>
          <w:color w:val="000000"/>
          <w:sz w:val="22"/>
          <w:szCs w:val="22"/>
          <w:lang w:eastAsia="en-US"/>
        </w:rPr>
        <w:t>ЕЛЯ</w:t>
      </w:r>
    </w:p>
    <w:p w:rsidR="00FE4745" w:rsidRPr="0012014F" w:rsidRDefault="00FE4745" w:rsidP="00DC6071">
      <w:pPr>
        <w:suppressAutoHyphens/>
        <w:ind w:left="5" w:firstLine="704"/>
        <w:jc w:val="both"/>
        <w:rPr>
          <w:rFonts w:eastAsia="SimSun" w:cs="Calibri"/>
          <w:b/>
          <w:color w:val="000000"/>
          <w:sz w:val="22"/>
          <w:szCs w:val="22"/>
          <w:lang w:eastAsia="en-US"/>
        </w:rPr>
      </w:pPr>
      <w:r w:rsidRPr="0012014F">
        <w:rPr>
          <w:rFonts w:eastAsia="SimSun" w:cs="Calibri"/>
          <w:b/>
          <w:color w:val="000000"/>
          <w:sz w:val="22"/>
          <w:szCs w:val="22"/>
          <w:lang w:eastAsia="en-US"/>
        </w:rPr>
        <w:t>6.1. Исполнитель обязан:</w:t>
      </w:r>
    </w:p>
    <w:p w:rsidR="00FE4745" w:rsidRPr="0012014F" w:rsidRDefault="00FE4745" w:rsidP="00DC6071">
      <w:pPr>
        <w:suppressAutoHyphens/>
        <w:ind w:left="5" w:firstLine="704"/>
        <w:jc w:val="both"/>
        <w:rPr>
          <w:rFonts w:eastAsia="SimSun" w:cs="Calibri"/>
          <w:sz w:val="22"/>
          <w:szCs w:val="22"/>
          <w:lang w:eastAsia="en-US"/>
        </w:rPr>
      </w:pPr>
      <w:r w:rsidRPr="0012014F">
        <w:rPr>
          <w:rFonts w:eastAsia="SimSun" w:cs="Calibri"/>
          <w:color w:val="000000"/>
          <w:sz w:val="22"/>
          <w:szCs w:val="22"/>
          <w:lang w:eastAsia="en-US"/>
        </w:rPr>
        <w:t xml:space="preserve">6.1.1. </w:t>
      </w:r>
      <w:r w:rsidRPr="0012014F">
        <w:rPr>
          <w:rFonts w:eastAsia="SimSun" w:cs="Calibri"/>
          <w:sz w:val="22"/>
          <w:szCs w:val="22"/>
          <w:lang w:eastAsia="en-US"/>
        </w:rPr>
        <w:t>Перед началом выполнения Работ по настоящему договору Исполнитель обязан разместить на информационном щите многоквартирного дома, в котором будет выполнять Работы, информационную табличку – паспорт Объекта.</w:t>
      </w:r>
    </w:p>
    <w:p w:rsidR="00FE4745" w:rsidRPr="0012014F" w:rsidRDefault="00FE4745" w:rsidP="00DC6071">
      <w:pPr>
        <w:suppressAutoHyphens/>
        <w:ind w:left="5" w:firstLine="704"/>
        <w:jc w:val="both"/>
        <w:rPr>
          <w:rFonts w:eastAsia="SimSun" w:cs="Calibri"/>
          <w:sz w:val="22"/>
          <w:szCs w:val="22"/>
          <w:lang w:eastAsia="en-US"/>
        </w:rPr>
      </w:pPr>
      <w:r w:rsidRPr="0012014F">
        <w:rPr>
          <w:rFonts w:eastAsia="SimSun" w:cs="Calibri"/>
          <w:sz w:val="22"/>
          <w:szCs w:val="22"/>
          <w:lang w:eastAsia="en-US"/>
        </w:rPr>
        <w:t>6.1.2. Назначить в двухдневный срок с момента подписания настоящего Договора представителя Исполнителя, ответственного за ход работ по Договору, официально известив об этом Технического заказчика, Фонд и Строительный контроль.</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sz w:val="22"/>
          <w:szCs w:val="22"/>
          <w:lang w:eastAsia="en-US"/>
        </w:rPr>
        <w:t xml:space="preserve">6.1.3. </w:t>
      </w:r>
      <w:r w:rsidRPr="0012014F">
        <w:rPr>
          <w:rFonts w:eastAsia="SimSun" w:cs="Calibri"/>
          <w:color w:val="000000"/>
          <w:sz w:val="22"/>
          <w:szCs w:val="22"/>
          <w:lang w:eastAsia="en-US"/>
        </w:rPr>
        <w:t>Выполнить и сдать Работы в объеме и в сроки, предусмотренные Договором.</w:t>
      </w:r>
    </w:p>
    <w:p w:rsidR="00FE4745" w:rsidRPr="0012014F" w:rsidRDefault="00FE4745" w:rsidP="00DC6071">
      <w:pPr>
        <w:suppressAutoHyphens/>
        <w:ind w:left="5" w:firstLine="704"/>
        <w:jc w:val="both"/>
        <w:rPr>
          <w:rFonts w:eastAsia="SimSun" w:cs="Calibri"/>
          <w:sz w:val="22"/>
          <w:szCs w:val="22"/>
          <w:lang w:eastAsia="en-US"/>
        </w:rPr>
      </w:pPr>
      <w:r w:rsidRPr="0012014F">
        <w:rPr>
          <w:rFonts w:eastAsia="SimSun" w:cs="Calibri"/>
          <w:sz w:val="22"/>
          <w:szCs w:val="22"/>
          <w:lang w:eastAsia="en-US"/>
        </w:rPr>
        <w:t>6.1.4.Обеспечить при проведении работ выполнение необходимых мероприятий по технике безопасности труда, охране окружающей среды и пожарной безопасности.</w:t>
      </w:r>
    </w:p>
    <w:p w:rsidR="00FE4745" w:rsidRPr="0012014F" w:rsidRDefault="00FE4745" w:rsidP="00DC6071">
      <w:pPr>
        <w:widowControl w:val="0"/>
        <w:suppressAutoHyphens/>
        <w:ind w:left="5" w:firstLine="704"/>
        <w:jc w:val="both"/>
        <w:rPr>
          <w:rFonts w:eastAsia="SimSun" w:cs="Calibri"/>
          <w:sz w:val="22"/>
          <w:szCs w:val="22"/>
          <w:lang w:eastAsia="en-US"/>
        </w:rPr>
      </w:pPr>
      <w:r w:rsidRPr="0012014F">
        <w:rPr>
          <w:rFonts w:eastAsia="SimSun" w:cs="Calibri"/>
          <w:sz w:val="22"/>
          <w:szCs w:val="22"/>
          <w:lang w:eastAsia="en-US"/>
        </w:rPr>
        <w:t xml:space="preserve">6.1.5. Выполнить все Работы по настоящему Договору собственными силами в соответствии с условиями настоящего Договора, обеспечив качество выполняемых работ, соответствующее техническим регламентам (условиям), действующим ГОСТ, СНиП, правилам и нормам, </w:t>
      </w:r>
      <w:proofErr w:type="spellStart"/>
      <w:r w:rsidRPr="0012014F">
        <w:rPr>
          <w:rFonts w:eastAsia="SimSun" w:cs="Calibri"/>
          <w:sz w:val="22"/>
          <w:szCs w:val="22"/>
          <w:lang w:eastAsia="en-US"/>
        </w:rPr>
        <w:t>взрыво</w:t>
      </w:r>
      <w:proofErr w:type="spellEnd"/>
      <w:r w:rsidRPr="0012014F">
        <w:rPr>
          <w:rFonts w:eastAsia="SimSun" w:cs="Calibri"/>
          <w:sz w:val="22"/>
          <w:szCs w:val="22"/>
          <w:lang w:eastAsia="en-US"/>
        </w:rPr>
        <w:t xml:space="preserve">- и пожарной безопасности, иным нормативным документам, установленным законодательством Российской Федерации. </w:t>
      </w:r>
    </w:p>
    <w:p w:rsidR="00FE4745" w:rsidRPr="0012014F" w:rsidRDefault="00FE4745" w:rsidP="00DC6071">
      <w:pPr>
        <w:widowControl w:val="0"/>
        <w:suppressAutoHyphens/>
        <w:ind w:left="5" w:firstLine="704"/>
        <w:jc w:val="both"/>
        <w:rPr>
          <w:rFonts w:eastAsia="SimSun" w:cs="Calibri"/>
          <w:sz w:val="22"/>
          <w:szCs w:val="22"/>
          <w:lang w:eastAsia="en-US"/>
        </w:rPr>
      </w:pPr>
      <w:r w:rsidRPr="0012014F">
        <w:rPr>
          <w:rFonts w:eastAsia="SimSun" w:cs="Calibri"/>
          <w:sz w:val="22"/>
          <w:szCs w:val="22"/>
          <w:lang w:eastAsia="en-US"/>
        </w:rPr>
        <w:t xml:space="preserve">При привлечении Исполнителем третьих лиц для выполнения работ по настоящему договору, Исполнитель за действия третьих лиц отвечает, как </w:t>
      </w:r>
      <w:proofErr w:type="gramStart"/>
      <w:r w:rsidRPr="0012014F">
        <w:rPr>
          <w:rFonts w:eastAsia="SimSun" w:cs="Calibri"/>
          <w:sz w:val="22"/>
          <w:szCs w:val="22"/>
          <w:lang w:eastAsia="en-US"/>
        </w:rPr>
        <w:t>за</w:t>
      </w:r>
      <w:proofErr w:type="gramEnd"/>
      <w:r w:rsidRPr="0012014F">
        <w:rPr>
          <w:rFonts w:eastAsia="SimSun" w:cs="Calibri"/>
          <w:sz w:val="22"/>
          <w:szCs w:val="22"/>
          <w:lang w:eastAsia="en-US"/>
        </w:rPr>
        <w:t xml:space="preserve"> свои собственные.</w:t>
      </w:r>
    </w:p>
    <w:p w:rsidR="00FE4745" w:rsidRPr="0012014F" w:rsidRDefault="00FE4745" w:rsidP="00DC6071">
      <w:pPr>
        <w:widowControl w:val="0"/>
        <w:suppressAutoHyphens/>
        <w:ind w:left="5" w:firstLine="704"/>
        <w:jc w:val="both"/>
        <w:rPr>
          <w:rFonts w:eastAsia="SimSun" w:cs="Calibri"/>
          <w:sz w:val="22"/>
          <w:szCs w:val="22"/>
          <w:lang w:eastAsia="en-US"/>
        </w:rPr>
      </w:pPr>
      <w:r w:rsidRPr="0012014F">
        <w:rPr>
          <w:rFonts w:eastAsia="SimSun" w:cs="Calibri"/>
          <w:sz w:val="22"/>
          <w:szCs w:val="22"/>
          <w:lang w:eastAsia="en-US"/>
        </w:rPr>
        <w:t xml:space="preserve"> На всех этапах ремонта должны быть представлены сертификаты, технические паспорта или другие документы, удостоверяющие качество используемых Исполнителем материалов (комплектующих и оборудования). </w:t>
      </w:r>
    </w:p>
    <w:p w:rsidR="00FE4745" w:rsidRPr="0012014F" w:rsidRDefault="00FE4745" w:rsidP="00DC6071">
      <w:pPr>
        <w:widowControl w:val="0"/>
        <w:suppressAutoHyphens/>
        <w:ind w:left="5" w:firstLine="704"/>
        <w:jc w:val="both"/>
        <w:rPr>
          <w:rFonts w:eastAsia="SimSun" w:cs="Calibri"/>
          <w:sz w:val="22"/>
          <w:szCs w:val="22"/>
          <w:lang w:eastAsia="en-US"/>
        </w:rPr>
      </w:pPr>
      <w:r w:rsidRPr="0012014F">
        <w:rPr>
          <w:rFonts w:eastAsia="SimSun" w:cs="Calibri"/>
          <w:sz w:val="22"/>
          <w:szCs w:val="22"/>
          <w:lang w:eastAsia="en-US"/>
        </w:rPr>
        <w:t xml:space="preserve">Любые отклонения от условий настоящего Договора, требований Технического заказчика, </w:t>
      </w:r>
      <w:r w:rsidR="005C1A6E" w:rsidRPr="005C1A6E">
        <w:rPr>
          <w:rFonts w:eastAsia="SimSun" w:cs="Calibri"/>
          <w:sz w:val="22"/>
          <w:szCs w:val="22"/>
          <w:lang w:eastAsia="en-US"/>
        </w:rPr>
        <w:t>Строительного контроля</w:t>
      </w:r>
      <w:r w:rsidRPr="005C1A6E">
        <w:rPr>
          <w:rFonts w:eastAsia="SimSun" w:cs="Calibri"/>
          <w:sz w:val="22"/>
          <w:szCs w:val="22"/>
          <w:lang w:eastAsia="en-US"/>
        </w:rPr>
        <w:t>,</w:t>
      </w:r>
      <w:r w:rsidRPr="0012014F">
        <w:rPr>
          <w:rFonts w:eastAsia="SimSun" w:cs="Calibri"/>
          <w:sz w:val="22"/>
          <w:szCs w:val="22"/>
          <w:lang w:eastAsia="en-US"/>
        </w:rPr>
        <w:t xml:space="preserve"> в том числе не влияющие на технологию и качество Работ, Исполнитель обязан согласовать с Техническим заказчиком.</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6.1.6. Выполнять требования, предъявляемые Техническим заказчиком, Строительным контролем и Фондом или их законными представителями, при осуществлении </w:t>
      </w:r>
      <w:proofErr w:type="gramStart"/>
      <w:r w:rsidRPr="0012014F">
        <w:rPr>
          <w:rFonts w:eastAsia="SimSun" w:cs="Calibri"/>
          <w:color w:val="000000"/>
          <w:sz w:val="22"/>
          <w:szCs w:val="22"/>
          <w:lang w:eastAsia="en-US"/>
        </w:rPr>
        <w:t>контроля за</w:t>
      </w:r>
      <w:proofErr w:type="gramEnd"/>
      <w:r w:rsidRPr="0012014F">
        <w:rPr>
          <w:rFonts w:eastAsia="SimSun" w:cs="Calibri"/>
          <w:color w:val="000000"/>
          <w:sz w:val="22"/>
          <w:szCs w:val="22"/>
          <w:lang w:eastAsia="en-US"/>
        </w:rPr>
        <w:t xml:space="preserve"> ходом выполнения и качеством Работ, а также уполномоченных представителей контролирующих и надзорных органов.</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6.1.7. Своими силами и средствами обеспечить получение всех необходимых профессиональных допусков, разрешений и допусков на право производства Работ, требуемых в соответствии с законодательством Российской Федерации, в том числе разрешения и согласования, связанные с использованием иностранной рабочей силы. </w:t>
      </w:r>
    </w:p>
    <w:p w:rsidR="00FE4745" w:rsidRPr="0012014F" w:rsidRDefault="00FE4745" w:rsidP="00DC6071">
      <w:pPr>
        <w:widowControl w:val="0"/>
        <w:suppressAutoHyphens/>
        <w:ind w:left="5" w:firstLine="704"/>
        <w:jc w:val="both"/>
        <w:rPr>
          <w:rFonts w:eastAsia="SimSun" w:cs="Calibri"/>
          <w:sz w:val="22"/>
          <w:szCs w:val="22"/>
          <w:lang w:eastAsia="en-US"/>
        </w:rPr>
      </w:pPr>
      <w:r w:rsidRPr="0012014F">
        <w:rPr>
          <w:rFonts w:eastAsia="SimSun" w:cs="Calibri"/>
          <w:color w:val="000000"/>
          <w:sz w:val="22"/>
          <w:szCs w:val="22"/>
          <w:lang w:eastAsia="en-US"/>
        </w:rPr>
        <w:t xml:space="preserve">6.1.8. Принять от Технического заказчика Объект к выполнению Работ с обязательным оформлением Акта приема-передачи Объекта для капитального ремонта </w:t>
      </w:r>
      <w:r w:rsidRPr="0012014F">
        <w:rPr>
          <w:rFonts w:eastAsia="SimSun" w:cs="Calibri"/>
          <w:sz w:val="22"/>
          <w:szCs w:val="22"/>
          <w:lang w:eastAsia="en-US"/>
        </w:rPr>
        <w:t>(Приложение № 4).</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6.1.9.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Обеспечить в ходе выполнения Работ</w:t>
      </w:r>
      <w:r w:rsidRPr="0012014F">
        <w:rPr>
          <w:rFonts w:eastAsia="SimSun" w:cs="Calibri"/>
          <w:iCs/>
          <w:color w:val="000000"/>
          <w:sz w:val="22"/>
          <w:szCs w:val="22"/>
          <w:lang w:eastAsia="en-US"/>
        </w:rPr>
        <w:t xml:space="preserve"> выполнение мероприятий</w:t>
      </w:r>
      <w:r w:rsidRPr="0012014F">
        <w:rPr>
          <w:rFonts w:eastAsia="SimSun" w:cs="Calibri"/>
          <w:color w:val="000000"/>
          <w:sz w:val="22"/>
          <w:szCs w:val="22"/>
          <w:lang w:eastAsia="en-US"/>
        </w:rPr>
        <w:t xml:space="preserve"> по технике безопасности, охране окружающей среды, пожарной безопасности, антитеррору и пр.</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6.1.10. Обеспечить Объект необходимыми материально-техническими ресурсами, строительной техникой и инструментами. В счет Цены Договора Исполнитель самостоятельно обеспечивает их приобретение, доставку, разгрузку и хранение, а также их сохранность вплоть до окончания Работ. </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6.1.11. Осуществлять охрану Объекта, на котором производятся Работы, в порядке, установленном разделом 8 настоящего Договора. </w:t>
      </w:r>
    </w:p>
    <w:p w:rsidR="00FE4745" w:rsidRPr="0012014F" w:rsidRDefault="00FE4745" w:rsidP="00DC6071">
      <w:pPr>
        <w:suppressAutoHyphens/>
        <w:ind w:left="5" w:firstLine="704"/>
        <w:jc w:val="both"/>
        <w:rPr>
          <w:rFonts w:eastAsia="SimSun" w:cs="Calibri"/>
          <w:color w:val="000000"/>
          <w:sz w:val="22"/>
          <w:szCs w:val="22"/>
          <w:lang w:eastAsia="en-US"/>
        </w:rPr>
      </w:pPr>
      <w:r w:rsidRPr="005C1A6E">
        <w:rPr>
          <w:rFonts w:eastAsia="SimSun" w:cs="Calibri"/>
          <w:color w:val="000000"/>
          <w:sz w:val="22"/>
          <w:szCs w:val="22"/>
          <w:lang w:eastAsia="en-US"/>
        </w:rPr>
        <w:t xml:space="preserve">6.1.12. В течение 1 (одного) рабочего дня, следующего за датой вступления Договора в силу, назначить ответственных Представителей для координации и согласования с Техническим заказчиком и </w:t>
      </w:r>
      <w:r w:rsidR="005C1A6E" w:rsidRPr="005C1A6E">
        <w:rPr>
          <w:rFonts w:eastAsia="SimSun" w:cs="Calibri"/>
          <w:color w:val="000000"/>
          <w:sz w:val="22"/>
          <w:szCs w:val="22"/>
          <w:lang w:eastAsia="en-US"/>
        </w:rPr>
        <w:t xml:space="preserve">Строительным контролем </w:t>
      </w:r>
      <w:r w:rsidRPr="005C1A6E">
        <w:rPr>
          <w:rFonts w:eastAsia="SimSun" w:cs="Calibri"/>
          <w:color w:val="000000"/>
          <w:sz w:val="22"/>
          <w:szCs w:val="22"/>
          <w:lang w:eastAsia="en-US"/>
        </w:rPr>
        <w:t>хода выполнения Работ, поставки материалов и решения иных вопросов, о чем направить Техническому</w:t>
      </w:r>
      <w:r w:rsidRPr="0012014F">
        <w:rPr>
          <w:rFonts w:eastAsia="SimSun" w:cs="Calibri"/>
          <w:color w:val="000000"/>
          <w:sz w:val="22"/>
          <w:szCs w:val="22"/>
          <w:lang w:eastAsia="en-US"/>
        </w:rPr>
        <w:t xml:space="preserve"> заказчику и </w:t>
      </w:r>
      <w:r w:rsidR="005C1A6E">
        <w:rPr>
          <w:rFonts w:eastAsia="SimSun" w:cs="Calibri"/>
          <w:color w:val="000000"/>
          <w:sz w:val="22"/>
          <w:szCs w:val="22"/>
          <w:lang w:eastAsia="en-US"/>
        </w:rPr>
        <w:t>Строительному контролю</w:t>
      </w:r>
      <w:r w:rsidRPr="0012014F">
        <w:rPr>
          <w:rFonts w:eastAsia="SimSun" w:cs="Calibri"/>
          <w:color w:val="000000"/>
          <w:sz w:val="22"/>
          <w:szCs w:val="22"/>
          <w:lang w:eastAsia="en-US"/>
        </w:rPr>
        <w:t xml:space="preserve"> официальные уведомления. В уведомлении должны содержаться: Ф.И.О. Представителей, занимаемая у Исполнителя должность, срок полномочий, номер и дата распорядительного документа о назначении Представителей, номер и дата Доверенности. К уведомлению прилагаются выданные Исполнителем Доверенности, подтверждающие объем и срок полномочий его Представителей.</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6.1.13. Не допускать до производства Работ на Объекте иностранную рабочую силу, не прошедшую в установленном порядке миграционный учет в органах Федеральной миграционной службы РФ. </w:t>
      </w:r>
    </w:p>
    <w:p w:rsidR="00FE4745" w:rsidRPr="0012014F" w:rsidRDefault="00FE4745" w:rsidP="00DC6071">
      <w:pPr>
        <w:widowControl w:val="0"/>
        <w:suppressAutoHyphens/>
        <w:ind w:left="5" w:firstLine="704"/>
        <w:jc w:val="both"/>
        <w:rPr>
          <w:rFonts w:eastAsia="SimSun" w:cs="Calibri"/>
          <w:sz w:val="22"/>
          <w:szCs w:val="22"/>
          <w:lang w:eastAsia="en-US"/>
        </w:rPr>
      </w:pPr>
      <w:r w:rsidRPr="0012014F">
        <w:rPr>
          <w:rFonts w:eastAsia="SimSun" w:cs="Calibri"/>
          <w:color w:val="000000"/>
          <w:sz w:val="22"/>
          <w:szCs w:val="22"/>
          <w:lang w:eastAsia="en-US"/>
        </w:rPr>
        <w:lastRenderedPageBreak/>
        <w:t xml:space="preserve">6.1.14. Обеспечить при производстве Работ на Объекте применение материалов, соответствующих требованиям условиям Договора. Все используемые материалы должны быть надлежащего качества, иметь соответствующие сертификаты, технические паспорта и другие документы, удостоверяющие их качество. </w:t>
      </w:r>
      <w:r w:rsidRPr="0012014F">
        <w:rPr>
          <w:rFonts w:eastAsia="SimSun" w:cs="Calibri"/>
          <w:sz w:val="22"/>
          <w:szCs w:val="22"/>
          <w:lang w:eastAsia="en-US"/>
        </w:rPr>
        <w:t>Исполнитель не менее чем за 10 (десять) рабочих дней до момента производства Работ с использованием соответствующих материалов представляет для согласования сертификаты и другие документы на них Техническому заказчику с оформлением сводного реестра материалов и конструкций, применяемых при производстве Работ в двух экземплярах. Каждый лист сводного реестра должен быть заверен подписью уполномоченного Исполнителем лица и скреплен печатью Исполнителя. Неисполнение указанного требования приравнивается к качественным недостаткам выполненных Работ, и Исполнитель несет ответственность, аналогичную ответственности за неисполнение и/или ненадлежащее исполнение своих обязательств по качеству выполнения Работ по настоящему Договору. При этом Исполнитель обязан не допускать выполнения подготовительных работ, связанных с работами с использованием указанных материалов, в том числе демонтаж существующих конструкций</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6.1.15. Вести ведомость потребности в материалах (Приложение № 7), а также общий журнал работ (форма КС-6).</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6.1.16. Гарантировать в течение Гарантийного срока, установленного Договором, что качество Материалов, применяемых Исполнителем для выполнения Работ, будет соответствовать требованиям настоящего Договора, технического задания, ГОСТам, СНиП, техническим условиям. </w:t>
      </w:r>
      <w:r w:rsidRPr="005C1A6E">
        <w:rPr>
          <w:rFonts w:eastAsia="SimSun" w:cs="Calibri"/>
          <w:color w:val="000000"/>
          <w:sz w:val="22"/>
          <w:szCs w:val="22"/>
          <w:lang w:eastAsia="en-US"/>
        </w:rPr>
        <w:t xml:space="preserve">Направить </w:t>
      </w:r>
      <w:r w:rsidR="005C1A6E" w:rsidRPr="005C1A6E">
        <w:rPr>
          <w:rFonts w:eastAsia="SimSun" w:cs="Calibri"/>
          <w:color w:val="000000"/>
          <w:sz w:val="22"/>
          <w:szCs w:val="22"/>
          <w:lang w:eastAsia="en-US"/>
        </w:rPr>
        <w:t>Строительному контролю</w:t>
      </w:r>
      <w:r w:rsidRPr="005C1A6E">
        <w:rPr>
          <w:rFonts w:eastAsia="SimSun" w:cs="Calibri"/>
          <w:color w:val="000000"/>
          <w:sz w:val="22"/>
          <w:szCs w:val="22"/>
          <w:lang w:eastAsia="en-US"/>
        </w:rPr>
        <w:t xml:space="preserve"> надлежащим образом заверенные копии соответствующих документов, в срок не </w:t>
      </w:r>
      <w:proofErr w:type="gramStart"/>
      <w:r w:rsidRPr="005C1A6E">
        <w:rPr>
          <w:rFonts w:eastAsia="SimSun" w:cs="Calibri"/>
          <w:color w:val="000000"/>
          <w:sz w:val="22"/>
          <w:szCs w:val="22"/>
          <w:lang w:eastAsia="en-US"/>
        </w:rPr>
        <w:t>позднее</w:t>
      </w:r>
      <w:proofErr w:type="gramEnd"/>
      <w:r w:rsidRPr="005C1A6E">
        <w:rPr>
          <w:rFonts w:eastAsia="SimSun" w:cs="Calibri"/>
          <w:color w:val="000000"/>
          <w:sz w:val="22"/>
          <w:szCs w:val="22"/>
          <w:lang w:eastAsia="en-US"/>
        </w:rPr>
        <w:t xml:space="preserve"> чем за 10 (десять) рабочих дней до начала производства Работ, выполняемых с использованием поставленных материалов.</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6.1.17. </w:t>
      </w:r>
      <w:proofErr w:type="gramStart"/>
      <w:r w:rsidRPr="0012014F">
        <w:rPr>
          <w:rFonts w:eastAsia="SimSun" w:cs="Calibri"/>
          <w:color w:val="000000"/>
          <w:sz w:val="22"/>
          <w:szCs w:val="22"/>
          <w:lang w:eastAsia="en-US"/>
        </w:rPr>
        <w:t>Обеспечить собственными силами и за свой счет ежедневную уборку строительного мусора на Объекте, на котором производятся Работы, и прилегающей непосредственно к нему территории на протяжении всего периода выполнения Работ, а также в случаях, установленных законодательством, производить платежи за загрязнение окружающей природной среды от выбросов, сбросов, размещения отходов, образующихся в результате производственной деятельности.</w:t>
      </w:r>
      <w:proofErr w:type="gramEnd"/>
      <w:r w:rsidRPr="0012014F">
        <w:rPr>
          <w:rFonts w:eastAsia="SimSun" w:cs="Calibri"/>
          <w:color w:val="000000"/>
          <w:sz w:val="22"/>
          <w:szCs w:val="22"/>
          <w:lang w:eastAsia="en-US"/>
        </w:rPr>
        <w:t xml:space="preserve">  Заключать договоры на утилизацию отходов строительного производства.</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6.1.18. Приступать к выполнению последующих Работ только после приемки Строительным контролем скрытых Работ и составления актов освидетельствования этих Работ. Предъявление скрытых Работ к освидетельствованию Строительным контролем производится в порядке, предусмотренном п. 7.4. настоящего Договора. </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Если закрытие Работ выполнено без подтверждения Строительным контролем, в случае, когда они не были информированы об этом, Исполнитель обязан за свой счет, без увеличения сроков выполнения Работ по настоящему Договору, вскрыть любую часть скрытых </w:t>
      </w:r>
      <w:r w:rsidRPr="005C1A6E">
        <w:rPr>
          <w:rFonts w:eastAsia="SimSun" w:cs="Calibri"/>
          <w:color w:val="000000"/>
          <w:sz w:val="22"/>
          <w:szCs w:val="22"/>
          <w:lang w:eastAsia="en-US"/>
        </w:rPr>
        <w:t xml:space="preserve">Работ согласно указанию </w:t>
      </w:r>
      <w:r w:rsidR="005C1A6E" w:rsidRPr="005C1A6E">
        <w:rPr>
          <w:rFonts w:eastAsia="SimSun" w:cs="Calibri"/>
          <w:color w:val="000000"/>
          <w:sz w:val="22"/>
          <w:szCs w:val="22"/>
          <w:lang w:eastAsia="en-US"/>
        </w:rPr>
        <w:t>Строительного контроля</w:t>
      </w:r>
      <w:r w:rsidRPr="005C1A6E">
        <w:rPr>
          <w:rFonts w:eastAsia="SimSun" w:cs="Calibri"/>
          <w:color w:val="000000"/>
          <w:sz w:val="22"/>
          <w:szCs w:val="22"/>
          <w:lang w:eastAsia="en-US"/>
        </w:rPr>
        <w:t>, а затем восстановить ее за свой счет.</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6.1.19. В течение 1 (одного) дня известить Технического заказчика, Строительный контроль и Фонд до получения от них указаний приостановить Работы при обнаружении:</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непригодности или недоброкачественности предоставленной Техническим заказчиком технической документации;</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 возможных неблагоприятных для Фонда и Технического заказчика последствий выполнения указаний </w:t>
      </w:r>
      <w:r w:rsidR="005C1A6E">
        <w:rPr>
          <w:rFonts w:eastAsia="SimSun" w:cs="Calibri"/>
          <w:color w:val="000000"/>
          <w:sz w:val="22"/>
          <w:szCs w:val="22"/>
          <w:lang w:eastAsia="en-US"/>
        </w:rPr>
        <w:t>Строительного контроля</w:t>
      </w:r>
      <w:r w:rsidRPr="0012014F">
        <w:rPr>
          <w:rFonts w:eastAsia="SimSun" w:cs="Calibri"/>
          <w:color w:val="000000"/>
          <w:sz w:val="22"/>
          <w:szCs w:val="22"/>
          <w:lang w:eastAsia="en-US"/>
        </w:rPr>
        <w:t xml:space="preserve"> о способе исполнения Работ;</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иных, не зависящих от Исполнителя обстоятельств, угрожающих качеству результатов выполняемой Работы, либо создающих невозможность ее завершения в срок.</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6.1.20. Обеспечить:</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 производство Работ в полном соответствии со стандартами, строительными нормами </w:t>
      </w:r>
      <w:r w:rsidRPr="0012014F">
        <w:rPr>
          <w:rFonts w:eastAsia="SimSun" w:cs="Calibri"/>
          <w:color w:val="000000"/>
          <w:sz w:val="22"/>
          <w:szCs w:val="22"/>
          <w:lang w:eastAsia="en-US"/>
        </w:rPr>
        <w:br/>
        <w:t>и правилами, и иными действующими на территории РФ нормативными правовыми актами;</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 качество выполнения всех Работ в соответствии с действующими </w:t>
      </w:r>
      <w:r w:rsidRPr="0012014F">
        <w:rPr>
          <w:rFonts w:eastAsia="SimSun" w:cs="Calibri"/>
          <w:sz w:val="22"/>
          <w:szCs w:val="22"/>
          <w:lang w:eastAsia="en-US"/>
        </w:rPr>
        <w:t xml:space="preserve">строительными </w:t>
      </w:r>
      <w:r w:rsidRPr="0012014F">
        <w:rPr>
          <w:rFonts w:eastAsia="SimSun" w:cs="Calibri"/>
          <w:color w:val="000000"/>
          <w:sz w:val="22"/>
          <w:szCs w:val="22"/>
          <w:lang w:eastAsia="en-US"/>
        </w:rPr>
        <w:t>нормами и техническими условиями;</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 </w:t>
      </w:r>
      <w:r w:rsidRPr="0012014F">
        <w:rPr>
          <w:rFonts w:eastAsia="SimSun" w:cs="Calibri"/>
          <w:sz w:val="22"/>
          <w:szCs w:val="22"/>
          <w:lang w:eastAsia="en-US"/>
        </w:rPr>
        <w:t>своевременное</w:t>
      </w:r>
      <w:r w:rsidRPr="0012014F">
        <w:rPr>
          <w:rFonts w:eastAsia="SimSun" w:cs="Calibri"/>
          <w:color w:val="FF0000"/>
          <w:sz w:val="22"/>
          <w:szCs w:val="22"/>
          <w:lang w:eastAsia="en-US"/>
        </w:rPr>
        <w:t xml:space="preserve"> </w:t>
      </w:r>
      <w:r w:rsidRPr="0012014F">
        <w:rPr>
          <w:rFonts w:eastAsia="SimSun" w:cs="Calibri"/>
          <w:color w:val="000000"/>
          <w:sz w:val="22"/>
          <w:szCs w:val="22"/>
          <w:lang w:eastAsia="en-US"/>
        </w:rPr>
        <w:t xml:space="preserve">устранение недостатков (дефектов), выявленных при приемке Работ </w:t>
      </w:r>
      <w:r w:rsidRPr="0012014F">
        <w:rPr>
          <w:rFonts w:eastAsia="SimSun" w:cs="Calibri"/>
          <w:color w:val="000000"/>
          <w:sz w:val="22"/>
          <w:szCs w:val="22"/>
          <w:lang w:eastAsia="en-US"/>
        </w:rPr>
        <w:br/>
        <w:t>и в течение гарантийного срока эксплуатации Объекта;</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бесперебойное функционирование Объекта при нормальной эксплуатации в течение гарантийного срока.</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6.1.21. Участвовать в работе комиссий по приёмке выполненных Работ.</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6.1.22. Вывезти в течение 10 (десяти) рабочих дней со дня подписания Акт</w:t>
      </w:r>
      <w:r w:rsidR="008E320B">
        <w:rPr>
          <w:rFonts w:eastAsia="SimSun" w:cs="Calibri"/>
          <w:color w:val="000000"/>
          <w:sz w:val="22"/>
          <w:szCs w:val="22"/>
          <w:lang w:eastAsia="en-US"/>
        </w:rPr>
        <w:t>а</w:t>
      </w:r>
      <w:r w:rsidRPr="0012014F">
        <w:rPr>
          <w:rFonts w:eastAsia="SimSun" w:cs="Calibri"/>
          <w:color w:val="000000"/>
          <w:sz w:val="22"/>
          <w:szCs w:val="22"/>
          <w:lang w:eastAsia="en-US"/>
        </w:rPr>
        <w:t xml:space="preserve"> приемки выполненных </w:t>
      </w:r>
      <w:proofErr w:type="gramStart"/>
      <w:r w:rsidRPr="0012014F">
        <w:rPr>
          <w:rFonts w:eastAsia="SimSun" w:cs="Calibri"/>
          <w:color w:val="000000"/>
          <w:sz w:val="22"/>
          <w:szCs w:val="22"/>
          <w:lang w:eastAsia="en-US"/>
        </w:rPr>
        <w:t>Работ</w:t>
      </w:r>
      <w:proofErr w:type="gramEnd"/>
      <w:r w:rsidRPr="0012014F">
        <w:rPr>
          <w:rFonts w:eastAsia="SimSun" w:cs="Calibri"/>
          <w:color w:val="000000"/>
          <w:sz w:val="22"/>
          <w:szCs w:val="22"/>
          <w:lang w:eastAsia="en-US"/>
        </w:rPr>
        <w:t xml:space="preserve"> принадлежащие Исполнителю строительные материалы, привлеченные к выполнению Работ строительные машины и механизмы, </w:t>
      </w:r>
      <w:r w:rsidRPr="0012014F">
        <w:rPr>
          <w:rFonts w:eastAsia="SimSun" w:cs="Calibri"/>
          <w:sz w:val="22"/>
          <w:szCs w:val="22"/>
          <w:lang w:eastAsia="en-US"/>
        </w:rPr>
        <w:t xml:space="preserve">строительный мусор </w:t>
      </w:r>
      <w:r w:rsidRPr="0012014F">
        <w:rPr>
          <w:rFonts w:eastAsia="SimSun" w:cs="Calibri"/>
          <w:color w:val="000000"/>
          <w:sz w:val="22"/>
          <w:szCs w:val="22"/>
          <w:lang w:eastAsia="en-US"/>
        </w:rPr>
        <w:t xml:space="preserve">и другое имущество. В случае неисполнения Исполнителем обязанности по освобождению строительной площадки Технический заказчик вправе привлечь с отнесением расходов на Исполнителя третьих лиц для выполнения Работ и мероприятий, обеспечивающих </w:t>
      </w:r>
      <w:r w:rsidRPr="0012014F">
        <w:rPr>
          <w:rFonts w:eastAsia="SimSun" w:cs="Calibri"/>
          <w:color w:val="000000"/>
          <w:sz w:val="22"/>
          <w:szCs w:val="22"/>
          <w:lang w:eastAsia="en-US"/>
        </w:rPr>
        <w:lastRenderedPageBreak/>
        <w:t>освобождение строительной площадки. При этом ответственность за просрочку Исполнитель несет в полном объеме в соответствии с условиями настоящего Договора.</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6.1.23. Самостоятельно нести ответственность в случае предъявления Техническим заказчиком, Фондом, Строительным контролем либо непосредственно лицом, которому причинен ущерб, каких-либо требований или претензий вследствие выполнения Исполнителем на Объекте Работ, включая случаи травм или иные несчастные случаи. Возместить в полном объеме Фонду и Техническому заказчику суммы штрафов в случае их наложения </w:t>
      </w:r>
      <w:proofErr w:type="gramStart"/>
      <w:r w:rsidRPr="0012014F">
        <w:rPr>
          <w:rFonts w:eastAsia="SimSun" w:cs="Calibri"/>
          <w:color w:val="000000"/>
          <w:sz w:val="22"/>
          <w:szCs w:val="22"/>
          <w:lang w:eastAsia="en-US"/>
        </w:rPr>
        <w:t>на</w:t>
      </w:r>
      <w:proofErr w:type="gramEnd"/>
      <w:r w:rsidRPr="0012014F">
        <w:rPr>
          <w:rFonts w:eastAsia="SimSun" w:cs="Calibri"/>
          <w:color w:val="000000"/>
          <w:sz w:val="22"/>
          <w:szCs w:val="22"/>
          <w:lang w:eastAsia="en-US"/>
        </w:rPr>
        <w:t xml:space="preserve"> последнего административными органами за нарушения, допущенные при производстве Работ Исполнителем.</w:t>
      </w:r>
    </w:p>
    <w:p w:rsidR="00FE4745" w:rsidRPr="0012014F" w:rsidRDefault="00FE4745" w:rsidP="00DC6071">
      <w:pPr>
        <w:suppressAutoHyphens/>
        <w:ind w:left="5" w:firstLine="704"/>
        <w:jc w:val="both"/>
        <w:rPr>
          <w:sz w:val="22"/>
          <w:szCs w:val="22"/>
          <w:lang w:eastAsia="ar-SA"/>
        </w:rPr>
      </w:pPr>
      <w:r w:rsidRPr="0012014F">
        <w:rPr>
          <w:sz w:val="22"/>
          <w:szCs w:val="22"/>
          <w:lang w:eastAsia="ar-SA"/>
        </w:rPr>
        <w:t xml:space="preserve">Нести ответственность перед третьими лицами за причинение им материального, морального вреда. </w:t>
      </w:r>
    </w:p>
    <w:p w:rsidR="00FE4745" w:rsidRPr="0012014F" w:rsidRDefault="00FE4745" w:rsidP="00DC6071">
      <w:pPr>
        <w:suppressAutoHyphens/>
        <w:ind w:left="5" w:firstLine="704"/>
        <w:jc w:val="both"/>
        <w:rPr>
          <w:sz w:val="22"/>
          <w:szCs w:val="22"/>
          <w:lang w:eastAsia="ar-SA"/>
        </w:rPr>
      </w:pPr>
      <w:r w:rsidRPr="0012014F">
        <w:rPr>
          <w:sz w:val="22"/>
          <w:szCs w:val="22"/>
          <w:lang w:eastAsia="ar-SA"/>
        </w:rPr>
        <w:t>В случае повреждения существующих конструкций зданий и (или) действующих инженерных коммуникаций при проведении работ,</w:t>
      </w:r>
      <w:r w:rsidRPr="0012014F">
        <w:rPr>
          <w:sz w:val="22"/>
          <w:szCs w:val="22"/>
        </w:rPr>
        <w:t xml:space="preserve"> нести ответственность </w:t>
      </w:r>
      <w:r w:rsidRPr="0012014F">
        <w:rPr>
          <w:sz w:val="22"/>
          <w:szCs w:val="22"/>
          <w:lang w:eastAsia="ar-SA"/>
        </w:rPr>
        <w:t>за причинённый ущерб и восстановить их за свой счет.</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6.1.24. Выполнить весь комплекс Работ, являющихся предметом настоящего Договора, собственными силами. Исполнитель вправе привлекать к выполнению Работ, являющихся предметом настоящего Договора, соисполнителей. О привлечении к выполнению Работ соисполнителей Исполнитель уведомляет Технического заказчика в письменной форме. Исполнитель за действия соисполнителей несет ответственность перед Техническим заказчиком как за свои собственные действия.</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6.1.25. </w:t>
      </w:r>
      <w:proofErr w:type="gramStart"/>
      <w:r w:rsidRPr="0012014F">
        <w:rPr>
          <w:rFonts w:eastAsia="SimSun" w:cs="Calibri"/>
          <w:color w:val="000000"/>
          <w:sz w:val="22"/>
          <w:szCs w:val="22"/>
          <w:lang w:eastAsia="en-US"/>
        </w:rPr>
        <w:t xml:space="preserve">В </w:t>
      </w:r>
      <w:r w:rsidR="0099324C">
        <w:rPr>
          <w:rFonts w:eastAsia="SimSun" w:cs="Calibri"/>
          <w:color w:val="000000"/>
          <w:sz w:val="22"/>
          <w:szCs w:val="22"/>
          <w:lang w:eastAsia="en-US"/>
        </w:rPr>
        <w:t>О</w:t>
      </w:r>
      <w:r w:rsidRPr="0012014F">
        <w:rPr>
          <w:rFonts w:eastAsia="SimSun" w:cs="Calibri"/>
          <w:color w:val="000000"/>
          <w:sz w:val="22"/>
          <w:szCs w:val="22"/>
          <w:lang w:eastAsia="en-US"/>
        </w:rPr>
        <w:t>собый период в ходе исполнения принятых на себя в соответствии с условиями настоящего Договора обязательств, руководствоваться положениями действующего законодательства, регулирующего отношения, связанные с действиями граждан и организаций в Особый период, и принятыми в соответствии с ним подзаконными нормативными правовыми актами, а также выполнить все обязательства, возложенные на него в соответствии с таким законодательством и подзаконными нормативными правовыми актами.</w:t>
      </w:r>
      <w:proofErr w:type="gramEnd"/>
    </w:p>
    <w:p w:rsidR="00FE4745" w:rsidRPr="0012014F" w:rsidRDefault="00FE4745" w:rsidP="00DC6071">
      <w:pPr>
        <w:suppressAutoHyphens/>
        <w:ind w:left="5" w:firstLine="704"/>
        <w:jc w:val="both"/>
        <w:rPr>
          <w:rFonts w:eastAsia="SimSun" w:cs="Calibri"/>
          <w:iCs/>
          <w:color w:val="000000"/>
          <w:sz w:val="22"/>
          <w:szCs w:val="22"/>
          <w:lang w:eastAsia="en-US"/>
        </w:rPr>
      </w:pPr>
      <w:r w:rsidRPr="0012014F">
        <w:rPr>
          <w:rFonts w:eastAsia="SimSun" w:cs="Calibri"/>
          <w:bCs/>
          <w:iCs/>
          <w:color w:val="000000"/>
          <w:sz w:val="22"/>
          <w:szCs w:val="22"/>
          <w:lang w:eastAsia="en-US"/>
        </w:rPr>
        <w:t xml:space="preserve">6.1.26. В </w:t>
      </w:r>
      <w:r w:rsidRPr="0012014F">
        <w:rPr>
          <w:rFonts w:eastAsia="SimSun" w:cs="Calibri"/>
          <w:iCs/>
          <w:color w:val="000000"/>
          <w:sz w:val="22"/>
          <w:szCs w:val="22"/>
          <w:lang w:eastAsia="en-US"/>
        </w:rPr>
        <w:t xml:space="preserve">течение 1 (одного) рабочего дня с момента назначения своего Представителя/Представителей уведомить об этом Фонд, Технического заказчика и Строительный контроль, с приложением соответствующей доверенности. </w:t>
      </w:r>
    </w:p>
    <w:p w:rsidR="00FE4745" w:rsidRPr="0012014F" w:rsidRDefault="00FE4745" w:rsidP="00DC6071">
      <w:pPr>
        <w:suppressAutoHyphens/>
        <w:ind w:left="5" w:firstLine="704"/>
        <w:jc w:val="both"/>
        <w:rPr>
          <w:rFonts w:eastAsia="SimSun" w:cs="Calibri"/>
          <w:iCs/>
          <w:color w:val="000000"/>
          <w:sz w:val="22"/>
          <w:szCs w:val="22"/>
          <w:lang w:eastAsia="en-US"/>
        </w:rPr>
      </w:pPr>
      <w:r w:rsidRPr="0012014F">
        <w:rPr>
          <w:rFonts w:eastAsia="SimSun" w:cs="Calibri"/>
          <w:color w:val="000000"/>
          <w:sz w:val="22"/>
          <w:szCs w:val="22"/>
          <w:lang w:eastAsia="en-US"/>
        </w:rPr>
        <w:t xml:space="preserve">6.1.27. </w:t>
      </w:r>
      <w:r w:rsidRPr="0012014F">
        <w:rPr>
          <w:rFonts w:eastAsia="SimSun" w:cs="Calibri"/>
          <w:iCs/>
          <w:color w:val="000000"/>
          <w:sz w:val="22"/>
          <w:szCs w:val="22"/>
          <w:lang w:eastAsia="en-US"/>
        </w:rPr>
        <w:t xml:space="preserve">В порядке и сроки, установленные настоящим Договором, на основании полученного от Технического заказчика, </w:t>
      </w:r>
      <w:r w:rsidR="005C1A6E">
        <w:rPr>
          <w:rFonts w:eastAsia="SimSun" w:cs="Calibri"/>
          <w:iCs/>
          <w:color w:val="000000"/>
          <w:sz w:val="22"/>
          <w:szCs w:val="22"/>
          <w:lang w:eastAsia="en-US"/>
        </w:rPr>
        <w:t>Строительного контроля</w:t>
      </w:r>
      <w:r w:rsidRPr="0012014F">
        <w:rPr>
          <w:rFonts w:eastAsia="SimSun" w:cs="Calibri"/>
          <w:iCs/>
          <w:color w:val="000000"/>
          <w:sz w:val="22"/>
          <w:szCs w:val="22"/>
          <w:lang w:eastAsia="en-US"/>
        </w:rPr>
        <w:t xml:space="preserve"> в соответствии с условиями настоящего Договора требования, приостановить выполнение работ. </w:t>
      </w:r>
    </w:p>
    <w:p w:rsidR="00FE4745" w:rsidRPr="0012014F" w:rsidRDefault="00FE4745" w:rsidP="00DC6071">
      <w:pPr>
        <w:suppressAutoHyphens/>
        <w:ind w:left="5" w:firstLine="704"/>
        <w:jc w:val="both"/>
        <w:rPr>
          <w:rFonts w:eastAsia="SimSun" w:cs="Calibri"/>
          <w:iCs/>
          <w:color w:val="000000"/>
          <w:sz w:val="22"/>
          <w:szCs w:val="22"/>
          <w:lang w:eastAsia="en-US"/>
        </w:rPr>
      </w:pPr>
      <w:r w:rsidRPr="0012014F">
        <w:rPr>
          <w:rFonts w:eastAsia="SimSun" w:cs="Calibri"/>
          <w:iCs/>
          <w:color w:val="000000"/>
          <w:sz w:val="22"/>
          <w:szCs w:val="22"/>
          <w:lang w:eastAsia="en-US"/>
        </w:rPr>
        <w:t xml:space="preserve">6.1.28.  По требованию </w:t>
      </w:r>
      <w:r w:rsidR="005C1A6E">
        <w:rPr>
          <w:rFonts w:eastAsia="SimSun" w:cs="Calibri"/>
          <w:iCs/>
          <w:color w:val="000000"/>
          <w:sz w:val="22"/>
          <w:szCs w:val="22"/>
          <w:lang w:eastAsia="en-US"/>
        </w:rPr>
        <w:t>Строительного контроля</w:t>
      </w:r>
      <w:r w:rsidRPr="0012014F">
        <w:rPr>
          <w:rFonts w:eastAsia="SimSun" w:cs="Calibri"/>
          <w:iCs/>
          <w:color w:val="000000"/>
          <w:sz w:val="22"/>
          <w:szCs w:val="22"/>
          <w:lang w:eastAsia="en-US"/>
        </w:rPr>
        <w:t xml:space="preserve">, в порядке и сроки, установленные настоящим Договором, обеспечить надлежащим образом явку своего уполномоченного представителя для составления и </w:t>
      </w:r>
      <w:proofErr w:type="gramStart"/>
      <w:r w:rsidRPr="0012014F">
        <w:rPr>
          <w:rFonts w:eastAsia="SimSun" w:cs="Calibri"/>
          <w:iCs/>
          <w:color w:val="000000"/>
          <w:sz w:val="22"/>
          <w:szCs w:val="22"/>
          <w:lang w:eastAsia="en-US"/>
        </w:rPr>
        <w:t>подписания</w:t>
      </w:r>
      <w:proofErr w:type="gramEnd"/>
      <w:r w:rsidRPr="0012014F">
        <w:rPr>
          <w:rFonts w:eastAsia="SimSun" w:cs="Calibri"/>
          <w:iCs/>
          <w:color w:val="000000"/>
          <w:sz w:val="22"/>
          <w:szCs w:val="22"/>
          <w:lang w:eastAsia="en-US"/>
        </w:rPr>
        <w:t xml:space="preserve"> предусмотренных настоящим Договором документов, включая составление и подписание Актов простоя, Актов об обнаружении недостатков (дефектов) и других документов, предусмотренных настоящим Договором и действующим законодательством.</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6.1.29. Выполнить в полном объеме свои обязательства, предусмотренные в других разделах Договора.</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6.1.30. В срок </w:t>
      </w:r>
      <w:proofErr w:type="gramStart"/>
      <w:r w:rsidRPr="0012014F">
        <w:rPr>
          <w:rFonts w:eastAsia="SimSun" w:cs="Calibri"/>
          <w:color w:val="000000"/>
          <w:sz w:val="22"/>
          <w:szCs w:val="22"/>
          <w:lang w:eastAsia="en-US"/>
        </w:rPr>
        <w:t>до</w:t>
      </w:r>
      <w:proofErr w:type="gramEnd"/>
      <w:r w:rsidRPr="0012014F">
        <w:rPr>
          <w:rFonts w:eastAsia="SimSun" w:cs="Calibri"/>
          <w:color w:val="000000"/>
          <w:sz w:val="22"/>
          <w:szCs w:val="22"/>
          <w:lang w:eastAsia="en-US"/>
        </w:rPr>
        <w:t xml:space="preserve">____________ предоставлять </w:t>
      </w:r>
      <w:proofErr w:type="gramStart"/>
      <w:r w:rsidRPr="0012014F">
        <w:rPr>
          <w:rFonts w:eastAsia="SimSun" w:cs="Calibri"/>
          <w:color w:val="000000"/>
          <w:sz w:val="22"/>
          <w:szCs w:val="22"/>
          <w:lang w:eastAsia="en-US"/>
        </w:rPr>
        <w:t>отчеты</w:t>
      </w:r>
      <w:proofErr w:type="gramEnd"/>
      <w:r w:rsidRPr="0012014F">
        <w:rPr>
          <w:rFonts w:eastAsia="SimSun" w:cs="Calibri"/>
          <w:color w:val="000000"/>
          <w:sz w:val="22"/>
          <w:szCs w:val="22"/>
          <w:lang w:eastAsia="en-US"/>
        </w:rPr>
        <w:t xml:space="preserve"> о ходе выполнения Работ в электронном виде по согласованной со Строительным контролем форме.</w:t>
      </w:r>
    </w:p>
    <w:p w:rsidR="00FE4745" w:rsidRPr="0012014F" w:rsidRDefault="00FE4745" w:rsidP="00DC6071">
      <w:pPr>
        <w:suppressAutoHyphens/>
        <w:ind w:left="5" w:firstLine="704"/>
        <w:jc w:val="both"/>
        <w:rPr>
          <w:rFonts w:eastAsia="SimSun" w:cs="Calibri"/>
          <w:iCs/>
          <w:color w:val="000000"/>
          <w:sz w:val="22"/>
          <w:szCs w:val="22"/>
          <w:lang w:eastAsia="en-US"/>
        </w:rPr>
      </w:pPr>
      <w:r w:rsidRPr="0012014F">
        <w:rPr>
          <w:rFonts w:eastAsia="SimSun" w:cs="Calibri"/>
          <w:color w:val="000000"/>
          <w:sz w:val="22"/>
          <w:szCs w:val="22"/>
          <w:lang w:eastAsia="en-US"/>
        </w:rPr>
        <w:t xml:space="preserve">6.1.31. </w:t>
      </w:r>
      <w:r w:rsidRPr="0012014F">
        <w:rPr>
          <w:rFonts w:eastAsia="SimSun" w:cs="Calibri"/>
          <w:iCs/>
          <w:color w:val="000000"/>
          <w:sz w:val="22"/>
          <w:szCs w:val="22"/>
          <w:lang w:eastAsia="en-US"/>
        </w:rPr>
        <w:t xml:space="preserve">Своевременно предоставлять Техническому заказчику, </w:t>
      </w:r>
      <w:r w:rsidR="005C1A6E">
        <w:rPr>
          <w:rFonts w:eastAsia="SimSun" w:cs="Calibri"/>
          <w:iCs/>
          <w:color w:val="000000"/>
          <w:sz w:val="22"/>
          <w:szCs w:val="22"/>
          <w:lang w:eastAsia="en-US"/>
        </w:rPr>
        <w:t>Строительному контролю</w:t>
      </w:r>
      <w:r w:rsidRPr="0012014F">
        <w:rPr>
          <w:rFonts w:eastAsia="SimSun" w:cs="Calibri"/>
          <w:iCs/>
          <w:color w:val="000000"/>
          <w:sz w:val="22"/>
          <w:szCs w:val="22"/>
          <w:lang w:eastAsia="en-US"/>
        </w:rPr>
        <w:t xml:space="preserve"> соответствующие документы для перечисления денежных средств за выполненные работы.</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iCs/>
          <w:color w:val="000000"/>
          <w:sz w:val="22"/>
          <w:szCs w:val="22"/>
          <w:lang w:eastAsia="en-US"/>
        </w:rPr>
        <w:t>6.1.32.</w:t>
      </w:r>
      <w:r w:rsidRPr="0012014F">
        <w:rPr>
          <w:rFonts w:eastAsia="SimSun" w:cs="Calibri"/>
          <w:color w:val="000000"/>
          <w:sz w:val="22"/>
          <w:szCs w:val="22"/>
          <w:lang w:eastAsia="en-US"/>
        </w:rPr>
        <w:t xml:space="preserve">Исполнитель на все время действия Договора должен иметь действующее свидетельство о допуске к определенному виду или видам Работ, которые оказывают влияние на безопасность объектов капитального строительства. </w:t>
      </w:r>
    </w:p>
    <w:p w:rsidR="00FE4745" w:rsidRPr="0012014F" w:rsidRDefault="00FE4745" w:rsidP="00DC6071">
      <w:pPr>
        <w:suppressAutoHyphens/>
        <w:ind w:left="5" w:firstLine="704"/>
        <w:jc w:val="both"/>
        <w:rPr>
          <w:rFonts w:eastAsia="SimSun" w:cs="Calibri"/>
          <w:sz w:val="22"/>
          <w:szCs w:val="22"/>
          <w:lang w:eastAsia="en-US"/>
        </w:rPr>
      </w:pPr>
      <w:r w:rsidRPr="0012014F">
        <w:rPr>
          <w:rFonts w:eastAsia="SimSun" w:cs="Calibri"/>
          <w:sz w:val="22"/>
          <w:szCs w:val="22"/>
          <w:lang w:eastAsia="en-US"/>
        </w:rPr>
        <w:t>6.1.</w:t>
      </w:r>
      <w:r w:rsidRPr="00A56BCC">
        <w:rPr>
          <w:rFonts w:eastAsia="SimSun" w:cs="Calibri"/>
          <w:sz w:val="22"/>
          <w:szCs w:val="22"/>
          <w:lang w:eastAsia="en-US"/>
        </w:rPr>
        <w:t>33. При сдаче Объекта в эксплуатацию после завершения капитального ремонта провести техническую инвентаризацию Объекта, с целью актуализации технического паспорта Объекта.</w:t>
      </w:r>
    </w:p>
    <w:p w:rsidR="00FE4745" w:rsidRPr="0012014F" w:rsidRDefault="00FE4745" w:rsidP="00DC6071">
      <w:pPr>
        <w:suppressAutoHyphens/>
        <w:ind w:left="5" w:firstLine="704"/>
        <w:jc w:val="both"/>
        <w:rPr>
          <w:rFonts w:eastAsia="SimSun" w:cs="Calibri"/>
          <w:b/>
          <w:color w:val="000000"/>
          <w:sz w:val="22"/>
          <w:szCs w:val="22"/>
          <w:lang w:eastAsia="en-US"/>
        </w:rPr>
      </w:pPr>
      <w:r w:rsidRPr="0012014F">
        <w:rPr>
          <w:rFonts w:eastAsia="SimSun" w:cs="Calibri"/>
          <w:b/>
          <w:color w:val="000000"/>
          <w:sz w:val="22"/>
          <w:szCs w:val="22"/>
          <w:lang w:eastAsia="en-US"/>
        </w:rPr>
        <w:t>6.2. Исполнитель вправе:</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6.2.1. Получить оплату за выполненные качественно и в срок Работы, предусмотренные настоящим Договором.</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6.3. Исполнитель имеет иные права и обязанности, определенные настоящим Договором и правовыми актами Российской Федерации.</w:t>
      </w:r>
    </w:p>
    <w:p w:rsidR="00FE4745" w:rsidRPr="0099324C" w:rsidRDefault="00FE4745" w:rsidP="00DC6071">
      <w:pPr>
        <w:suppressAutoHyphens/>
        <w:ind w:left="5" w:firstLine="704"/>
        <w:jc w:val="both"/>
        <w:rPr>
          <w:rFonts w:eastAsia="SimSun" w:cs="Calibri"/>
          <w:color w:val="000000"/>
          <w:sz w:val="22"/>
          <w:szCs w:val="22"/>
          <w:lang w:eastAsia="en-US"/>
        </w:rPr>
      </w:pPr>
    </w:p>
    <w:p w:rsidR="00FE4745" w:rsidRPr="0099324C" w:rsidRDefault="00FE4745" w:rsidP="00DC6071">
      <w:pPr>
        <w:suppressAutoHyphens/>
        <w:ind w:left="5" w:firstLine="704"/>
        <w:jc w:val="center"/>
        <w:rPr>
          <w:rFonts w:eastAsia="SimSun" w:cs="Calibri"/>
          <w:b/>
          <w:color w:val="000000"/>
          <w:sz w:val="22"/>
          <w:szCs w:val="22"/>
          <w:lang w:eastAsia="en-US"/>
        </w:rPr>
      </w:pPr>
      <w:r w:rsidRPr="0099324C">
        <w:rPr>
          <w:rFonts w:eastAsia="SimSun" w:cs="Calibri"/>
          <w:b/>
          <w:color w:val="000000"/>
          <w:sz w:val="22"/>
          <w:szCs w:val="22"/>
          <w:lang w:eastAsia="en-US"/>
        </w:rPr>
        <w:t>7. ПОРЯДОК ПРОИЗВОДСТВА РА</w:t>
      </w:r>
      <w:r w:rsidR="0099324C">
        <w:rPr>
          <w:rFonts w:eastAsia="SimSun" w:cs="Calibri"/>
          <w:b/>
          <w:color w:val="000000"/>
          <w:sz w:val="22"/>
          <w:szCs w:val="22"/>
          <w:lang w:eastAsia="en-US"/>
        </w:rPr>
        <w:t>БОТ И ПРИЕМКИ ВЫПОЛНЕННЫХ РАБОТ</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7.1. До начала Работ Исполнитель направляет письменное уведомление Строительному контролю о наличии в полном объеме материалов. К письменному уведомлению должны быть приложены оригиналы, либо надлежащим образом заверенные копии документов, удостоверяющие качество и количество имеющихся материалов (монтажные чертежи и т.п.).</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Строительный контроль должен организовать проверку представленных документов в срок, не превышающий 7 (семи) рабочих дней с даты их получения от Исполнителя.</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В случае согласования документации Строительным контролем в порядке и сроки, определенные условиями настоящего Договора, Исполнителю дается разрешение на ввоз материалов на Объект.</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lastRenderedPageBreak/>
        <w:t xml:space="preserve">7.2. Исполнитель обязан произвести поставку материалов на Объект по адресу, указанному в Приложении № 3 к Договору, своими силами и за счет собственных средств, в срок необходимый для своевременного выполнения Работ на Объекте. </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7.3. В период проведения Работ на Объекте отдельно осуществляется приемка скрытых Работ. Данные Работы принимаются комиссионно, по результатам составляется Акт освидетельствования скрытых Работ, в порядке, установленном п. 7.4 Договора.</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 xml:space="preserve">7.4. Скрытые Работы подлежат приемке перед производством последующих Работ. Исполнитель письменно, не </w:t>
      </w:r>
      <w:proofErr w:type="gramStart"/>
      <w:r w:rsidRPr="0099324C">
        <w:rPr>
          <w:color w:val="000000"/>
          <w:sz w:val="22"/>
          <w:szCs w:val="22"/>
          <w:lang w:eastAsia="en-US"/>
        </w:rPr>
        <w:t>позднее</w:t>
      </w:r>
      <w:proofErr w:type="gramEnd"/>
      <w:r w:rsidRPr="0099324C">
        <w:rPr>
          <w:color w:val="000000"/>
          <w:sz w:val="22"/>
          <w:szCs w:val="22"/>
          <w:lang w:eastAsia="en-US"/>
        </w:rPr>
        <w:t xml:space="preserve"> чем за 1 (один) день до начала приемки, уведомляет Строительный контроль о необходимости проведения приемки выполненных Работ, подлежащих закрытию. </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 xml:space="preserve">Уведомление о назначении даты приемки скрытых Работ должно быть направлено Исполнителем </w:t>
      </w:r>
      <w:r w:rsidR="005C1A6E">
        <w:rPr>
          <w:color w:val="000000"/>
          <w:sz w:val="22"/>
          <w:szCs w:val="22"/>
          <w:lang w:eastAsia="en-US"/>
        </w:rPr>
        <w:t>Строительному контролю</w:t>
      </w:r>
      <w:r w:rsidRPr="0099324C">
        <w:rPr>
          <w:color w:val="000000"/>
          <w:sz w:val="22"/>
          <w:szCs w:val="22"/>
          <w:lang w:eastAsia="en-US"/>
        </w:rPr>
        <w:t xml:space="preserve"> в рабочие дни и в часы Работы. Уведомление о назначении даты приемки скрытых Работ должно быть направлено в письменной форме и считается полученным Строительным контролем в случае письменной расписки о получении такого уведомления.      </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 xml:space="preserve">В случаях, если закрытие скрытых Работ произведено без оформления Акта освидетельствования скрытых Работ, а Строительный контроль не был информирован или информирован с опозданием, Исполнитель по указанию Строительного контроля должен за свой счет и своими силами, без увеличения сроков производства Работ, открыть, а затем восстановить данную часть скрытых и последующих Работ. </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 xml:space="preserve">Готовность принимаемых скрытых Работ подтверждается уполномоченными лицами в соответствии с порядком, установленным СНиП 3.01.01-85* и иными соответствующими строительными нормами. </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В случае</w:t>
      </w:r>
      <w:proofErr w:type="gramStart"/>
      <w:r w:rsidRPr="0099324C">
        <w:rPr>
          <w:color w:val="000000"/>
          <w:sz w:val="22"/>
          <w:szCs w:val="22"/>
          <w:lang w:eastAsia="en-US"/>
        </w:rPr>
        <w:t>,</w:t>
      </w:r>
      <w:proofErr w:type="gramEnd"/>
      <w:r w:rsidRPr="0099324C">
        <w:rPr>
          <w:color w:val="000000"/>
          <w:sz w:val="22"/>
          <w:szCs w:val="22"/>
          <w:lang w:eastAsia="en-US"/>
        </w:rPr>
        <w:t xml:space="preserve"> если будут обнаружены ненадлежащим образом выполненные Работы, подлежащие закрытию, Строительный контроль дает соответствующие предписания, обязательные для исполнения Исполнителем. </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Исполнитель обязан своими силами и за свой счет в течение 3 (трех) дней, без увеличения установленных настоящим Договором сроков производства Работ, переделать эти Работы для обеспечения их надлежащего качества и повторно предъявить их к приемке.</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 xml:space="preserve">7.5.После завершения выполнения Работ на Объекте Исполнителем в срок не </w:t>
      </w:r>
      <w:proofErr w:type="gramStart"/>
      <w:r w:rsidRPr="0099324C">
        <w:rPr>
          <w:color w:val="000000"/>
          <w:sz w:val="22"/>
          <w:szCs w:val="22"/>
          <w:lang w:eastAsia="en-US"/>
        </w:rPr>
        <w:t>позднее</w:t>
      </w:r>
      <w:proofErr w:type="gramEnd"/>
      <w:r w:rsidRPr="0099324C">
        <w:rPr>
          <w:color w:val="000000"/>
          <w:sz w:val="22"/>
          <w:szCs w:val="22"/>
          <w:lang w:eastAsia="en-US"/>
        </w:rPr>
        <w:t xml:space="preserve"> чем за 3 (три) дня до предполагаемой даты начала приемки письменно уведомляет Строительный контроль о необходимости проведения приемки выполненных Работ.</w:t>
      </w:r>
    </w:p>
    <w:p w:rsidR="00C86AC0" w:rsidRDefault="00FE4745" w:rsidP="00DC6071">
      <w:pPr>
        <w:widowControl w:val="0"/>
        <w:shd w:val="clear" w:color="auto" w:fill="FFFFFF"/>
        <w:tabs>
          <w:tab w:val="left" w:pos="1134"/>
          <w:tab w:val="left" w:pos="1939"/>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7.6. Одновременно с уведомлением Исполнитель представляет </w:t>
      </w:r>
      <w:r w:rsidR="005C1A6E" w:rsidRPr="005C1A6E">
        <w:rPr>
          <w:rFonts w:eastAsia="SimSun" w:cs="Calibri"/>
          <w:color w:val="000000"/>
          <w:sz w:val="22"/>
          <w:szCs w:val="22"/>
          <w:lang w:eastAsia="en-US"/>
        </w:rPr>
        <w:t xml:space="preserve">Строительному контролю </w:t>
      </w:r>
      <w:r w:rsidRPr="005C1A6E">
        <w:rPr>
          <w:rFonts w:eastAsia="SimSun" w:cs="Calibri"/>
          <w:color w:val="000000"/>
          <w:sz w:val="22"/>
          <w:szCs w:val="22"/>
          <w:lang w:eastAsia="en-US"/>
        </w:rPr>
        <w:t>Акт (форма № КС-2), справку (форма № КС-3), счет, счет-фактуру. Каждый документ, за исключением счета, должен</w:t>
      </w:r>
      <w:r w:rsidRPr="0099324C">
        <w:rPr>
          <w:rFonts w:eastAsia="SimSun" w:cs="Calibri"/>
          <w:color w:val="000000"/>
          <w:sz w:val="22"/>
          <w:szCs w:val="22"/>
          <w:lang w:eastAsia="en-US"/>
        </w:rPr>
        <w:t xml:space="preserve"> быть предоставлен в 4 (ч</w:t>
      </w:r>
      <w:r w:rsidR="00C86AC0">
        <w:rPr>
          <w:rFonts w:eastAsia="SimSun" w:cs="Calibri"/>
          <w:color w:val="000000"/>
          <w:sz w:val="22"/>
          <w:szCs w:val="22"/>
          <w:lang w:eastAsia="en-US"/>
        </w:rPr>
        <w:t xml:space="preserve">етырех) экземплярах. </w:t>
      </w:r>
    </w:p>
    <w:p w:rsidR="00FE4745" w:rsidRPr="00C86AC0" w:rsidRDefault="00FE4745" w:rsidP="00DC6071">
      <w:pPr>
        <w:widowControl w:val="0"/>
        <w:shd w:val="clear" w:color="auto" w:fill="FFFFFF"/>
        <w:tabs>
          <w:tab w:val="left" w:pos="1134"/>
          <w:tab w:val="left" w:pos="1939"/>
        </w:tabs>
        <w:suppressAutoHyphens/>
        <w:ind w:left="5" w:firstLine="704"/>
        <w:jc w:val="both"/>
        <w:rPr>
          <w:rFonts w:eastAsia="SimSun" w:cs="Calibri"/>
          <w:color w:val="000000"/>
          <w:sz w:val="22"/>
          <w:szCs w:val="22"/>
          <w:lang w:eastAsia="en-US"/>
        </w:rPr>
      </w:pPr>
      <w:r w:rsidRPr="00BA22DE">
        <w:rPr>
          <w:rFonts w:eastAsia="SimSun" w:cs="Calibri"/>
          <w:color w:val="000000"/>
          <w:sz w:val="22"/>
          <w:szCs w:val="22"/>
          <w:lang w:eastAsia="en-US"/>
        </w:rPr>
        <w:t xml:space="preserve">7.7. </w:t>
      </w:r>
      <w:proofErr w:type="gramStart"/>
      <w:r w:rsidRPr="00BA22DE">
        <w:rPr>
          <w:rFonts w:eastAsia="SimSun" w:cs="Calibri"/>
          <w:color w:val="000000"/>
          <w:sz w:val="22"/>
          <w:szCs w:val="22"/>
          <w:lang w:eastAsia="en-US"/>
        </w:rPr>
        <w:t xml:space="preserve">В Фонд Акт приемки выполненных Работ  предоставляется после </w:t>
      </w:r>
      <w:r w:rsidRPr="00BA22DE">
        <w:rPr>
          <w:rFonts w:eastAsia="SimSun"/>
          <w:color w:val="000000"/>
          <w:sz w:val="22"/>
          <w:szCs w:val="22"/>
          <w:lang w:eastAsia="en-US"/>
        </w:rPr>
        <w:t xml:space="preserve">согласования Техническим заказчиком, </w:t>
      </w:r>
      <w:r w:rsidRPr="00BA22DE">
        <w:rPr>
          <w:rFonts w:eastAsia="SimSun"/>
          <w:sz w:val="22"/>
          <w:szCs w:val="22"/>
          <w:lang w:eastAsia="en-US"/>
        </w:rPr>
        <w:t>Строительным контролем,</w:t>
      </w:r>
      <w:r w:rsidRPr="00BA22DE">
        <w:rPr>
          <w:rFonts w:eastAsia="SimSun"/>
          <w:noProof/>
          <w:color w:val="00000A"/>
          <w:sz w:val="22"/>
          <w:szCs w:val="22"/>
          <w:lang w:eastAsia="en-US"/>
        </w:rPr>
        <w:t xml:space="preserve"> Представителями проектной организации,  управляющей компании,  министерства ЖКХ и Э НСО и утверждения </w:t>
      </w:r>
      <w:r w:rsidRPr="00BA22DE">
        <w:rPr>
          <w:rFonts w:eastAsia="SimSun" w:cs="Calibri"/>
          <w:sz w:val="22"/>
          <w:szCs w:val="22"/>
          <w:lang w:eastAsia="en-US"/>
        </w:rPr>
        <w:t>лицом, уполномоченным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roofErr w:type="gramEnd"/>
    </w:p>
    <w:p w:rsidR="00FE4745" w:rsidRPr="0099324C" w:rsidRDefault="00FE4745" w:rsidP="00DC6071">
      <w:pPr>
        <w:widowControl w:val="0"/>
        <w:shd w:val="clear" w:color="auto" w:fill="FFFFFF"/>
        <w:tabs>
          <w:tab w:val="left" w:pos="1134"/>
          <w:tab w:val="left" w:pos="1939"/>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7.8.Строительный контроль вправе потребовать от Исполнителя представления дополнительных документов, подтверждающих объем выполненных Работ, передав Исполнителю перечень дополнительной документации и согласовав порядок сроков ее предоставления. </w:t>
      </w:r>
    </w:p>
    <w:p w:rsidR="00FE4745" w:rsidRPr="0099324C" w:rsidRDefault="00FE4745" w:rsidP="00DC6071">
      <w:pPr>
        <w:widowControl w:val="0"/>
        <w:shd w:val="clear" w:color="auto" w:fill="FFFFFF"/>
        <w:tabs>
          <w:tab w:val="left" w:pos="1134"/>
          <w:tab w:val="left" w:pos="1939"/>
        </w:tabs>
        <w:suppressAutoHyphens/>
        <w:ind w:left="5" w:firstLine="704"/>
        <w:jc w:val="both"/>
        <w:rPr>
          <w:rFonts w:eastAsia="SimSun" w:cs="Calibri"/>
          <w:sz w:val="22"/>
          <w:szCs w:val="22"/>
          <w:lang w:eastAsia="en-US"/>
        </w:rPr>
      </w:pPr>
      <w:r w:rsidRPr="0099324C">
        <w:rPr>
          <w:rFonts w:eastAsia="SimSun" w:cs="Calibri"/>
          <w:color w:val="000000"/>
          <w:sz w:val="22"/>
          <w:szCs w:val="22"/>
          <w:lang w:eastAsia="en-US"/>
        </w:rPr>
        <w:t xml:space="preserve">7.9. </w:t>
      </w:r>
      <w:proofErr w:type="gramStart"/>
      <w:r w:rsidRPr="0099324C">
        <w:rPr>
          <w:rFonts w:eastAsia="SimSun" w:cs="Calibri"/>
          <w:color w:val="000000"/>
          <w:sz w:val="22"/>
          <w:szCs w:val="22"/>
          <w:lang w:eastAsia="en-US"/>
        </w:rPr>
        <w:t xml:space="preserve">Строительный контроль в течение 10 (десяти) рабочих дней с момента получения документов, указанных в пункте 7.6 Договора, рассматривает, оформляет их, проверяет формы КС-2, КС-3 на соответствие настоящему договору и исполнительной документации, подписывает и направляет их для согласования уполномоченному лицу от собственников помещений в многоквартирном доме и Техническому заказчику, либо доводит до Исполнителя мотивированный отказ от приемки работ. </w:t>
      </w:r>
      <w:r w:rsidRPr="0099324C">
        <w:rPr>
          <w:rFonts w:eastAsia="SimSun" w:cs="Calibri"/>
          <w:sz w:val="22"/>
          <w:szCs w:val="22"/>
          <w:lang w:eastAsia="en-US"/>
        </w:rPr>
        <w:t xml:space="preserve"> </w:t>
      </w:r>
      <w:proofErr w:type="gramEnd"/>
    </w:p>
    <w:p w:rsidR="00FE4745" w:rsidRPr="0099324C" w:rsidRDefault="00FE4745" w:rsidP="00DC6071">
      <w:pPr>
        <w:widowControl w:val="0"/>
        <w:shd w:val="clear" w:color="auto" w:fill="FFFFFF"/>
        <w:tabs>
          <w:tab w:val="left" w:pos="1134"/>
          <w:tab w:val="left" w:pos="1939"/>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7.10. При наличии замечаний к качеству выполненных Работ, Технический заказчик направляет в адрес Исполнителя письменный, </w:t>
      </w:r>
      <w:r w:rsidRPr="0099324C">
        <w:rPr>
          <w:rFonts w:eastAsia="SimSun" w:cs="Calibri"/>
          <w:sz w:val="22"/>
          <w:szCs w:val="22"/>
          <w:lang w:eastAsia="en-US"/>
        </w:rPr>
        <w:t xml:space="preserve">мотивированный </w:t>
      </w:r>
      <w:r w:rsidRPr="0099324C">
        <w:rPr>
          <w:rFonts w:eastAsia="SimSun" w:cs="Calibri"/>
          <w:color w:val="000000"/>
          <w:sz w:val="22"/>
          <w:szCs w:val="22"/>
          <w:lang w:eastAsia="en-US"/>
        </w:rPr>
        <w:t>отказ в подписании, предоставленных Исполнителем, документов. Их подписание осуществляется Сторонами, после устранения всех замечаний в порядке, установленном п. 7.9 Договора.</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7.11. При отказе одной из Сторон настоящего Договора от подписания документов, указанных в пункте 7.6 Договора, в них делается отметка об этом.</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7.12. В случае выявления комиссией недостатков (дефектов) и/или невыполненных Работ (полностью или частично) Исполнителю устанавливается срок для устранения выявленных нарушений. Акты, указанные в п.7.6 настоящего договора, подписываются, в данном случае, после устранения всех выявленных дефектов. При невыполнении Исполнителем обязанности устранить выявленные нарушения Технический заказчик вправе привлечь третьих лиц или выполнить обязанность Исполнителя своими силами с возложением на Исполнителя обязанности по возмещению всех понесенных расходов и убытков.</w:t>
      </w:r>
    </w:p>
    <w:p w:rsid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7.13.По окончании выполнения Работ по Объекту Исполнитель обязан передать </w:t>
      </w:r>
      <w:r w:rsidR="005C1A6E">
        <w:rPr>
          <w:rFonts w:eastAsia="SimSun" w:cs="Calibri"/>
          <w:color w:val="000000"/>
          <w:sz w:val="22"/>
          <w:szCs w:val="22"/>
          <w:lang w:eastAsia="en-US"/>
        </w:rPr>
        <w:t>Строительному контролю</w:t>
      </w:r>
      <w:r w:rsidRPr="0099324C">
        <w:rPr>
          <w:rFonts w:eastAsia="SimSun" w:cs="Calibri"/>
          <w:color w:val="000000"/>
          <w:sz w:val="22"/>
          <w:szCs w:val="22"/>
          <w:lang w:eastAsia="en-US"/>
        </w:rPr>
        <w:t xml:space="preserve"> общий журнал работ, подготовленный по форме КС-6, утвержденной Постановлением Госком</w:t>
      </w:r>
      <w:r w:rsidR="0099324C">
        <w:rPr>
          <w:rFonts w:eastAsia="SimSun" w:cs="Calibri"/>
          <w:color w:val="000000"/>
          <w:sz w:val="22"/>
          <w:szCs w:val="22"/>
          <w:lang w:eastAsia="en-US"/>
        </w:rPr>
        <w:t>стата России от 30.10.97 № 71а.</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olor w:val="00000A"/>
          <w:sz w:val="22"/>
          <w:szCs w:val="22"/>
          <w:lang w:eastAsia="en-US"/>
        </w:rPr>
        <w:lastRenderedPageBreak/>
        <w:t xml:space="preserve">7.14. Срок согласования Фондом акта выполненных работ составляет 10 (десять) рабочих дней, </w:t>
      </w:r>
      <w:proofErr w:type="gramStart"/>
      <w:r w:rsidRPr="0099324C">
        <w:rPr>
          <w:rFonts w:eastAsia="SimSun"/>
          <w:color w:val="00000A"/>
          <w:sz w:val="22"/>
          <w:szCs w:val="22"/>
          <w:lang w:eastAsia="en-US"/>
        </w:rPr>
        <w:t>с даты предоставления</w:t>
      </w:r>
      <w:proofErr w:type="gramEnd"/>
      <w:r w:rsidRPr="0099324C">
        <w:rPr>
          <w:rFonts w:eastAsia="SimSun"/>
          <w:color w:val="00000A"/>
          <w:sz w:val="22"/>
          <w:szCs w:val="22"/>
          <w:lang w:eastAsia="en-US"/>
        </w:rPr>
        <w:t xml:space="preserve"> надлежаще оформленных документов. </w:t>
      </w:r>
      <w:r w:rsidRPr="0099324C">
        <w:rPr>
          <w:rFonts w:eastAsia="SimSun"/>
          <w:color w:val="FF0000"/>
          <w:sz w:val="22"/>
          <w:szCs w:val="22"/>
          <w:lang w:eastAsia="en-US"/>
        </w:rPr>
        <w:t xml:space="preserve"> </w:t>
      </w:r>
      <w:r w:rsidRPr="0099324C">
        <w:rPr>
          <w:rFonts w:eastAsia="SimSun"/>
          <w:color w:val="00000A"/>
          <w:sz w:val="22"/>
          <w:szCs w:val="22"/>
          <w:lang w:eastAsia="en-US"/>
        </w:rPr>
        <w:t>Документы, предоставленные Фонду, либо согласовываются, либо предоставляется мотивированный отказ в приемке акта выполненных работ.</w:t>
      </w:r>
    </w:p>
    <w:p w:rsidR="00FE4745" w:rsidRPr="00FE4745" w:rsidRDefault="00FE4745" w:rsidP="00DC6071">
      <w:pPr>
        <w:suppressAutoHyphens/>
        <w:ind w:left="5" w:firstLine="704"/>
        <w:jc w:val="both"/>
        <w:rPr>
          <w:lang w:eastAsia="ar-SA"/>
        </w:rPr>
      </w:pPr>
      <w:r w:rsidRPr="0099324C">
        <w:rPr>
          <w:sz w:val="22"/>
          <w:szCs w:val="22"/>
          <w:lang w:eastAsia="ar-SA"/>
        </w:rPr>
        <w:t>7.15.Предъявленные работы, по неподписанным формам КС-2, КС-3 считаются не принятыми и оплате Фондом не подлежат</w:t>
      </w:r>
      <w:r w:rsidRPr="00FE4745">
        <w:rPr>
          <w:lang w:eastAsia="ar-SA"/>
        </w:rPr>
        <w:t>.</w:t>
      </w:r>
    </w:p>
    <w:p w:rsidR="00FE4745" w:rsidRPr="0099324C" w:rsidRDefault="00FE4745" w:rsidP="00DC6071">
      <w:pPr>
        <w:suppressAutoHyphens/>
        <w:ind w:left="5" w:firstLine="704"/>
        <w:jc w:val="both"/>
        <w:rPr>
          <w:rFonts w:eastAsia="SimSun" w:cs="Calibri"/>
          <w:color w:val="000000"/>
          <w:sz w:val="22"/>
          <w:szCs w:val="22"/>
          <w:lang w:eastAsia="en-US"/>
        </w:rPr>
      </w:pPr>
    </w:p>
    <w:p w:rsidR="00FE4745" w:rsidRPr="0099324C" w:rsidRDefault="00FE4745" w:rsidP="00DC6071">
      <w:pPr>
        <w:suppressAutoHyphens/>
        <w:ind w:left="5" w:firstLine="704"/>
        <w:jc w:val="center"/>
        <w:rPr>
          <w:rFonts w:eastAsia="SimSun" w:cs="Calibri"/>
          <w:b/>
          <w:color w:val="000000"/>
          <w:sz w:val="22"/>
          <w:szCs w:val="22"/>
          <w:lang w:eastAsia="en-US"/>
        </w:rPr>
      </w:pPr>
      <w:r w:rsidRPr="0099324C">
        <w:rPr>
          <w:rFonts w:eastAsia="SimSun" w:cs="Calibri"/>
          <w:b/>
          <w:color w:val="000000"/>
          <w:sz w:val="22"/>
          <w:szCs w:val="22"/>
          <w:lang w:eastAsia="en-US"/>
        </w:rPr>
        <w:t>8. ОХРАННЫЕ МЕРОПРИЯТИЯ</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8.1. Исполнитель обязан за свой счет обеспечить надлежащую охрану Объектов. Исполнитель несет риск случайной гибели, порчи и повреждения каждого открытого в установленном порядке Объекта в течение срока действия настоящего Договора до момента подписания Акта приемки выполненных Работ.</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8.2. </w:t>
      </w:r>
      <w:proofErr w:type="gramStart"/>
      <w:r w:rsidRPr="0099324C">
        <w:rPr>
          <w:rFonts w:eastAsia="SimSun" w:cs="Calibri"/>
          <w:color w:val="000000"/>
          <w:sz w:val="22"/>
          <w:szCs w:val="22"/>
          <w:lang w:eastAsia="en-US"/>
        </w:rPr>
        <w:t>Исполнитель обязан за свой счет обеспечить противопожарную безопасность Объектов, на которых производятся Работы, в том числе бытовых помещений, для чего по согласованию с органами пожарного надзора данные Объекты должны быть оснащены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roofErr w:type="gramEnd"/>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8.3. Исполнитель обязан обеспечить надлежащее хранение взрывоопасных материалов (при их наличии) на Объекте.</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8.4. С начала Работ и вплоть до приемки Объекта в установленном порядке Исполнитель несет полную ответственность за охрану Объекта, в </w:t>
      </w:r>
      <w:proofErr w:type="spellStart"/>
      <w:r w:rsidRPr="0099324C">
        <w:rPr>
          <w:rFonts w:eastAsia="SimSun" w:cs="Calibri"/>
          <w:color w:val="000000"/>
          <w:sz w:val="22"/>
          <w:szCs w:val="22"/>
          <w:lang w:eastAsia="en-US"/>
        </w:rPr>
        <w:t>т.ч</w:t>
      </w:r>
      <w:proofErr w:type="spellEnd"/>
      <w:r w:rsidRPr="0099324C">
        <w:rPr>
          <w:rFonts w:eastAsia="SimSun" w:cs="Calibri"/>
          <w:color w:val="000000"/>
          <w:sz w:val="22"/>
          <w:szCs w:val="22"/>
          <w:lang w:eastAsia="en-US"/>
        </w:rPr>
        <w:t>. имущества, материалов, оборудования, строительной техники, инструментов.</w:t>
      </w:r>
    </w:p>
    <w:p w:rsidR="00FE4745" w:rsidRPr="0099324C" w:rsidRDefault="00FE4745" w:rsidP="00DC6071">
      <w:pPr>
        <w:tabs>
          <w:tab w:val="left" w:pos="1080"/>
        </w:tabs>
        <w:suppressAutoHyphens/>
        <w:ind w:left="5" w:firstLine="704"/>
        <w:jc w:val="both"/>
        <w:rPr>
          <w:rFonts w:eastAsia="SimSun" w:cs="Calibri"/>
          <w:color w:val="000000"/>
          <w:sz w:val="22"/>
          <w:szCs w:val="22"/>
          <w:lang w:eastAsia="en-US"/>
        </w:rPr>
      </w:pPr>
    </w:p>
    <w:p w:rsidR="00FE4745" w:rsidRPr="0099324C" w:rsidRDefault="0099324C" w:rsidP="00DC6071">
      <w:pPr>
        <w:keepNext/>
        <w:keepLines/>
        <w:tabs>
          <w:tab w:val="left" w:pos="1778"/>
        </w:tabs>
        <w:suppressAutoHyphens/>
        <w:ind w:left="5" w:firstLine="704"/>
        <w:jc w:val="center"/>
        <w:rPr>
          <w:rFonts w:eastAsia="SimSun" w:cs="Calibri"/>
          <w:b/>
          <w:color w:val="000000"/>
          <w:sz w:val="22"/>
          <w:szCs w:val="22"/>
          <w:lang w:eastAsia="en-US"/>
        </w:rPr>
      </w:pPr>
      <w:r>
        <w:rPr>
          <w:rFonts w:eastAsia="SimSun" w:cs="Calibri"/>
          <w:b/>
          <w:color w:val="000000"/>
          <w:sz w:val="22"/>
          <w:szCs w:val="22"/>
          <w:lang w:eastAsia="en-US"/>
        </w:rPr>
        <w:t>9. ГАРАНТИИ КАЧЕСТВА РАБОТ</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9.1. Исполнитель гарантирует:</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наличие у себя всех допусков и разрешений, необходимых для выполнения в соответствии с настоящим Договором Работ;</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выполнение всех Работ в полном объеме и в сроки, определенные условиями настоящего Договора;</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соответствие качества всех выполненных Работ технической документации, техническому заданию и действующим на территории РФ строительным нормам и правилам;</w:t>
      </w:r>
    </w:p>
    <w:p w:rsidR="00FE4745" w:rsidRPr="0099324C" w:rsidRDefault="00FE4745" w:rsidP="00DC6071">
      <w:pPr>
        <w:tabs>
          <w:tab w:val="left" w:pos="7080"/>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возможность безаварийной эксплуатации объекта на протяжении Гарантийного срока;</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высокое качество Работ, смонтированных Исполнителем систем, установок, механизмов, инженерных систем, общестроительных Работ;</w:t>
      </w:r>
    </w:p>
    <w:p w:rsidR="00FE4745" w:rsidRPr="0099324C" w:rsidRDefault="00FE4745" w:rsidP="00DC6071">
      <w:pPr>
        <w:keepNext/>
        <w:keepLines/>
        <w:tabs>
          <w:tab w:val="left" w:pos="0"/>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 достижение Объектами указанных в техническом задании показателей и возможность нормальной эксплуатации Объектов в период Гарантийного срока и несет ответственность </w:t>
      </w:r>
      <w:r w:rsidRPr="0099324C">
        <w:rPr>
          <w:rFonts w:eastAsia="SimSun" w:cs="Calibri"/>
          <w:color w:val="000000"/>
          <w:sz w:val="22"/>
          <w:szCs w:val="22"/>
          <w:lang w:eastAsia="en-US"/>
        </w:rPr>
        <w:br/>
        <w:t>за отступления от них;</w:t>
      </w:r>
    </w:p>
    <w:p w:rsidR="00FE4745" w:rsidRPr="0099324C" w:rsidRDefault="00FE4745" w:rsidP="00DC6071">
      <w:pPr>
        <w:keepNext/>
        <w:keepLines/>
        <w:tabs>
          <w:tab w:val="left" w:pos="0"/>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своевременное устранение за свой счет недостатков (дефектов), выявленных в период Гарантийного срока.</w:t>
      </w:r>
    </w:p>
    <w:p w:rsidR="00FE4745" w:rsidRPr="0099324C" w:rsidRDefault="00FE4745" w:rsidP="00DC6071">
      <w:pPr>
        <w:suppressAutoHyphens/>
        <w:ind w:left="5" w:firstLine="704"/>
        <w:jc w:val="both"/>
        <w:rPr>
          <w:rFonts w:eastAsia="SimSun" w:cs="Calibri"/>
          <w:color w:val="000000"/>
          <w:spacing w:val="2"/>
          <w:sz w:val="22"/>
          <w:szCs w:val="22"/>
          <w:lang w:eastAsia="en-US"/>
        </w:rPr>
      </w:pPr>
      <w:r w:rsidRPr="0099324C">
        <w:rPr>
          <w:rFonts w:eastAsia="SimSun" w:cs="Calibri"/>
          <w:color w:val="000000"/>
          <w:spacing w:val="2"/>
          <w:sz w:val="22"/>
          <w:szCs w:val="22"/>
          <w:lang w:eastAsia="en-US"/>
        </w:rPr>
        <w:t xml:space="preserve">9.2. Гарантийный срок на выполненные Работы, использованные материалы начинается </w:t>
      </w:r>
      <w:proofErr w:type="gramStart"/>
      <w:r w:rsidRPr="0099324C">
        <w:rPr>
          <w:rFonts w:eastAsia="SimSun" w:cs="Calibri"/>
          <w:color w:val="000000"/>
          <w:spacing w:val="2"/>
          <w:sz w:val="22"/>
          <w:szCs w:val="22"/>
          <w:lang w:eastAsia="en-US"/>
        </w:rPr>
        <w:t>с даты утверждения</w:t>
      </w:r>
      <w:proofErr w:type="gramEnd"/>
      <w:r w:rsidRPr="0099324C">
        <w:rPr>
          <w:rFonts w:eastAsia="SimSun" w:cs="Calibri"/>
          <w:color w:val="000000"/>
          <w:spacing w:val="2"/>
          <w:sz w:val="22"/>
          <w:szCs w:val="22"/>
          <w:lang w:eastAsia="en-US"/>
        </w:rPr>
        <w:t xml:space="preserve"> в установленном порядке Акта приемки выполненных Работ и составляет ______________________ месяцев. </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9.3. </w:t>
      </w:r>
      <w:proofErr w:type="gramStart"/>
      <w:r w:rsidRPr="0099324C">
        <w:rPr>
          <w:rFonts w:eastAsia="SimSun" w:cs="Calibri"/>
          <w:color w:val="000000"/>
          <w:sz w:val="22"/>
          <w:szCs w:val="22"/>
          <w:lang w:eastAsia="en-US"/>
        </w:rPr>
        <w:t>Если в течение Гарантийного срока выявится, что Работы (отдельные виды Работ) или использованные материалы имеют недостатки (дефекты), которые являются следствием ненадлежащего выполнения Исполнителем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то Технический заказчик и (или) Строительный контроль,  и эксплуатирующая организация совместно с Исполнителем составляют Рекламационный акт</w:t>
      </w:r>
      <w:proofErr w:type="gramEnd"/>
      <w:r w:rsidRPr="0099324C">
        <w:rPr>
          <w:rFonts w:eastAsia="SimSun" w:cs="Calibri"/>
          <w:color w:val="000000"/>
          <w:sz w:val="22"/>
          <w:szCs w:val="22"/>
          <w:lang w:eastAsia="en-US"/>
        </w:rPr>
        <w:t>,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9.4. Для участия в составлении Рекламационного акта, фиксирующего выявленные недостатки (дефекты), согласования порядка и сроков их устранения Исполнитель обязан в срок, указанный в письменном извещении Технического заказчика и (или) </w:t>
      </w:r>
      <w:r w:rsidR="005C1A6E">
        <w:rPr>
          <w:rFonts w:eastAsia="SimSun" w:cs="Calibri"/>
          <w:color w:val="000000"/>
          <w:sz w:val="22"/>
          <w:szCs w:val="22"/>
          <w:lang w:eastAsia="en-US"/>
        </w:rPr>
        <w:t>Строительного контроля</w:t>
      </w:r>
      <w:r w:rsidRPr="0099324C">
        <w:rPr>
          <w:rFonts w:eastAsia="SimSun" w:cs="Calibri"/>
          <w:color w:val="000000"/>
          <w:sz w:val="22"/>
          <w:szCs w:val="22"/>
          <w:lang w:eastAsia="en-US"/>
        </w:rPr>
        <w:t xml:space="preserve"> о выявленных недостатках (дефектах) направить своего надлежащим образом уполномоченного представителя с предъявлением соответствующей доверенности.</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9.5. Исполнитель обязан приступить к выполнению Работ в рамках гарантийных обязатель</w:t>
      </w:r>
      <w:proofErr w:type="gramStart"/>
      <w:r w:rsidRPr="0099324C">
        <w:rPr>
          <w:rFonts w:eastAsia="SimSun" w:cs="Calibri"/>
          <w:color w:val="000000"/>
          <w:sz w:val="22"/>
          <w:szCs w:val="22"/>
          <w:lang w:eastAsia="en-US"/>
        </w:rPr>
        <w:t>ств в ср</w:t>
      </w:r>
      <w:proofErr w:type="gramEnd"/>
      <w:r w:rsidRPr="0099324C">
        <w:rPr>
          <w:rFonts w:eastAsia="SimSun" w:cs="Calibri"/>
          <w:color w:val="000000"/>
          <w:sz w:val="22"/>
          <w:szCs w:val="22"/>
          <w:lang w:eastAsia="en-US"/>
        </w:rPr>
        <w:t>ок не более 2 (Двух) рабочих дней с момента подписания Рекламационного акта. В случае необходимости немедленного выхода Исполнителя на Объект для проведения Работ в рамках гарантийных обязательств, дата выхода фиксируется в Рекламационном акте. Если Исполнитель в течение срока, указанного в Рекламационном акте, не устранит недостатки (дефекты) и/или не заменит некачественные Материалы, то Фонд применяет к Исполнителю штрафные санкции, предусмотренные настоящим Договором.</w:t>
      </w:r>
    </w:p>
    <w:p w:rsidR="00FE4745" w:rsidRPr="0099324C" w:rsidRDefault="00FE4745" w:rsidP="00DC6071">
      <w:pPr>
        <w:keepNext/>
        <w:keepLines/>
        <w:tabs>
          <w:tab w:val="left" w:pos="454"/>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lastRenderedPageBreak/>
        <w:t xml:space="preserve">9.6. При отказе Исполнителя от составления или подписания Рекламационного акта, об этом делается соответствующая отметка в акте, он подписывается Техническим заказчиком и  Строительным контролем, и признается допустимым и достаточным доказательством наличия недостатков (дефектов), которые являются следствием ненадлежащего выполнения Исполнителем, принятых им на себя обязательств.  </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9.7. При обнаружении недостатков (дефектов) материалов, использованных при проведении Работ, Исполнитель не вправе использовать те же материалы, либо материалы такого же качества при устранении недостатков (дефектов) в Работах.</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9.8. Если Исполнитель не устраняет недостатки (дефекты) в сроки, определяемые Рекламационным актом, Технический заказчик без ущемления своих прав по гарантии в соответствии с настоящим Договором имеет право устранить недостатки (дефекты) силами третьих лиц за счет Исполнителя.</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9.9. Приемка Работ по устранению недостатков (дефектов) осуществляется на основании проверки Сторонами Работ.</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9.10. При возникновении на Объекте в течение гарантийного срока аварийных ситуаций, приводящих к угрозе жизни, здоровья жителей,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Исполнителем. Причины возникновения аварийной ситуации устанавливаются на основании акта комиссионной проверки, проводимой с участием представителя Технического заказчика, Исполнителя, территориальных органов исполнительной власти, служб технического надзора, управляющей организации, либо организации, осуществляющей управление многоквартирным домом согласно п. 2 ст. 161 ЖК РФ, эксплуатирующей организации и др. </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9.11. Гарантийный срок на результат выполненных Работ на Объекте продлевается на период устранения недостатков (дефектов).</w:t>
      </w:r>
    </w:p>
    <w:p w:rsidR="00FE4745"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9.12.Исполнитель не несет ответственности в период Гарантийного срока за ущерб, причиненный результату выполненных Работ третьими лицами или ненадлежащей эксплуатацией.</w:t>
      </w:r>
    </w:p>
    <w:p w:rsidR="0099324C" w:rsidRPr="0099324C" w:rsidRDefault="0099324C" w:rsidP="00DC6071">
      <w:pPr>
        <w:suppressAutoHyphens/>
        <w:ind w:left="5" w:firstLine="704"/>
        <w:jc w:val="both"/>
        <w:rPr>
          <w:rFonts w:eastAsia="SimSun" w:cs="Calibri"/>
          <w:color w:val="000000"/>
          <w:sz w:val="22"/>
          <w:szCs w:val="22"/>
          <w:lang w:eastAsia="en-US"/>
        </w:rPr>
      </w:pPr>
    </w:p>
    <w:p w:rsidR="00FE4745" w:rsidRPr="0099324C" w:rsidRDefault="00A56BCC" w:rsidP="00A56BCC">
      <w:pPr>
        <w:widowControl w:val="0"/>
        <w:numPr>
          <w:ilvl w:val="0"/>
          <w:numId w:val="29"/>
        </w:numPr>
        <w:shd w:val="clear" w:color="auto" w:fill="FFFFFF"/>
        <w:tabs>
          <w:tab w:val="left" w:pos="426"/>
        </w:tabs>
        <w:suppressAutoHyphens/>
        <w:autoSpaceDE w:val="0"/>
        <w:autoSpaceDN w:val="0"/>
        <w:adjustRightInd w:val="0"/>
        <w:spacing w:after="200" w:line="276" w:lineRule="auto"/>
        <w:ind w:left="5" w:hanging="5"/>
        <w:contextualSpacing/>
        <w:jc w:val="center"/>
        <w:rPr>
          <w:b/>
          <w:bCs/>
          <w:color w:val="00000A"/>
          <w:sz w:val="22"/>
          <w:szCs w:val="22"/>
        </w:rPr>
      </w:pPr>
      <w:r w:rsidRPr="0099324C">
        <w:rPr>
          <w:b/>
          <w:bCs/>
          <w:color w:val="00000A"/>
          <w:sz w:val="22"/>
          <w:szCs w:val="22"/>
        </w:rPr>
        <w:t>ОБЕС</w:t>
      </w:r>
      <w:r>
        <w:rPr>
          <w:b/>
          <w:bCs/>
          <w:color w:val="00000A"/>
          <w:sz w:val="22"/>
          <w:szCs w:val="22"/>
        </w:rPr>
        <w:t>ПЕЧЕНИЕ ИСПОЛНЕНИЯ ОБЯЗАТЕЛЬСТВ</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10.1. Исполнитель</w:t>
      </w:r>
      <w:r w:rsidRPr="0099324C">
        <w:rPr>
          <w:rFonts w:eastAsia="SimSun"/>
          <w:bCs/>
          <w:color w:val="00000A"/>
          <w:spacing w:val="-1"/>
          <w:sz w:val="22"/>
          <w:szCs w:val="22"/>
          <w:lang w:eastAsia="en-US"/>
        </w:rPr>
        <w:t xml:space="preserve"> </w:t>
      </w:r>
      <w:r w:rsidRPr="0099324C">
        <w:rPr>
          <w:rFonts w:eastAsia="SimSun"/>
          <w:color w:val="00000A"/>
          <w:spacing w:val="2"/>
          <w:sz w:val="22"/>
          <w:szCs w:val="22"/>
          <w:lang w:eastAsia="en-US"/>
        </w:rPr>
        <w:t>предоставляет Техническому заказчику обеспечение надлежащего исполнения своих обязательств, предусмотренных условиями настоящего Договора в размере ______________________________ руб.</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xml:space="preserve">10.2. Способы обеспечения исполнения обязательств по Договору: </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proofErr w:type="gramStart"/>
      <w:r w:rsidRPr="0099324C">
        <w:rPr>
          <w:rFonts w:eastAsia="SimSun"/>
          <w:color w:val="00000A"/>
          <w:sz w:val="22"/>
          <w:szCs w:val="22"/>
          <w:lang w:eastAsia="en-US"/>
        </w:rPr>
        <w:t xml:space="preserve">- безотзывная банковская гарантия, выданная банком, включенным в предусмотренный </w:t>
      </w:r>
      <w:hyperlink r:id="rId17" w:history="1">
        <w:r w:rsidRPr="0099324C">
          <w:rPr>
            <w:rFonts w:ascii="Calibri" w:eastAsia="SimSun" w:hAnsi="Calibri" w:cs="Calibri"/>
            <w:color w:val="00000A"/>
            <w:sz w:val="22"/>
            <w:szCs w:val="22"/>
            <w:u w:val="single"/>
            <w:lang w:eastAsia="en-US"/>
          </w:rPr>
          <w:t>статьей 74.1</w:t>
        </w:r>
      </w:hyperlink>
      <w:r w:rsidRPr="0099324C">
        <w:rPr>
          <w:rFonts w:eastAsia="SimSun"/>
          <w:color w:val="00000A"/>
          <w:sz w:val="22"/>
          <w:szCs w:val="22"/>
          <w:lang w:eastAsia="en-US"/>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(далее - банковская гарантия);</w:t>
      </w:r>
      <w:proofErr w:type="gramEnd"/>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залог денежных средств.</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pacing w:val="2"/>
          <w:sz w:val="22"/>
          <w:szCs w:val="22"/>
          <w:lang w:eastAsia="en-US"/>
        </w:rPr>
        <w:t xml:space="preserve">10.3. </w:t>
      </w:r>
      <w:r w:rsidRPr="0099324C">
        <w:rPr>
          <w:rFonts w:eastAsia="SimSun"/>
          <w:color w:val="00000A"/>
          <w:sz w:val="22"/>
          <w:szCs w:val="22"/>
          <w:lang w:eastAsia="en-US"/>
        </w:rPr>
        <w:t>Срок действия банковской гарантии должен превышать срок выполнения работ по договору не менее чем на 60 дней.</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xml:space="preserve">10.4. В случае продления срока </w:t>
      </w:r>
      <w:r w:rsidRPr="0099324C">
        <w:rPr>
          <w:rFonts w:eastAsia="SimSun"/>
          <w:color w:val="00000A"/>
          <w:sz w:val="22"/>
          <w:szCs w:val="22"/>
          <w:lang w:eastAsia="en-US"/>
        </w:rPr>
        <w:t xml:space="preserve">выполнения работ </w:t>
      </w:r>
      <w:r w:rsidRPr="0099324C">
        <w:rPr>
          <w:rFonts w:eastAsia="SimSun"/>
          <w:color w:val="00000A"/>
          <w:spacing w:val="2"/>
          <w:sz w:val="22"/>
          <w:szCs w:val="22"/>
          <w:lang w:eastAsia="en-US"/>
        </w:rPr>
        <w:t xml:space="preserve">в том числе по вине Исполнителя – нарушение сроков </w:t>
      </w:r>
      <w:r w:rsidRPr="0099324C">
        <w:rPr>
          <w:rFonts w:eastAsia="SimSun"/>
          <w:color w:val="00000A"/>
          <w:sz w:val="22"/>
          <w:szCs w:val="22"/>
          <w:lang w:eastAsia="en-US"/>
        </w:rPr>
        <w:t>выполнения работ</w:t>
      </w:r>
      <w:r w:rsidRPr="0099324C">
        <w:rPr>
          <w:rFonts w:eastAsia="SimSun"/>
          <w:color w:val="00000A"/>
          <w:spacing w:val="2"/>
          <w:sz w:val="22"/>
          <w:szCs w:val="22"/>
          <w:lang w:eastAsia="en-US"/>
        </w:rPr>
        <w:t>, повлекшее невозможность сдачи рабо</w:t>
      </w:r>
      <w:proofErr w:type="gramStart"/>
      <w:r w:rsidRPr="0099324C">
        <w:rPr>
          <w:rFonts w:eastAsia="SimSun"/>
          <w:color w:val="00000A"/>
          <w:spacing w:val="2"/>
          <w:sz w:val="22"/>
          <w:szCs w:val="22"/>
          <w:lang w:eastAsia="en-US"/>
        </w:rPr>
        <w:t>т(</w:t>
      </w:r>
      <w:proofErr w:type="gramEnd"/>
      <w:r w:rsidRPr="0099324C">
        <w:rPr>
          <w:rFonts w:eastAsia="SimSun"/>
          <w:color w:val="00000A"/>
          <w:spacing w:val="2"/>
          <w:sz w:val="22"/>
          <w:szCs w:val="22"/>
          <w:lang w:eastAsia="en-US"/>
        </w:rPr>
        <w:t xml:space="preserve">услуг) по Договору в установленные сроки, Исполнитель обязан оформить продление срока действия обеспечения исполнения обязательств по Договору соразмерно увеличению указанного в настоящем пункте срока </w:t>
      </w:r>
      <w:r w:rsidRPr="0099324C">
        <w:rPr>
          <w:rFonts w:eastAsia="SimSun"/>
          <w:color w:val="00000A"/>
          <w:sz w:val="22"/>
          <w:szCs w:val="22"/>
          <w:lang w:eastAsia="en-US"/>
        </w:rPr>
        <w:t>выполнения работ</w:t>
      </w:r>
      <w:r w:rsidRPr="0099324C">
        <w:rPr>
          <w:rFonts w:eastAsia="SimSun"/>
          <w:color w:val="00000A"/>
          <w:spacing w:val="2"/>
          <w:sz w:val="22"/>
          <w:szCs w:val="22"/>
          <w:lang w:eastAsia="en-US"/>
        </w:rPr>
        <w:t>.</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Исполнитель</w:t>
      </w:r>
      <w:r w:rsidRPr="0099324C">
        <w:rPr>
          <w:rFonts w:eastAsia="SimSun"/>
          <w:color w:val="00000A"/>
          <w:sz w:val="22"/>
          <w:szCs w:val="22"/>
          <w:lang w:eastAsia="en-US"/>
        </w:rPr>
        <w:t xml:space="preserve"> </w:t>
      </w:r>
      <w:r w:rsidRPr="0099324C">
        <w:rPr>
          <w:rFonts w:eastAsia="SimSun"/>
          <w:color w:val="00000A"/>
          <w:spacing w:val="2"/>
          <w:sz w:val="22"/>
          <w:szCs w:val="22"/>
          <w:lang w:eastAsia="en-US"/>
        </w:rPr>
        <w:t>обязуется представить продление обеспечения обязательств по Договору:</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xml:space="preserve">- не позднее 2 (двух) рабочих дней с момента истечения срока, установленного для оформления Акта приемки </w:t>
      </w:r>
      <w:r w:rsidRPr="0099324C">
        <w:rPr>
          <w:rFonts w:eastAsia="SimSun"/>
          <w:color w:val="00000A"/>
          <w:sz w:val="22"/>
          <w:szCs w:val="22"/>
          <w:lang w:eastAsia="en-US"/>
        </w:rPr>
        <w:t xml:space="preserve">выполнения работ </w:t>
      </w:r>
      <w:r w:rsidRPr="0099324C">
        <w:rPr>
          <w:rFonts w:eastAsia="SimSun"/>
          <w:color w:val="00000A"/>
          <w:spacing w:val="2"/>
          <w:sz w:val="22"/>
          <w:szCs w:val="22"/>
          <w:lang w:eastAsia="en-US"/>
        </w:rPr>
        <w:t>при невозможности сдачи работ в установленные сроки.</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xml:space="preserve">10.5. Возврат обеспечения исполнения обязательств по Договору, представленного в виде залога денежных средств, осуществляется, после подписании Акта приемки </w:t>
      </w:r>
      <w:r w:rsidRPr="0099324C">
        <w:rPr>
          <w:rFonts w:eastAsia="SimSun"/>
          <w:color w:val="00000A"/>
          <w:sz w:val="22"/>
          <w:szCs w:val="22"/>
          <w:lang w:eastAsia="en-US"/>
        </w:rPr>
        <w:t>выполненных работ</w:t>
      </w:r>
      <w:r w:rsidRPr="0099324C">
        <w:rPr>
          <w:rFonts w:eastAsia="SimSun"/>
          <w:color w:val="00000A"/>
          <w:spacing w:val="2"/>
          <w:sz w:val="22"/>
          <w:szCs w:val="22"/>
          <w:lang w:eastAsia="en-US"/>
        </w:rPr>
        <w:t>, не ранее, чем через 60 дней после даты выполнения в полном объеме работ, предусмотренных настоящим Договором.</w:t>
      </w:r>
    </w:p>
    <w:p w:rsidR="00FE4745" w:rsidRPr="0099324C" w:rsidRDefault="00FE4745" w:rsidP="00DC6071">
      <w:pPr>
        <w:suppressAutoHyphens/>
        <w:spacing w:line="276" w:lineRule="auto"/>
        <w:ind w:left="5" w:firstLine="704"/>
        <w:contextualSpacing/>
        <w:jc w:val="both"/>
        <w:rPr>
          <w:rFonts w:eastAsia="SimSun"/>
          <w:color w:val="00000A"/>
          <w:spacing w:val="2"/>
          <w:sz w:val="22"/>
          <w:szCs w:val="22"/>
          <w:lang w:eastAsia="en-US"/>
        </w:rPr>
      </w:pPr>
      <w:proofErr w:type="gramStart"/>
      <w:r w:rsidRPr="0099324C">
        <w:rPr>
          <w:rFonts w:eastAsia="SimSun"/>
          <w:color w:val="00000A"/>
          <w:spacing w:val="2"/>
          <w:sz w:val="22"/>
          <w:szCs w:val="22"/>
          <w:lang w:eastAsia="en-US"/>
        </w:rPr>
        <w:t>Возврат обеспечения исполнения обязательств по Договору в виде залога денежных средств осуществляется Техническим заказчиком в течение 10 (десяти) банковских дней после получения от Исполнителя письменного запроса о возврате суммы обеспечения обязательств по Договору, представленной в виде залога денежных средств</w:t>
      </w:r>
      <w:r w:rsidRPr="0099324C">
        <w:rPr>
          <w:rFonts w:eastAsia="SimSun"/>
          <w:color w:val="00000A"/>
          <w:sz w:val="22"/>
          <w:szCs w:val="22"/>
          <w:lang w:eastAsia="en-US"/>
        </w:rPr>
        <w:t xml:space="preserve"> при наличии подписанного окончательного </w:t>
      </w:r>
      <w:r w:rsidRPr="0099324C">
        <w:rPr>
          <w:rFonts w:eastAsia="SimSun"/>
          <w:color w:val="00000A"/>
          <w:spacing w:val="2"/>
          <w:sz w:val="22"/>
          <w:szCs w:val="22"/>
          <w:lang w:eastAsia="en-US"/>
        </w:rPr>
        <w:t xml:space="preserve">Акта приемки выполненных работ. </w:t>
      </w:r>
      <w:proofErr w:type="gramEnd"/>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10.6. Обеспечение исполнения Исполнителем</w:t>
      </w:r>
      <w:r w:rsidRPr="0099324C">
        <w:rPr>
          <w:rFonts w:eastAsia="SimSun"/>
          <w:bCs/>
          <w:color w:val="00000A"/>
          <w:spacing w:val="-1"/>
          <w:sz w:val="22"/>
          <w:szCs w:val="22"/>
          <w:lang w:eastAsia="en-US"/>
        </w:rPr>
        <w:t xml:space="preserve"> </w:t>
      </w:r>
      <w:r w:rsidRPr="0099324C">
        <w:rPr>
          <w:rFonts w:eastAsia="SimSun"/>
          <w:color w:val="00000A"/>
          <w:sz w:val="22"/>
          <w:szCs w:val="22"/>
          <w:lang w:eastAsia="en-US"/>
        </w:rPr>
        <w:t>своих обязательств по настоящему Договору, представленное в форме банковской гарантии, составленной с учетом положений ст. ст. 368 - 378 Гражданского кодекса РФ, аналогично требованиям, предусмотренным постановлением Правительства РФ от 08.11.2013 №1005, и должно отвечать следующим условиям:</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lastRenderedPageBreak/>
        <w:t>- банковская гарантия оформляется в письменной форме на бумажном носителе, на условиях, определенных гражданским законодательством;</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банковская гарантия должна быть безотзывной;</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банковская гарантия должна быть выдана банком, включенным в предусмотренный п.3 ст.74.1</w:t>
      </w:r>
      <w:r w:rsidRPr="0099324C">
        <w:rPr>
          <w:rFonts w:eastAsia="SimSun"/>
          <w:color w:val="00000A"/>
          <w:sz w:val="22"/>
          <w:szCs w:val="22"/>
          <w:vertAlign w:val="superscript"/>
          <w:lang w:eastAsia="en-US"/>
        </w:rPr>
        <w:t xml:space="preserve"> </w:t>
      </w:r>
      <w:r w:rsidRPr="0099324C">
        <w:rPr>
          <w:rFonts w:eastAsia="SimSun"/>
          <w:color w:val="00000A"/>
          <w:sz w:val="22"/>
          <w:szCs w:val="22"/>
          <w:lang w:eastAsia="en-US"/>
        </w:rPr>
        <w:t>Налогового кодекса РФ перечень банков, отвечающих установленным требованиям для принятия банковских гарантий в целях налогообложения;</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банковская гарантия должна быть выдана без нарушений требований действующего законодательства РФ, а также требований Банка России;</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согласно Инструкции Банка России от 16.01.2004г. №110-И «Об обязательных нормативах банков»;</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банковская гарантия должна быть выдана российскими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отозвана и не приостановлена полностью или частично;</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требование по банковской гарантии может быть предъявлено гаранту для выплаты суммы обеспечения исполнения обязательств по решению Технического заказчика в случае неисполнения Исполнителем своих обязательств по настоящему Договору и/или расторжения настоящего Договора.</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Исполнитель</w:t>
      </w:r>
      <w:r w:rsidRPr="0099324C">
        <w:rPr>
          <w:rFonts w:eastAsia="SimSun"/>
          <w:bCs/>
          <w:color w:val="00000A"/>
          <w:spacing w:val="-1"/>
          <w:sz w:val="22"/>
          <w:szCs w:val="22"/>
          <w:lang w:eastAsia="en-US"/>
        </w:rPr>
        <w:t xml:space="preserve"> </w:t>
      </w:r>
      <w:r w:rsidRPr="0099324C">
        <w:rPr>
          <w:rFonts w:eastAsia="SimSun"/>
          <w:color w:val="00000A"/>
          <w:sz w:val="22"/>
          <w:szCs w:val="22"/>
          <w:lang w:eastAsia="en-US"/>
        </w:rPr>
        <w:t xml:space="preserve">обязан заменить обеспечение исполнения обязательств по Договору в случае не подтверждения факта выдачи представленной банковской гарантии и (или) не подтверждения ее существенных условий (суммы, даты выдачи и срока действия, привязки к договору, принципалу и прочих условий), отзыва лицензии, банкротства или ликвидации банка-гаранта, выдавшего банковскую гарантию. Исполнитель </w:t>
      </w:r>
      <w:r w:rsidRPr="0099324C">
        <w:rPr>
          <w:rFonts w:eastAsia="SimSun"/>
          <w:bCs/>
          <w:color w:val="00000A"/>
          <w:spacing w:val="-1"/>
          <w:sz w:val="22"/>
          <w:szCs w:val="22"/>
          <w:lang w:eastAsia="en-US"/>
        </w:rPr>
        <w:t>предоставляет</w:t>
      </w:r>
      <w:r w:rsidRPr="0099324C">
        <w:rPr>
          <w:rFonts w:eastAsia="SimSun"/>
          <w:color w:val="00000A"/>
          <w:sz w:val="22"/>
          <w:szCs w:val="22"/>
          <w:lang w:eastAsia="en-US"/>
        </w:rPr>
        <w:t xml:space="preserve"> новое обеспечение исполнения обязательств по Договору Техническому заказчику в срок не позднее 15 (пятнадцати) календарных дней с момента отзыва лицензии, банкротства или ликвидации банка-гаранта, выдавшего банковскую гарантию.</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10.7. В тексте банковской гарантии должно быть предусмотрено:</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право Технического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Исполнителем обязательств, обеспеченных банковской гарантией;</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право Технического заказчика по передаче права требования по банковской гарантии при перемене Технического заказчика в случаях, предусмотренных законодательством Российской Федерации, с предварительным извещением об этом гаранта;</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условие о том, что расходы, возникающие в связи с перечислением денежных средств гарантом по банковской гарантии, несет гарант;</w:t>
      </w:r>
    </w:p>
    <w:p w:rsidR="00FE4745" w:rsidRPr="0099324C" w:rsidRDefault="00FE4745" w:rsidP="00DC6071">
      <w:pPr>
        <w:shd w:val="clear" w:color="auto" w:fill="FFFFFF"/>
        <w:ind w:left="5" w:firstLine="704"/>
        <w:jc w:val="both"/>
        <w:rPr>
          <w:color w:val="000000"/>
          <w:sz w:val="22"/>
          <w:szCs w:val="22"/>
        </w:rPr>
      </w:pPr>
      <w:proofErr w:type="gramStart"/>
      <w:r w:rsidRPr="0099324C">
        <w:rPr>
          <w:rFonts w:eastAsia="Calibri"/>
          <w:sz w:val="22"/>
          <w:szCs w:val="22"/>
          <w:lang w:eastAsia="en-US"/>
        </w:rPr>
        <w:t xml:space="preserve">- </w:t>
      </w:r>
      <w:hyperlink r:id="rId18" w:history="1">
        <w:r w:rsidRPr="0099324C">
          <w:rPr>
            <w:rFonts w:eastAsia="Calibri"/>
            <w:sz w:val="22"/>
            <w:szCs w:val="22"/>
            <w:u w:val="single"/>
            <w:lang w:eastAsia="en-US"/>
          </w:rPr>
          <w:t>перечень</w:t>
        </w:r>
      </w:hyperlink>
      <w:r w:rsidRPr="0099324C">
        <w:rPr>
          <w:rFonts w:eastAsia="Calibri"/>
          <w:sz w:val="22"/>
          <w:szCs w:val="22"/>
          <w:lang w:eastAsia="en-US"/>
        </w:rPr>
        <w:t xml:space="preserve"> документов, представляемых Техническому заказчиком банку одновременно с требованием об осуществлении уплаты денежной суммы по банковской гарантии, аналогично перечню документов, утвержденному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а именно</w:t>
      </w:r>
      <w:r w:rsidRPr="0099324C">
        <w:rPr>
          <w:color w:val="000000"/>
          <w:sz w:val="22"/>
          <w:szCs w:val="22"/>
        </w:rPr>
        <w:t xml:space="preserve"> расчет суммы, включаемой в</w:t>
      </w:r>
      <w:proofErr w:type="gramEnd"/>
      <w:r w:rsidRPr="0099324C">
        <w:rPr>
          <w:color w:val="000000"/>
          <w:sz w:val="22"/>
          <w:szCs w:val="22"/>
        </w:rPr>
        <w:t xml:space="preserve"> требование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бенефициаром в банковской гарантии должен быть указан Технический заказчик, принципалом – Исполнитель, гарантом - банк или иная кредитная организация, выдавшая банковскую гарантию;</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сумма банковской гарантии должна быть равна сумме обеспечения исполнения своих обязательств по настоящему Договору и должна быть выражена в российских рублях;</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безусловное право Технического заказчика на истребование суммы банковской гарантии полностью или частично в случае неисполнения и/или ненадлежащего исполнения Исполнителем своих обязательств по настоящему Договору в предусмотренные сроки и/или расторжения настоящего Договора;</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lastRenderedPageBreak/>
        <w:t>- платеж по банковской гарантии должен быть осуществлен гарантом в течение 5 (пяти) банковских дней с момента поступления требования бенефициара, оформленного аналогично требованиям постановления Правительства РФ от 8 ноября 2013 г. № 1005;</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Техническому заказчику;</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обязанность Гаранта уплатить Бенефициару неустойку за просрочку исполнения обязательств по банковской гарантии в размере 0,1% денежной суммы, подлежащей уплате, за каждый день допущенной просрочки;</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изменения и дополнения, вносимые в настоящий Договор, не освобождают гаранта от исполнения обязательств по банковской гарантии;</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все споры и разногласия, возникающие в связи с исполнением обязательств по банковской гарантии должны разрешаться в Арбитражном суде Новосибирской области.</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xml:space="preserve">В банковской гарантии не должно быть условий или требований, противоречащих </w:t>
      </w:r>
      <w:proofErr w:type="gramStart"/>
      <w:r w:rsidRPr="0099324C">
        <w:rPr>
          <w:rFonts w:eastAsia="SimSun"/>
          <w:color w:val="00000A"/>
          <w:sz w:val="22"/>
          <w:szCs w:val="22"/>
          <w:lang w:eastAsia="en-US"/>
        </w:rPr>
        <w:t>изложенному</w:t>
      </w:r>
      <w:proofErr w:type="gramEnd"/>
      <w:r w:rsidRPr="0099324C">
        <w:rPr>
          <w:rFonts w:eastAsia="SimSun"/>
          <w:color w:val="00000A"/>
          <w:sz w:val="22"/>
          <w:szCs w:val="22"/>
          <w:lang w:eastAsia="en-US"/>
        </w:rPr>
        <w:t xml:space="preserve"> или делающих изложенное неисполнимым.</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xml:space="preserve">10.8. Недопустимо включение в банковскую гарантию: </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xml:space="preserve">- положений о праве гаранта отказывать </w:t>
      </w:r>
      <w:proofErr w:type="gramStart"/>
      <w:r w:rsidRPr="0099324C">
        <w:rPr>
          <w:rFonts w:eastAsia="SimSun"/>
          <w:color w:val="00000A"/>
          <w:sz w:val="22"/>
          <w:szCs w:val="22"/>
          <w:lang w:eastAsia="en-US"/>
        </w:rPr>
        <w:t>в удовлетворении требования Технического заказчика о платеже по банковской гарантии в случае непредставления гаранту Заказчиком уведомления о нарушении</w:t>
      </w:r>
      <w:proofErr w:type="gramEnd"/>
      <w:r w:rsidRPr="0099324C">
        <w:rPr>
          <w:rFonts w:eastAsia="SimSun"/>
          <w:color w:val="00000A"/>
          <w:sz w:val="22"/>
          <w:szCs w:val="22"/>
          <w:lang w:eastAsia="en-US"/>
        </w:rPr>
        <w:t xml:space="preserve"> Исполнителем</w:t>
      </w:r>
      <w:r w:rsidRPr="0099324C">
        <w:rPr>
          <w:rFonts w:eastAsia="SimSun"/>
          <w:bCs/>
          <w:color w:val="00000A"/>
          <w:spacing w:val="-1"/>
          <w:sz w:val="22"/>
          <w:szCs w:val="22"/>
          <w:lang w:eastAsia="en-US"/>
        </w:rPr>
        <w:t xml:space="preserve"> </w:t>
      </w:r>
      <w:r w:rsidRPr="0099324C">
        <w:rPr>
          <w:rFonts w:eastAsia="SimSun"/>
          <w:color w:val="00000A"/>
          <w:sz w:val="22"/>
          <w:szCs w:val="22"/>
          <w:lang w:eastAsia="en-US"/>
        </w:rPr>
        <w:t>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требований о предоставлении Техническому заказчиком гаранту отчета об исполнении договора;</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proofErr w:type="gramStart"/>
      <w:r w:rsidRPr="0099324C">
        <w:rPr>
          <w:rFonts w:eastAsia="SimSun"/>
          <w:color w:val="00000A"/>
          <w:sz w:val="22"/>
          <w:szCs w:val="22"/>
          <w:lang w:eastAsia="en-US"/>
        </w:rPr>
        <w:t xml:space="preserve">- требований о представлении Техническим заказчиком гаранту одновременно с требованием об осуществлении уплаты денежной суммы по банковской гарантии документов, не включенных в </w:t>
      </w:r>
      <w:hyperlink r:id="rId19" w:history="1">
        <w:r w:rsidRPr="0099324C">
          <w:rPr>
            <w:rFonts w:ascii="Calibri" w:eastAsia="SimSun" w:hAnsi="Calibri" w:cs="Calibri"/>
            <w:color w:val="00000A"/>
            <w:sz w:val="22"/>
            <w:szCs w:val="22"/>
            <w:u w:val="single"/>
            <w:lang w:eastAsia="en-US"/>
          </w:rPr>
          <w:t>перечень</w:t>
        </w:r>
      </w:hyperlink>
      <w:r w:rsidRPr="0099324C">
        <w:rPr>
          <w:rFonts w:eastAsia="SimSun"/>
          <w:color w:val="00000A"/>
          <w:sz w:val="22"/>
          <w:szCs w:val="22"/>
          <w:lang w:eastAsia="en-US"/>
        </w:rPr>
        <w:t xml:space="preserve"> документов, представляемых заказчиком банку одновременно с требованием об осуществлении уплаты денежной суммы по банковской гарантии, аналогично утвержденному постановлением Правительства Российской Федерации от 8.11.2013 № 1005 «О банковских гарантиях, используемых для целей Федерального закона "О контрактной системе в сфере закупок</w:t>
      </w:r>
      <w:proofErr w:type="gramEnd"/>
      <w:r w:rsidRPr="0099324C">
        <w:rPr>
          <w:rFonts w:eastAsia="SimSun"/>
          <w:color w:val="00000A"/>
          <w:sz w:val="22"/>
          <w:szCs w:val="22"/>
          <w:lang w:eastAsia="en-US"/>
        </w:rPr>
        <w:t xml:space="preserve"> товаров, работ, услуг для обеспечения государственных и муниципальных нужд».</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10.9. В случае неисполнения Исполнителем обязательств по Договору:</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xml:space="preserve">- </w:t>
      </w:r>
      <w:r w:rsidRPr="0099324C">
        <w:rPr>
          <w:rFonts w:eastAsia="SimSun"/>
          <w:color w:val="00000A"/>
          <w:sz w:val="22"/>
          <w:szCs w:val="22"/>
          <w:lang w:eastAsia="en-US"/>
        </w:rPr>
        <w:t>если Исполнителем</w:t>
      </w:r>
      <w:r w:rsidRPr="0099324C">
        <w:rPr>
          <w:rFonts w:eastAsia="SimSun"/>
          <w:bCs/>
          <w:color w:val="00000A"/>
          <w:spacing w:val="-1"/>
          <w:sz w:val="22"/>
          <w:szCs w:val="22"/>
          <w:lang w:eastAsia="en-US"/>
        </w:rPr>
        <w:t xml:space="preserve"> </w:t>
      </w:r>
      <w:r w:rsidRPr="0099324C">
        <w:rPr>
          <w:rFonts w:eastAsia="SimSun"/>
          <w:color w:val="00000A"/>
          <w:sz w:val="22"/>
          <w:szCs w:val="22"/>
          <w:lang w:eastAsia="en-US"/>
        </w:rPr>
        <w:t>был выбран способ обеспечения исполнения Договора в виде обеспечительного платежа, то указанные средства Исполнителю не возвращаются в размере суммы неисполненных обязательств;</w:t>
      </w:r>
    </w:p>
    <w:p w:rsidR="00FE4745" w:rsidRPr="00A56BCC" w:rsidRDefault="00FE4745" w:rsidP="00A56BCC">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если Исполнителем</w:t>
      </w:r>
      <w:r w:rsidRPr="0099324C">
        <w:rPr>
          <w:rFonts w:eastAsia="SimSun"/>
          <w:bCs/>
          <w:color w:val="00000A"/>
          <w:spacing w:val="-1"/>
          <w:sz w:val="22"/>
          <w:szCs w:val="22"/>
          <w:lang w:eastAsia="en-US"/>
        </w:rPr>
        <w:t xml:space="preserve"> </w:t>
      </w:r>
      <w:r w:rsidRPr="0099324C">
        <w:rPr>
          <w:rFonts w:eastAsia="SimSun"/>
          <w:color w:val="00000A"/>
          <w:spacing w:val="2"/>
          <w:sz w:val="22"/>
          <w:szCs w:val="22"/>
          <w:lang w:eastAsia="en-US"/>
        </w:rPr>
        <w:t xml:space="preserve">был выбран способ обеспечения исполнения Договора в виде банковской гарантии, то Технический заказчик обращается </w:t>
      </w:r>
      <w:proofErr w:type="gramStart"/>
      <w:r w:rsidRPr="0099324C">
        <w:rPr>
          <w:rFonts w:eastAsia="SimSun"/>
          <w:color w:val="00000A"/>
          <w:spacing w:val="2"/>
          <w:sz w:val="22"/>
          <w:szCs w:val="22"/>
          <w:lang w:eastAsia="en-US"/>
        </w:rPr>
        <w:t>в</w:t>
      </w:r>
      <w:proofErr w:type="gramEnd"/>
      <w:r w:rsidRPr="0099324C">
        <w:rPr>
          <w:rFonts w:eastAsia="SimSun"/>
          <w:color w:val="00000A"/>
          <w:spacing w:val="2"/>
          <w:sz w:val="22"/>
          <w:szCs w:val="22"/>
          <w:lang w:eastAsia="en-US"/>
        </w:rPr>
        <w:t xml:space="preserve"> </w:t>
      </w:r>
      <w:proofErr w:type="gramStart"/>
      <w:r w:rsidRPr="0099324C">
        <w:rPr>
          <w:rFonts w:eastAsia="SimSun"/>
          <w:color w:val="00000A"/>
          <w:spacing w:val="2"/>
          <w:sz w:val="22"/>
          <w:szCs w:val="22"/>
          <w:lang w:eastAsia="en-US"/>
        </w:rPr>
        <w:t>банк-гарант</w:t>
      </w:r>
      <w:proofErr w:type="gramEnd"/>
      <w:r w:rsidRPr="0099324C">
        <w:rPr>
          <w:rFonts w:eastAsia="SimSun"/>
          <w:color w:val="00000A"/>
          <w:spacing w:val="2"/>
          <w:sz w:val="22"/>
          <w:szCs w:val="22"/>
          <w:lang w:eastAsia="en-US"/>
        </w:rPr>
        <w:t xml:space="preserve"> за выплатой денежных средств в размере обеспечения исполнения Договора.</w:t>
      </w:r>
      <w:r w:rsidR="00A56BCC">
        <w:rPr>
          <w:rFonts w:eastAsia="SimSun"/>
          <w:color w:val="00000A"/>
          <w:spacing w:val="2"/>
          <w:sz w:val="22"/>
          <w:szCs w:val="22"/>
          <w:lang w:eastAsia="en-US"/>
        </w:rPr>
        <w:t xml:space="preserve"> </w:t>
      </w:r>
    </w:p>
    <w:p w:rsidR="00DC6071" w:rsidRPr="00C86AC0" w:rsidRDefault="00DC6071" w:rsidP="00DC6071">
      <w:pPr>
        <w:suppressAutoHyphens/>
        <w:ind w:left="5" w:firstLine="704"/>
        <w:jc w:val="both"/>
        <w:rPr>
          <w:rFonts w:eastAsia="SimSun" w:cs="Calibri"/>
          <w:color w:val="000000"/>
          <w:sz w:val="22"/>
          <w:szCs w:val="22"/>
          <w:lang w:eastAsia="en-US"/>
        </w:rPr>
      </w:pPr>
    </w:p>
    <w:p w:rsidR="00FE4745" w:rsidRPr="00C86AC0" w:rsidRDefault="00A56BCC" w:rsidP="00A56BCC">
      <w:pPr>
        <w:suppressAutoHyphens/>
        <w:ind w:left="5" w:firstLine="704"/>
        <w:jc w:val="center"/>
        <w:rPr>
          <w:rFonts w:eastAsia="SimSun" w:cs="Calibri"/>
          <w:b/>
          <w:color w:val="000000"/>
          <w:sz w:val="22"/>
          <w:szCs w:val="22"/>
          <w:lang w:eastAsia="en-US"/>
        </w:rPr>
      </w:pPr>
      <w:r>
        <w:rPr>
          <w:rFonts w:eastAsia="SimSun" w:cs="Calibri"/>
          <w:b/>
          <w:color w:val="000000"/>
          <w:sz w:val="22"/>
          <w:szCs w:val="22"/>
          <w:lang w:eastAsia="en-US"/>
        </w:rPr>
        <w:t>11. ОТВЕТСТВЕННОСТЬ СТОРОН</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xml:space="preserve"> 11.1. При нарушении условий Договора Стороны несут ответственность в соответствии с действующим законодательством РФ и Договором. </w:t>
      </w:r>
    </w:p>
    <w:p w:rsidR="00FE4745" w:rsidRPr="00C86AC0" w:rsidRDefault="00FE4745" w:rsidP="00DC6071">
      <w:pPr>
        <w:suppressAutoHyphens/>
        <w:ind w:left="5" w:firstLine="704"/>
        <w:jc w:val="both"/>
        <w:rPr>
          <w:rFonts w:eastAsia="Calibri"/>
          <w:color w:val="00000A"/>
          <w:sz w:val="22"/>
          <w:szCs w:val="22"/>
          <w:lang w:eastAsia="en-US"/>
        </w:rPr>
      </w:pPr>
      <w:r w:rsidRPr="00C86AC0">
        <w:rPr>
          <w:rFonts w:eastAsia="SimSun"/>
          <w:bCs/>
          <w:color w:val="00000A"/>
          <w:sz w:val="22"/>
          <w:szCs w:val="22"/>
          <w:lang w:eastAsia="en-US"/>
        </w:rPr>
        <w:t>11.2. За невыполнение или ненадлежащее исполнение Исполнителем обязательств по срокам начала и окончания выполнения Работ</w:t>
      </w:r>
      <w:r w:rsidRPr="00C86AC0">
        <w:rPr>
          <w:rFonts w:eastAsia="SimSun"/>
          <w:color w:val="00000A"/>
          <w:sz w:val="22"/>
          <w:szCs w:val="22"/>
          <w:lang w:eastAsia="en-US"/>
        </w:rPr>
        <w:t>, установленным Графиком производства работ</w:t>
      </w:r>
      <w:r w:rsidRPr="00C86AC0">
        <w:rPr>
          <w:rFonts w:eastAsia="SimSun"/>
          <w:bCs/>
          <w:color w:val="00000A"/>
          <w:sz w:val="22"/>
          <w:szCs w:val="22"/>
          <w:lang w:eastAsia="en-US"/>
        </w:rPr>
        <w:t xml:space="preserve">, </w:t>
      </w:r>
      <w:r w:rsidRPr="00C86AC0">
        <w:rPr>
          <w:rFonts w:eastAsia="SimSun"/>
          <w:color w:val="00000A"/>
          <w:sz w:val="22"/>
          <w:szCs w:val="22"/>
          <w:lang w:eastAsia="en-US"/>
        </w:rPr>
        <w:t xml:space="preserve">Исполнитель обязан уплатить Фонду неустойку в размере 0,1% (ноль целых одна десятая процента) от общей стоимости работ, указанной в пункте 3.1. Договора, за каждый день просрочки до фактического исполнения обязательств. Неустойка </w:t>
      </w:r>
      <w:r w:rsidRPr="00C86AC0">
        <w:rPr>
          <w:rFonts w:eastAsia="Calibri"/>
          <w:color w:val="00000A"/>
          <w:sz w:val="22"/>
          <w:szCs w:val="22"/>
          <w:lang w:eastAsia="en-US"/>
        </w:rPr>
        <w:t xml:space="preserve">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E4745" w:rsidRPr="00C86AC0" w:rsidRDefault="00FE4745" w:rsidP="00DC6071">
      <w:pPr>
        <w:suppressAutoHyphens/>
        <w:ind w:left="5" w:firstLine="704"/>
        <w:jc w:val="both"/>
        <w:rPr>
          <w:rFonts w:eastAsia="SimSun"/>
          <w:bCs/>
          <w:color w:val="00000A"/>
          <w:sz w:val="22"/>
          <w:szCs w:val="22"/>
          <w:lang w:eastAsia="en-US"/>
        </w:rPr>
      </w:pPr>
      <w:r w:rsidRPr="00C86AC0">
        <w:rPr>
          <w:rFonts w:eastAsia="SimSun"/>
          <w:bCs/>
          <w:color w:val="00000A"/>
          <w:sz w:val="22"/>
          <w:szCs w:val="22"/>
          <w:lang w:eastAsia="en-US"/>
        </w:rPr>
        <w:t>11.3. Исполнитель при нарушении обязательств по настоящему Договору уплачивает Фонду:</w:t>
      </w:r>
    </w:p>
    <w:p w:rsidR="00FE4745" w:rsidRPr="00C86AC0" w:rsidRDefault="00FE4745" w:rsidP="00DC6071">
      <w:pPr>
        <w:suppressAutoHyphens/>
        <w:ind w:left="5" w:firstLine="704"/>
        <w:jc w:val="both"/>
        <w:rPr>
          <w:rFonts w:eastAsia="SimSun"/>
          <w:bCs/>
          <w:color w:val="00000A"/>
          <w:sz w:val="22"/>
          <w:szCs w:val="22"/>
          <w:lang w:eastAsia="en-US"/>
        </w:rPr>
      </w:pPr>
      <w:r w:rsidRPr="00C86AC0">
        <w:rPr>
          <w:rFonts w:eastAsia="SimSun"/>
          <w:bCs/>
          <w:color w:val="00000A"/>
          <w:sz w:val="22"/>
          <w:szCs w:val="22"/>
          <w:lang w:eastAsia="en-US"/>
        </w:rPr>
        <w:t>- за задержку устранения недостатков (дефектов) в Работах и конструкциях, против сроков, предусмотренных Актом об обнаружении недостатков (дефектов) и/или предписанием Технического заказчика,  Строительного контроля, либо Рекламационным актом - неустойку в размере 1% от цены договора за каждый день просрочки, но не более 10% от Цены Договора;</w:t>
      </w:r>
    </w:p>
    <w:p w:rsidR="00FE4745" w:rsidRPr="00C86AC0" w:rsidRDefault="00FE4745" w:rsidP="00DC6071">
      <w:pPr>
        <w:suppressAutoHyphens/>
        <w:ind w:left="5" w:firstLine="704"/>
        <w:jc w:val="both"/>
        <w:rPr>
          <w:rFonts w:eastAsia="SimSun"/>
          <w:bCs/>
          <w:color w:val="00000A"/>
          <w:sz w:val="22"/>
          <w:szCs w:val="22"/>
          <w:lang w:eastAsia="en-US"/>
        </w:rPr>
      </w:pPr>
      <w:r w:rsidRPr="00C86AC0">
        <w:rPr>
          <w:rFonts w:eastAsia="SimSun"/>
          <w:bCs/>
          <w:color w:val="00000A"/>
          <w:sz w:val="22"/>
          <w:szCs w:val="22"/>
          <w:lang w:eastAsia="en-US"/>
        </w:rPr>
        <w:t xml:space="preserve">- в случае несвоевременного освобождения Объекта после утверждения </w:t>
      </w:r>
      <w:r w:rsidRPr="00C86AC0">
        <w:rPr>
          <w:rFonts w:eastAsia="SimSun"/>
          <w:color w:val="00000A"/>
          <w:sz w:val="22"/>
          <w:szCs w:val="22"/>
          <w:lang w:eastAsia="en-US"/>
        </w:rPr>
        <w:t xml:space="preserve">Акта приемки выполненных Работ </w:t>
      </w:r>
      <w:r w:rsidRPr="00C86AC0">
        <w:rPr>
          <w:rFonts w:eastAsia="SimSun"/>
          <w:bCs/>
          <w:color w:val="00000A"/>
          <w:sz w:val="22"/>
          <w:szCs w:val="22"/>
          <w:lang w:eastAsia="en-US"/>
        </w:rPr>
        <w:t xml:space="preserve">– неустойку в размере 0,3 % от Цены Договора за каждый день просрочки; </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lastRenderedPageBreak/>
        <w:t>- в случае применения административными органами имущественных санкций к Фонду, если они явились результатом нарушения Исполнителем своих обязанностей или совершения Исполнителем иных действий, влекущих применение к Фонду имущественных санкций, Исполнитель компенсирует Фонду убытки в размере взысканных санкций;</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в случае если в выполненных Исполнителем Работах будут обнаружены и зафиксированы Актом об обнаружении недостатков (дефектов) недостатки (дефекты) -  штраф в размере 1% от Цены Договора за каждое зафиксированное нарушение</w:t>
      </w:r>
      <w:r w:rsidR="00C86AC0">
        <w:rPr>
          <w:rFonts w:eastAsia="SimSun"/>
          <w:color w:val="00000A"/>
          <w:sz w:val="22"/>
          <w:szCs w:val="22"/>
          <w:lang w:eastAsia="en-US"/>
        </w:rPr>
        <w:t>;</w:t>
      </w:r>
    </w:p>
    <w:p w:rsidR="00FE4745" w:rsidRPr="00C86AC0" w:rsidRDefault="00FE4745" w:rsidP="00DC6071">
      <w:pPr>
        <w:suppressAutoHyphens/>
        <w:ind w:left="5" w:firstLine="704"/>
        <w:jc w:val="both"/>
        <w:rPr>
          <w:rFonts w:eastAsia="SimSun"/>
          <w:color w:val="00000A"/>
          <w:sz w:val="22"/>
          <w:szCs w:val="22"/>
          <w:lang w:eastAsia="en-US"/>
        </w:rPr>
      </w:pPr>
      <w:proofErr w:type="gramStart"/>
      <w:r w:rsidRPr="00C86AC0">
        <w:rPr>
          <w:rFonts w:eastAsia="SimSun"/>
          <w:color w:val="00000A"/>
          <w:sz w:val="22"/>
          <w:szCs w:val="22"/>
          <w:lang w:eastAsia="en-US"/>
        </w:rPr>
        <w:t xml:space="preserve">- в случае невыполнения Исполнителем требований </w:t>
      </w:r>
      <w:r w:rsidR="005C1A6E">
        <w:rPr>
          <w:rFonts w:eastAsia="SimSun"/>
          <w:color w:val="00000A"/>
          <w:sz w:val="22"/>
          <w:szCs w:val="22"/>
          <w:lang w:eastAsia="en-US"/>
        </w:rPr>
        <w:t>Строительного контроля</w:t>
      </w:r>
      <w:r w:rsidRPr="00C86AC0">
        <w:rPr>
          <w:rFonts w:eastAsia="SimSun"/>
          <w:color w:val="00000A"/>
          <w:sz w:val="22"/>
          <w:szCs w:val="22"/>
          <w:lang w:eastAsia="en-US"/>
        </w:rPr>
        <w:t>, Технического заказчика, предусмотренных п. 5.2.1., 5.7.1 настоящего Договора, требований о приостановке производства Работ на Объекте по замечаниям, связанным с допущенными Исполнителем в процессе производства Работ отступлениями от требований законодательства РФ в области производства соответствующих Работ – Исполнитель уплачивает Фонду пени в размере 0,01% от цены договора за каждый день просрочки выполнения каждого требования Заказчика;</w:t>
      </w:r>
      <w:proofErr w:type="gramEnd"/>
    </w:p>
    <w:p w:rsidR="00FE4745" w:rsidRPr="00C86AC0" w:rsidRDefault="00C86AC0" w:rsidP="00DC6071">
      <w:pPr>
        <w:suppressAutoHyphens/>
        <w:ind w:left="5" w:firstLine="704"/>
        <w:jc w:val="both"/>
        <w:rPr>
          <w:rFonts w:eastAsia="SimSun"/>
          <w:color w:val="00000A"/>
          <w:sz w:val="22"/>
          <w:szCs w:val="22"/>
          <w:lang w:eastAsia="en-US"/>
        </w:rPr>
      </w:pPr>
      <w:r>
        <w:rPr>
          <w:rFonts w:eastAsia="SimSun"/>
          <w:color w:val="00000A"/>
          <w:sz w:val="22"/>
          <w:szCs w:val="22"/>
          <w:lang w:eastAsia="en-US"/>
        </w:rPr>
        <w:t>-</w:t>
      </w:r>
      <w:r w:rsidR="00FE4745" w:rsidRPr="00C86AC0">
        <w:rPr>
          <w:rFonts w:eastAsia="SimSun"/>
          <w:color w:val="00000A"/>
          <w:sz w:val="22"/>
          <w:szCs w:val="22"/>
          <w:lang w:eastAsia="en-US"/>
        </w:rPr>
        <w:t xml:space="preserve"> в случае невыполнения Исполнителем требований </w:t>
      </w:r>
      <w:r w:rsidR="005C1A6E">
        <w:rPr>
          <w:rFonts w:eastAsia="SimSun"/>
          <w:color w:val="00000A"/>
          <w:sz w:val="22"/>
          <w:szCs w:val="22"/>
          <w:lang w:eastAsia="en-US"/>
        </w:rPr>
        <w:t>Строительного контроля</w:t>
      </w:r>
      <w:r w:rsidR="00FE4745" w:rsidRPr="00C86AC0">
        <w:rPr>
          <w:rFonts w:eastAsia="SimSun"/>
          <w:color w:val="00000A"/>
          <w:sz w:val="22"/>
          <w:szCs w:val="22"/>
          <w:lang w:eastAsia="en-US"/>
        </w:rPr>
        <w:t xml:space="preserve"> о приостановке Работ в порядке, </w:t>
      </w:r>
      <w:r w:rsidR="00FE4745" w:rsidRPr="006D2829">
        <w:rPr>
          <w:rFonts w:eastAsia="SimSun"/>
          <w:color w:val="00000A"/>
          <w:sz w:val="22"/>
          <w:szCs w:val="22"/>
          <w:lang w:eastAsia="en-US"/>
        </w:rPr>
        <w:t>предусмотренном п. 5.</w:t>
      </w:r>
      <w:r w:rsidR="006D2829" w:rsidRPr="006D2829">
        <w:rPr>
          <w:rFonts w:eastAsia="SimSun"/>
          <w:color w:val="00000A"/>
          <w:sz w:val="22"/>
          <w:szCs w:val="22"/>
          <w:lang w:eastAsia="en-US"/>
        </w:rPr>
        <w:t>6</w:t>
      </w:r>
      <w:r w:rsidR="00FE4745" w:rsidRPr="006D2829">
        <w:rPr>
          <w:rFonts w:eastAsia="SimSun"/>
          <w:color w:val="00000A"/>
          <w:sz w:val="22"/>
          <w:szCs w:val="22"/>
          <w:lang w:eastAsia="en-US"/>
        </w:rPr>
        <w:t>.</w:t>
      </w:r>
      <w:r w:rsidR="006D2829" w:rsidRPr="006D2829">
        <w:rPr>
          <w:rFonts w:eastAsia="SimSun"/>
          <w:color w:val="00000A"/>
          <w:sz w:val="22"/>
          <w:szCs w:val="22"/>
          <w:lang w:eastAsia="en-US"/>
        </w:rPr>
        <w:t>1</w:t>
      </w:r>
      <w:r w:rsidR="00FE4745" w:rsidRPr="006D2829">
        <w:rPr>
          <w:rFonts w:eastAsia="SimSun"/>
          <w:color w:val="00000A"/>
          <w:sz w:val="22"/>
          <w:szCs w:val="22"/>
          <w:lang w:eastAsia="en-US"/>
        </w:rPr>
        <w:t>3.</w:t>
      </w:r>
      <w:r w:rsidR="00FE4745" w:rsidRPr="00C86AC0">
        <w:rPr>
          <w:rFonts w:eastAsia="SimSun"/>
          <w:color w:val="00000A"/>
          <w:sz w:val="22"/>
          <w:szCs w:val="22"/>
          <w:lang w:eastAsia="en-US"/>
        </w:rPr>
        <w:t xml:space="preserve"> настоящего Договора – Исполнитель уплачивает Фонду штраф в размере 10% (десять процентов) от цены Договора;</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в случае невыполнения Исполнителем требований, предусмотренных п. 6.1.20. настоящего Договора, Исполнитель уплачивает Фонду штраф в размере 3 % (три процента) от цены Договора;</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в случае несоблюдения Исполнителем срока устранения недостатков, выявленных в течение Гарантийного срока, Исполнитель уплачивает Фонду штрафную неустойку в размере 50 000 рублей за каждый день просрочки;</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xml:space="preserve">- в случае досрочного расторжения настоящего Договора, связанного с неисполнением/ ненадлежащим исполнением Исполнителем условий настоящего Договора, Исполнитель уплачивает Фонду штраф в размере 5 % (пяти процентов) от цены Договора. </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11.3.1.</w:t>
      </w:r>
      <w:r w:rsidRPr="00C86AC0">
        <w:rPr>
          <w:rFonts w:eastAsia="SimSun"/>
          <w:bCs/>
          <w:color w:val="00000A"/>
          <w:sz w:val="22"/>
          <w:szCs w:val="22"/>
          <w:lang w:eastAsia="en-US"/>
        </w:rPr>
        <w:t xml:space="preserve"> Исполнитель при нарушении обязательств по настоящему Договору уплачивает Техническому заказчику,</w:t>
      </w:r>
      <w:r w:rsidRPr="00C86AC0">
        <w:rPr>
          <w:rFonts w:eastAsia="SimSun"/>
          <w:color w:val="00000A"/>
          <w:sz w:val="22"/>
          <w:szCs w:val="22"/>
          <w:lang w:eastAsia="en-US"/>
        </w:rPr>
        <w:t xml:space="preserve"> в случае применения административными органами имущественных санкций к Техническому заказчику, если они явились результатом нарушения Исполнителем своих обязанностей или совершения Исполнителем иных действий, влекущих применение к Техническому заказчику имущественных санкций, Исполнитель компенсирует Техническому заказчику убытки в размере взысканных санкций.</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xml:space="preserve">11.4. Неустойка (пени, штраф) начисляется за каждый день просрочки исполнения обязательства, начиная со дня, следующего после дня истечения срока исполнения обязательства, установленного настоящим Договором. </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xml:space="preserve">11.5. Суммы неустойки (пени, штрафов), предусмотренные настоящим Договором, Сторона, нарушившая обязательства по Договору, обязана перечислить в адрес другой Стороны в десятидневный срок с момента получения претензии. </w:t>
      </w:r>
    </w:p>
    <w:p w:rsidR="00FE4745" w:rsidRPr="00C86AC0" w:rsidRDefault="00FE4745" w:rsidP="00DC6071">
      <w:pPr>
        <w:suppressAutoHyphens/>
        <w:ind w:left="5" w:firstLine="704"/>
        <w:jc w:val="both"/>
        <w:rPr>
          <w:rFonts w:eastAsia="SimSun"/>
          <w:color w:val="00000A"/>
          <w:sz w:val="22"/>
          <w:szCs w:val="22"/>
          <w:lang w:eastAsia="en-US"/>
        </w:rPr>
      </w:pPr>
      <w:proofErr w:type="gramStart"/>
      <w:r w:rsidRPr="00C86AC0">
        <w:rPr>
          <w:rFonts w:eastAsia="SimSun"/>
          <w:color w:val="00000A"/>
          <w:sz w:val="22"/>
          <w:szCs w:val="22"/>
          <w:lang w:eastAsia="en-US"/>
        </w:rPr>
        <w:t>В случае неполучения Фондом в установленный срок суммы неустойки (пени, штрафа), либо письма с обоснованием незаконности выставления штрафных санкций, он вправе получить вышеуказанную сумму в соответствии с выбранным Исполнителем способом обеспечения исполнения Договора (удержание перечисленных Исполнителем денежных средств в счет обеспечения обязательств по Договору, обращение в банк-гарант за выплатой денежных средств, либо обращение с требованием об исполнении обеспеченного обязательства к</w:t>
      </w:r>
      <w:proofErr w:type="gramEnd"/>
      <w:r w:rsidRPr="00C86AC0">
        <w:rPr>
          <w:rFonts w:eastAsia="SimSun"/>
          <w:color w:val="00000A"/>
          <w:sz w:val="22"/>
          <w:szCs w:val="22"/>
          <w:lang w:eastAsia="en-US"/>
        </w:rPr>
        <w:t xml:space="preserve"> поручителю) или путем удержания ее из любых платежей, причитающихся Исполнителю в соответствии с условиями настоящего Договора. </w:t>
      </w:r>
    </w:p>
    <w:p w:rsidR="00FE4745" w:rsidRPr="00C86AC0" w:rsidRDefault="00FE4745" w:rsidP="00DC6071">
      <w:pPr>
        <w:tabs>
          <w:tab w:val="left" w:pos="0"/>
          <w:tab w:val="left" w:pos="720"/>
          <w:tab w:val="left" w:pos="1440"/>
          <w:tab w:val="left" w:pos="2160"/>
          <w:tab w:val="left" w:pos="2880"/>
          <w:tab w:val="left" w:pos="3600"/>
          <w:tab w:val="left" w:pos="4320"/>
        </w:tabs>
        <w:suppressAutoHyphens/>
        <w:ind w:left="5" w:firstLine="704"/>
        <w:jc w:val="both"/>
        <w:rPr>
          <w:rFonts w:eastAsia="SimSun" w:cs="Calibri"/>
          <w:color w:val="000000"/>
          <w:spacing w:val="2"/>
          <w:sz w:val="22"/>
          <w:szCs w:val="22"/>
          <w:lang w:eastAsia="en-US"/>
        </w:rPr>
      </w:pPr>
      <w:r w:rsidRPr="00C86AC0">
        <w:rPr>
          <w:rFonts w:eastAsia="SimSun" w:cs="Calibri"/>
          <w:color w:val="000000"/>
          <w:sz w:val="22"/>
          <w:szCs w:val="22"/>
          <w:lang w:eastAsia="en-US"/>
        </w:rPr>
        <w:t xml:space="preserve">11.6. Уплата неустойки не освобождает </w:t>
      </w:r>
      <w:r w:rsidRPr="00C86AC0">
        <w:rPr>
          <w:rFonts w:eastAsia="SimSun" w:cs="Calibri"/>
          <w:color w:val="000000"/>
          <w:spacing w:val="2"/>
          <w:sz w:val="22"/>
          <w:szCs w:val="22"/>
          <w:lang w:eastAsia="en-US"/>
        </w:rPr>
        <w:t>Исполнителя от исполнения собственных обязательств в натуре и от иной ответственности по Договору, предусмотренной законодательством Российской Федерации.</w:t>
      </w:r>
    </w:p>
    <w:p w:rsidR="00FE4745" w:rsidRPr="00C86AC0" w:rsidRDefault="00FE4745" w:rsidP="00DC6071">
      <w:pPr>
        <w:tabs>
          <w:tab w:val="left" w:pos="0"/>
          <w:tab w:val="left" w:pos="720"/>
          <w:tab w:val="left" w:pos="1440"/>
          <w:tab w:val="left" w:pos="2160"/>
          <w:tab w:val="left" w:pos="2880"/>
          <w:tab w:val="left" w:pos="3600"/>
          <w:tab w:val="left" w:pos="4320"/>
        </w:tabs>
        <w:suppressAutoHyphens/>
        <w:ind w:left="5" w:firstLine="704"/>
        <w:jc w:val="both"/>
        <w:rPr>
          <w:rFonts w:eastAsia="SimSun" w:cs="Calibri"/>
          <w:color w:val="000000"/>
          <w:spacing w:val="2"/>
          <w:sz w:val="22"/>
          <w:szCs w:val="22"/>
          <w:lang w:eastAsia="en-US"/>
        </w:rPr>
      </w:pPr>
      <w:r w:rsidRPr="00C86AC0">
        <w:rPr>
          <w:rFonts w:eastAsia="SimSun" w:cs="Calibri"/>
          <w:color w:val="000000"/>
          <w:spacing w:val="2"/>
          <w:sz w:val="22"/>
          <w:szCs w:val="22"/>
          <w:lang w:eastAsia="en-US"/>
        </w:rPr>
        <w:t>11.7. В случае досрочного расторжения Договора Исполнитель несет ответственность за качество Работ, выполненных и принятых в установленном порядке до момента расторжения Договора, в соответствии с условиями настоящего Договора.</w:t>
      </w:r>
    </w:p>
    <w:p w:rsidR="00FE4745" w:rsidRPr="00C86AC0" w:rsidRDefault="00FE4745" w:rsidP="00DC6071">
      <w:pPr>
        <w:tabs>
          <w:tab w:val="left" w:pos="0"/>
          <w:tab w:val="left" w:pos="720"/>
          <w:tab w:val="left" w:pos="1440"/>
          <w:tab w:val="left" w:pos="2160"/>
          <w:tab w:val="left" w:pos="2880"/>
          <w:tab w:val="left" w:pos="3600"/>
          <w:tab w:val="left" w:pos="4320"/>
        </w:tabs>
        <w:suppressAutoHyphens/>
        <w:ind w:left="5" w:firstLine="704"/>
        <w:jc w:val="both"/>
        <w:rPr>
          <w:rFonts w:eastAsia="SimSun" w:cs="Calibri"/>
          <w:color w:val="000000"/>
          <w:spacing w:val="2"/>
          <w:sz w:val="22"/>
          <w:szCs w:val="22"/>
          <w:lang w:eastAsia="en-US"/>
        </w:rPr>
      </w:pPr>
      <w:r w:rsidRPr="00C86AC0">
        <w:rPr>
          <w:rFonts w:eastAsia="SimSun" w:cs="Calibri"/>
          <w:color w:val="000000"/>
          <w:spacing w:val="2"/>
          <w:sz w:val="22"/>
          <w:szCs w:val="22"/>
          <w:lang w:eastAsia="en-US"/>
        </w:rPr>
        <w:t xml:space="preserve">11.8. </w:t>
      </w:r>
      <w:proofErr w:type="gramStart"/>
      <w:r w:rsidRPr="00C86AC0">
        <w:rPr>
          <w:rFonts w:eastAsia="SimSun" w:cs="Calibri"/>
          <w:color w:val="000000"/>
          <w:spacing w:val="2"/>
          <w:sz w:val="22"/>
          <w:szCs w:val="22"/>
          <w:lang w:eastAsia="en-US"/>
        </w:rPr>
        <w:t>Нарушение условий, технических регламентов, обязательных требований стандартов, строительных норм и правил, других нормативных документов в области строительства при выполнении Работ по настоящему Договору, а также выполнение Работ по настоящему Договору без разрешения на строительство,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и</w:t>
      </w:r>
      <w:proofErr w:type="gramEnd"/>
      <w:r w:rsidRPr="00C86AC0">
        <w:rPr>
          <w:rFonts w:eastAsia="SimSun" w:cs="Calibri"/>
          <w:color w:val="000000"/>
          <w:spacing w:val="2"/>
          <w:sz w:val="22"/>
          <w:szCs w:val="22"/>
          <w:lang w:eastAsia="en-US"/>
        </w:rPr>
        <w:t xml:space="preserve"> др. влечет наложение на Исполнителя административной ответственности в соответствии с Кодексом РФ об административных правонарушениях.</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pacing w:val="2"/>
          <w:sz w:val="22"/>
          <w:szCs w:val="22"/>
          <w:lang w:eastAsia="en-US"/>
        </w:rPr>
        <w:t xml:space="preserve">11.9. </w:t>
      </w:r>
      <w:proofErr w:type="gramStart"/>
      <w:r w:rsidRPr="00C86AC0">
        <w:rPr>
          <w:rFonts w:eastAsia="SimSun" w:cs="Calibri"/>
          <w:color w:val="000000"/>
          <w:spacing w:val="2"/>
          <w:sz w:val="22"/>
          <w:szCs w:val="22"/>
          <w:lang w:eastAsia="en-US"/>
        </w:rPr>
        <w:t xml:space="preserve">В случае неисполнения либо ненадлежащего исполнения </w:t>
      </w:r>
      <w:r w:rsidRPr="00C86AC0">
        <w:rPr>
          <w:rFonts w:eastAsia="SimSun" w:cs="Calibri"/>
          <w:color w:val="000000"/>
          <w:sz w:val="22"/>
          <w:szCs w:val="22"/>
          <w:lang w:eastAsia="en-US"/>
        </w:rPr>
        <w:t>Исполнителем</w:t>
      </w:r>
      <w:r w:rsidRPr="00C86AC0">
        <w:rPr>
          <w:rFonts w:eastAsia="SimSun" w:cs="Calibri"/>
          <w:color w:val="000000"/>
          <w:spacing w:val="2"/>
          <w:sz w:val="22"/>
          <w:szCs w:val="22"/>
          <w:lang w:eastAsia="en-US"/>
        </w:rPr>
        <w:t xml:space="preserve"> принятых на себя в соответствии с настоящим Договором обязательств Технический заказчик и Фонд  вправе в соответствии со ст. 55.14 Градостроительного Кодекса РФ направить официальное обращение в саморегулируемую организацию, членом которой является Исполнитель, о необходимости применения в отношении </w:t>
      </w:r>
      <w:r w:rsidRPr="00C86AC0">
        <w:rPr>
          <w:rFonts w:eastAsia="SimSun" w:cs="Calibri"/>
          <w:color w:val="000000"/>
          <w:spacing w:val="2"/>
          <w:sz w:val="22"/>
          <w:szCs w:val="22"/>
          <w:lang w:eastAsia="en-US"/>
        </w:rPr>
        <w:lastRenderedPageBreak/>
        <w:t xml:space="preserve">Исполнителя мер ответственности, предусмотренных Градостроительным Кодексом РФ, в частности: </w:t>
      </w:r>
      <w:r w:rsidRPr="00C86AC0">
        <w:rPr>
          <w:rFonts w:eastAsia="SimSun" w:cs="Calibri"/>
          <w:color w:val="000000"/>
          <w:sz w:val="22"/>
          <w:szCs w:val="22"/>
          <w:lang w:eastAsia="en-US"/>
        </w:rPr>
        <w:t>1) вынесение предписания об обязательном устранении Исполнителем</w:t>
      </w:r>
      <w:proofErr w:type="gramEnd"/>
      <w:r w:rsidRPr="00C86AC0">
        <w:rPr>
          <w:rFonts w:eastAsia="SimSun" w:cs="Calibri"/>
          <w:color w:val="000000"/>
          <w:sz w:val="22"/>
          <w:szCs w:val="22"/>
          <w:lang w:eastAsia="en-US"/>
        </w:rPr>
        <w:t xml:space="preserve"> </w:t>
      </w:r>
      <w:proofErr w:type="gramStart"/>
      <w:r w:rsidRPr="00C86AC0">
        <w:rPr>
          <w:rFonts w:eastAsia="SimSun" w:cs="Calibri"/>
          <w:color w:val="000000"/>
          <w:sz w:val="22"/>
          <w:szCs w:val="22"/>
          <w:lang w:eastAsia="en-US"/>
        </w:rPr>
        <w:t>выявленных нарушений в установленные сроки; 2) вынесение Исполнителю предупреждения; 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roofErr w:type="gramEnd"/>
      <w:r w:rsidRPr="00C86AC0">
        <w:rPr>
          <w:rFonts w:eastAsia="SimSun" w:cs="Calibri"/>
          <w:color w:val="000000"/>
          <w:sz w:val="22"/>
          <w:szCs w:val="22"/>
          <w:lang w:eastAsia="en-US"/>
        </w:rPr>
        <w:t xml:space="preserve"> 5) исключение из членов саморегулируемой организации.</w:t>
      </w:r>
    </w:p>
    <w:p w:rsidR="00FE4745" w:rsidRPr="00C86AC0" w:rsidRDefault="00C86AC0" w:rsidP="00DC6071">
      <w:pPr>
        <w:suppressAutoHyphens/>
        <w:ind w:left="5" w:firstLine="704"/>
        <w:jc w:val="both"/>
        <w:rPr>
          <w:rFonts w:eastAsia="SimSun" w:cs="Calibri"/>
          <w:color w:val="000000"/>
          <w:sz w:val="22"/>
          <w:szCs w:val="22"/>
          <w:lang w:eastAsia="en-US"/>
        </w:rPr>
      </w:pPr>
      <w:r>
        <w:rPr>
          <w:rFonts w:eastAsia="SimSun" w:cs="Calibri"/>
          <w:color w:val="000000"/>
          <w:sz w:val="22"/>
          <w:szCs w:val="22"/>
          <w:lang w:eastAsia="en-US"/>
        </w:rPr>
        <w:t xml:space="preserve">11.10. </w:t>
      </w:r>
      <w:proofErr w:type="gramStart"/>
      <w:r w:rsidR="00FE4745" w:rsidRPr="00C86AC0">
        <w:rPr>
          <w:rFonts w:eastAsia="SimSun" w:cs="Calibri"/>
          <w:color w:val="000000"/>
          <w:sz w:val="22"/>
          <w:szCs w:val="22"/>
          <w:lang w:eastAsia="en-US"/>
        </w:rPr>
        <w:t>Настоящим Исполнитель признает, что в соответствии с действующим Градостроительным Кодексом РФ субсидиарную ответственность в пределах средств компенсационного фонда в связи с нарушением условий настоящего Договора несет саморегулируемая организация, членом которой является Исполнитель, и Технический заказчик, и Фонд, в случае неудовлетворения требований Исполнителем, вправе обратиться с целью их удовлетворения в такую саморегулируемую организацию.</w:t>
      </w:r>
      <w:proofErr w:type="gramEnd"/>
    </w:p>
    <w:p w:rsidR="00FE4745" w:rsidRPr="00C86AC0" w:rsidRDefault="00FE4745" w:rsidP="00DC6071">
      <w:pPr>
        <w:tabs>
          <w:tab w:val="left" w:pos="0"/>
          <w:tab w:val="left" w:pos="720"/>
          <w:tab w:val="left" w:pos="1440"/>
          <w:tab w:val="left" w:pos="2160"/>
          <w:tab w:val="left" w:pos="2880"/>
          <w:tab w:val="left" w:pos="3600"/>
          <w:tab w:val="left" w:pos="4320"/>
        </w:tabs>
        <w:suppressAutoHyphens/>
        <w:ind w:left="5" w:firstLine="704"/>
        <w:jc w:val="both"/>
        <w:rPr>
          <w:rFonts w:eastAsia="SimSun" w:cs="Calibri"/>
          <w:b/>
          <w:color w:val="000000"/>
          <w:sz w:val="22"/>
          <w:szCs w:val="22"/>
          <w:lang w:eastAsia="en-US"/>
        </w:rPr>
      </w:pPr>
      <w:r w:rsidRPr="00C86AC0">
        <w:rPr>
          <w:rFonts w:eastAsia="SimSun" w:cs="Calibri"/>
          <w:b/>
          <w:color w:val="000000"/>
          <w:sz w:val="22"/>
          <w:szCs w:val="22"/>
          <w:lang w:eastAsia="en-US"/>
        </w:rPr>
        <w:t xml:space="preserve">   </w:t>
      </w:r>
    </w:p>
    <w:p w:rsidR="00FE4745" w:rsidRPr="00C86AC0" w:rsidRDefault="00FE4745" w:rsidP="00DC6071">
      <w:pPr>
        <w:widowControl w:val="0"/>
        <w:suppressAutoHyphens/>
        <w:ind w:left="5" w:firstLine="704"/>
        <w:jc w:val="center"/>
        <w:rPr>
          <w:rFonts w:eastAsia="SimSun" w:cs="Calibri"/>
          <w:b/>
          <w:bCs/>
          <w:color w:val="000000"/>
          <w:sz w:val="22"/>
          <w:szCs w:val="22"/>
          <w:lang w:eastAsia="en-US"/>
        </w:rPr>
      </w:pPr>
      <w:r w:rsidRPr="00C86AC0">
        <w:rPr>
          <w:rFonts w:eastAsia="SimSun" w:cs="Calibri"/>
          <w:b/>
          <w:color w:val="000000"/>
          <w:sz w:val="22"/>
          <w:szCs w:val="22"/>
          <w:lang w:eastAsia="en-US"/>
        </w:rPr>
        <w:t>12.</w:t>
      </w:r>
      <w:r w:rsidRPr="00C86AC0">
        <w:rPr>
          <w:rFonts w:eastAsia="SimSun" w:cs="Calibri"/>
          <w:color w:val="000000"/>
          <w:sz w:val="22"/>
          <w:szCs w:val="22"/>
          <w:lang w:eastAsia="en-US"/>
        </w:rPr>
        <w:t xml:space="preserve"> </w:t>
      </w:r>
      <w:r w:rsidR="00C86AC0">
        <w:rPr>
          <w:rFonts w:eastAsia="SimSun" w:cs="Calibri"/>
          <w:b/>
          <w:bCs/>
          <w:color w:val="000000"/>
          <w:sz w:val="22"/>
          <w:szCs w:val="22"/>
          <w:lang w:eastAsia="en-US"/>
        </w:rPr>
        <w:t>СРОК ДЕЙСТВИЯ ДОГОВОРА</w:t>
      </w:r>
    </w:p>
    <w:p w:rsidR="00FE4745" w:rsidRPr="00C86AC0" w:rsidRDefault="00FE4745" w:rsidP="00DC6071">
      <w:pPr>
        <w:tabs>
          <w:tab w:val="left" w:pos="454"/>
        </w:tabs>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12.1. Настоящий Договор вступает в силу с момента его подписания Сторонами и действует до полного исполнения ими своих обязательств по настоящему договору. </w:t>
      </w:r>
    </w:p>
    <w:p w:rsidR="00FE4745" w:rsidRPr="00C86AC0" w:rsidRDefault="00FE4745" w:rsidP="00DC6071">
      <w:pPr>
        <w:tabs>
          <w:tab w:val="left" w:pos="8280"/>
        </w:tabs>
        <w:suppressAutoHyphens/>
        <w:ind w:left="5" w:firstLine="704"/>
        <w:jc w:val="center"/>
        <w:rPr>
          <w:rFonts w:eastAsia="SimSun" w:cs="Calibri"/>
          <w:b/>
          <w:bCs/>
          <w:color w:val="000000"/>
          <w:sz w:val="22"/>
          <w:szCs w:val="22"/>
          <w:lang w:eastAsia="en-US"/>
        </w:rPr>
      </w:pPr>
    </w:p>
    <w:p w:rsidR="00FE4745" w:rsidRPr="00C86AC0" w:rsidRDefault="00FE4745" w:rsidP="00DC6071">
      <w:pPr>
        <w:tabs>
          <w:tab w:val="left" w:pos="8280"/>
        </w:tabs>
        <w:suppressAutoHyphens/>
        <w:ind w:left="5" w:firstLine="704"/>
        <w:jc w:val="center"/>
        <w:rPr>
          <w:rFonts w:eastAsia="SimSun" w:cs="Calibri"/>
          <w:b/>
          <w:bCs/>
          <w:color w:val="000000"/>
          <w:sz w:val="22"/>
          <w:szCs w:val="22"/>
          <w:lang w:eastAsia="en-US"/>
        </w:rPr>
      </w:pPr>
      <w:r w:rsidRPr="00C86AC0">
        <w:rPr>
          <w:rFonts w:eastAsia="SimSun" w:cs="Calibri"/>
          <w:b/>
          <w:bCs/>
          <w:color w:val="000000"/>
          <w:sz w:val="22"/>
          <w:szCs w:val="22"/>
          <w:lang w:eastAsia="en-US"/>
        </w:rPr>
        <w:t>13. ПОРЯДОК РАСТОРЖЕНИЯ ДОГОВОРА</w:t>
      </w:r>
    </w:p>
    <w:p w:rsidR="00FE4745" w:rsidRPr="00C86AC0" w:rsidRDefault="00FE4745" w:rsidP="00DC6071">
      <w:pPr>
        <w:widowControl w:val="0"/>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13.1. Настоящий </w:t>
      </w:r>
      <w:proofErr w:type="gramStart"/>
      <w:r w:rsidRPr="00C86AC0">
        <w:rPr>
          <w:rFonts w:eastAsia="SimSun" w:cs="Calibri"/>
          <w:color w:val="000000"/>
          <w:sz w:val="22"/>
          <w:szCs w:val="22"/>
          <w:lang w:eastAsia="en-US"/>
        </w:rPr>
        <w:t>Договор</w:t>
      </w:r>
      <w:proofErr w:type="gramEnd"/>
      <w:r w:rsidRPr="00C86AC0">
        <w:rPr>
          <w:rFonts w:eastAsia="SimSun" w:cs="Calibri"/>
          <w:color w:val="000000"/>
          <w:sz w:val="22"/>
          <w:szCs w:val="22"/>
          <w:lang w:eastAsia="en-US"/>
        </w:rPr>
        <w:t xml:space="preserve"> может быть расторгнут досрочно:</w:t>
      </w:r>
    </w:p>
    <w:p w:rsidR="00FE4745" w:rsidRPr="00C86AC0" w:rsidRDefault="00FE4745" w:rsidP="00DC6071">
      <w:pPr>
        <w:widowControl w:val="0"/>
        <w:suppressAutoHyphens/>
        <w:autoSpaceDE w:val="0"/>
        <w:autoSpaceDN w:val="0"/>
        <w:adjustRightInd w:val="0"/>
        <w:ind w:left="5" w:firstLine="704"/>
        <w:jc w:val="both"/>
        <w:rPr>
          <w:rFonts w:eastAsia="SimSun"/>
          <w:color w:val="00000A"/>
          <w:sz w:val="22"/>
          <w:szCs w:val="22"/>
          <w:lang w:eastAsia="en-US"/>
        </w:rPr>
      </w:pPr>
      <w:r w:rsidRPr="00C86AC0">
        <w:rPr>
          <w:rFonts w:eastAsia="SimSun"/>
          <w:color w:val="00000A"/>
          <w:sz w:val="22"/>
          <w:szCs w:val="22"/>
          <w:lang w:eastAsia="en-US"/>
        </w:rPr>
        <w:t>- по соглашению сторон;</w:t>
      </w:r>
    </w:p>
    <w:p w:rsidR="00FE4745" w:rsidRPr="00C86AC0" w:rsidRDefault="00FE4745" w:rsidP="00DC6071">
      <w:pPr>
        <w:widowControl w:val="0"/>
        <w:suppressAutoHyphens/>
        <w:autoSpaceDE w:val="0"/>
        <w:autoSpaceDN w:val="0"/>
        <w:adjustRightInd w:val="0"/>
        <w:ind w:left="5" w:firstLine="704"/>
        <w:jc w:val="both"/>
        <w:rPr>
          <w:rFonts w:eastAsia="SimSun"/>
          <w:color w:val="00000A"/>
          <w:sz w:val="22"/>
          <w:szCs w:val="22"/>
          <w:lang w:eastAsia="en-US"/>
        </w:rPr>
      </w:pPr>
      <w:r w:rsidRPr="00C86AC0">
        <w:rPr>
          <w:rFonts w:eastAsia="SimSun"/>
          <w:color w:val="00000A"/>
          <w:sz w:val="22"/>
          <w:szCs w:val="22"/>
          <w:lang w:eastAsia="en-US"/>
        </w:rPr>
        <w:t>-по решению суда по основаниям, предусмотренным действующим законодательством Российской Федерации;</w:t>
      </w:r>
    </w:p>
    <w:p w:rsidR="00FE4745" w:rsidRPr="00C86AC0" w:rsidRDefault="00FE4745" w:rsidP="00DC6071">
      <w:pPr>
        <w:widowControl w:val="0"/>
        <w:suppressAutoHyphens/>
        <w:autoSpaceDE w:val="0"/>
        <w:autoSpaceDN w:val="0"/>
        <w:adjustRightInd w:val="0"/>
        <w:ind w:left="5" w:firstLine="704"/>
        <w:jc w:val="both"/>
        <w:rPr>
          <w:rFonts w:eastAsia="SimSun"/>
          <w:color w:val="00000A"/>
          <w:sz w:val="22"/>
          <w:szCs w:val="22"/>
          <w:lang w:eastAsia="en-US"/>
        </w:rPr>
      </w:pPr>
      <w:r w:rsidRPr="00C86AC0">
        <w:rPr>
          <w:rFonts w:eastAsia="SimSun"/>
          <w:color w:val="00000A"/>
          <w:sz w:val="22"/>
          <w:szCs w:val="22"/>
          <w:lang w:eastAsia="en-US"/>
        </w:rPr>
        <w:t xml:space="preserve">-Фонд и Технический заказчик </w:t>
      </w:r>
      <w:r w:rsidRPr="00C86AC0">
        <w:rPr>
          <w:rFonts w:eastAsia="SimSun"/>
          <w:sz w:val="22"/>
          <w:szCs w:val="22"/>
          <w:lang w:eastAsia="en-US"/>
        </w:rPr>
        <w:t xml:space="preserve">вправе расторгнуть договор в одностороннем порядке </w:t>
      </w:r>
      <w:r w:rsidRPr="00C86AC0">
        <w:rPr>
          <w:rFonts w:eastAsia="SimSun"/>
          <w:color w:val="00000A"/>
          <w:sz w:val="22"/>
          <w:szCs w:val="22"/>
          <w:lang w:eastAsia="en-US"/>
        </w:rPr>
        <w:t>и потребовать возмещения убытков в следующих случаях:</w:t>
      </w:r>
    </w:p>
    <w:p w:rsidR="00FE4745" w:rsidRPr="00C86AC0" w:rsidRDefault="00FE4745" w:rsidP="00DC6071">
      <w:pPr>
        <w:widowControl w:val="0"/>
        <w:suppressAutoHyphens/>
        <w:autoSpaceDE w:val="0"/>
        <w:autoSpaceDN w:val="0"/>
        <w:adjustRightInd w:val="0"/>
        <w:ind w:left="5" w:firstLine="704"/>
        <w:jc w:val="both"/>
        <w:rPr>
          <w:rFonts w:eastAsia="SimSun"/>
          <w:color w:val="00000A"/>
          <w:sz w:val="22"/>
          <w:szCs w:val="22"/>
          <w:lang w:eastAsia="en-US"/>
        </w:rPr>
      </w:pPr>
      <w:r w:rsidRPr="00C86AC0">
        <w:rPr>
          <w:rFonts w:eastAsia="SimSun"/>
          <w:color w:val="00000A"/>
          <w:sz w:val="22"/>
          <w:szCs w:val="22"/>
          <w:lang w:eastAsia="en-US"/>
        </w:rPr>
        <w:t xml:space="preserve">- нарушение Исполнителем сроков начала и окончания работ, установленных Графиком </w:t>
      </w:r>
      <w:r w:rsidRPr="00C86AC0">
        <w:rPr>
          <w:rFonts w:eastAsia="SimSun"/>
          <w:sz w:val="22"/>
          <w:szCs w:val="22"/>
          <w:lang w:eastAsia="en-US"/>
        </w:rPr>
        <w:t>работ, и (</w:t>
      </w:r>
      <w:r w:rsidRPr="00C86AC0">
        <w:rPr>
          <w:rFonts w:eastAsia="SimSun"/>
          <w:color w:val="00000A"/>
          <w:sz w:val="22"/>
          <w:szCs w:val="22"/>
          <w:lang w:eastAsia="en-US"/>
        </w:rPr>
        <w:t>или), в случае, если Исполнитель выполняет работу настолько медленно, что окончание ее к установленным Графиком срокам становится явно невозможным;</w:t>
      </w:r>
    </w:p>
    <w:p w:rsidR="00FE4745" w:rsidRPr="00C86AC0" w:rsidRDefault="00FE4745" w:rsidP="00DC6071">
      <w:pPr>
        <w:widowControl w:val="0"/>
        <w:suppressAutoHyphens/>
        <w:autoSpaceDE w:val="0"/>
        <w:autoSpaceDN w:val="0"/>
        <w:adjustRightInd w:val="0"/>
        <w:ind w:left="5" w:firstLine="704"/>
        <w:jc w:val="both"/>
        <w:rPr>
          <w:rFonts w:eastAsia="SimSun"/>
          <w:color w:val="00000A"/>
          <w:sz w:val="22"/>
          <w:szCs w:val="22"/>
          <w:lang w:eastAsia="en-US"/>
        </w:rPr>
      </w:pPr>
      <w:r w:rsidRPr="00C86AC0">
        <w:rPr>
          <w:rFonts w:eastAsia="SimSun"/>
          <w:color w:val="00000A"/>
          <w:sz w:val="22"/>
          <w:szCs w:val="22"/>
          <w:lang w:eastAsia="en-US"/>
        </w:rPr>
        <w:t>- существенное нарушение Исполнителем качества выполняемых работ и используемых материалов, выразившиеся в нарушении технологии производства работ и выявленное в процессе осуществления контроля и надзора за ходом и качеством работ.</w:t>
      </w:r>
    </w:p>
    <w:p w:rsidR="00FE4745" w:rsidRPr="00C86AC0" w:rsidRDefault="00FE4745" w:rsidP="00DC6071">
      <w:pPr>
        <w:autoSpaceDE w:val="0"/>
        <w:autoSpaceDN w:val="0"/>
        <w:adjustRightInd w:val="0"/>
        <w:ind w:left="5" w:firstLine="704"/>
        <w:jc w:val="both"/>
        <w:rPr>
          <w:rFonts w:eastAsia="Calibri"/>
          <w:sz w:val="22"/>
          <w:szCs w:val="22"/>
          <w:lang w:eastAsia="en-US"/>
        </w:rPr>
      </w:pPr>
      <w:proofErr w:type="gramStart"/>
      <w:r w:rsidRPr="00C86AC0">
        <w:rPr>
          <w:rFonts w:eastAsia="Calibri"/>
          <w:sz w:val="22"/>
          <w:szCs w:val="22"/>
          <w:lang w:eastAsia="en-US"/>
        </w:rPr>
        <w:t xml:space="preserve">- если отступления Исполнителя в работе от условий договора или иные недостатки результата работы в установленный Техническим заказчиком,  Строительным контролем в разумный срок не были устранены либо являются существенными и неустранимыми. </w:t>
      </w:r>
      <w:proofErr w:type="gramEnd"/>
    </w:p>
    <w:p w:rsidR="00C86AC0" w:rsidRDefault="00FE4745" w:rsidP="00DC6071">
      <w:pPr>
        <w:widowControl w:val="0"/>
        <w:suppressAutoHyphens/>
        <w:ind w:left="5" w:firstLine="704"/>
        <w:jc w:val="both"/>
        <w:rPr>
          <w:rFonts w:eastAsia="SimSun" w:cs="Calibri"/>
          <w:sz w:val="22"/>
          <w:szCs w:val="22"/>
          <w:lang w:eastAsia="en-US"/>
        </w:rPr>
      </w:pPr>
      <w:r w:rsidRPr="00C86AC0">
        <w:rPr>
          <w:rFonts w:eastAsia="SimSun" w:cs="Calibri"/>
          <w:sz w:val="22"/>
          <w:szCs w:val="22"/>
          <w:lang w:eastAsia="en-US"/>
        </w:rPr>
        <w:t xml:space="preserve">13.2. Сторона, принявшая решение об инициировании расторжения Договора, направляет Техническому заказчику уведомление с предложением о расторжении Договора по взаимному соглашению сторон с указанием причин и оснований. Технический заказчик в срок, не позднее трех дней направляет данное уведомление в Фонд для принятия решения. </w:t>
      </w:r>
    </w:p>
    <w:p w:rsidR="00FE4745" w:rsidRPr="00C86AC0" w:rsidRDefault="00FE4745" w:rsidP="00DC6071">
      <w:pPr>
        <w:widowControl w:val="0"/>
        <w:suppressAutoHyphens/>
        <w:ind w:left="5" w:firstLine="704"/>
        <w:jc w:val="both"/>
        <w:rPr>
          <w:rFonts w:eastAsia="SimSun" w:cs="Calibri"/>
          <w:sz w:val="22"/>
          <w:szCs w:val="22"/>
          <w:lang w:eastAsia="en-US"/>
        </w:rPr>
      </w:pPr>
      <w:r w:rsidRPr="00C86AC0">
        <w:rPr>
          <w:rFonts w:eastAsia="SimSun" w:cs="Calibri"/>
          <w:color w:val="000000"/>
          <w:sz w:val="22"/>
          <w:szCs w:val="22"/>
          <w:lang w:eastAsia="en-US"/>
        </w:rPr>
        <w:t xml:space="preserve">13.3. </w:t>
      </w:r>
      <w:proofErr w:type="gramStart"/>
      <w:r w:rsidRPr="00C86AC0">
        <w:rPr>
          <w:rFonts w:eastAsia="SimSun" w:cs="Calibri"/>
          <w:color w:val="000000"/>
          <w:sz w:val="22"/>
          <w:szCs w:val="22"/>
          <w:lang w:eastAsia="en-US"/>
        </w:rPr>
        <w:t>В случае принятия Сторонами решения о расторжении Договора по взаимному соглашению, до момента подписания соответствующего соглашения, Исполнитель прекращает выполнение Работ на Объекте, за исключением Работ связанных с охраной Объекта и безопасностью результата Работ, Технический заказчик и Строительный контроль  составляют Акт выверки объемов работ, фактически выполненных на Объекте, а также производят сдачу-приемку фактически выполненных Работ в порядке, предусмотренном разделом 7 настоящего</w:t>
      </w:r>
      <w:proofErr w:type="gramEnd"/>
      <w:r w:rsidRPr="00C86AC0">
        <w:rPr>
          <w:rFonts w:eastAsia="SimSun" w:cs="Calibri"/>
          <w:color w:val="000000"/>
          <w:sz w:val="22"/>
          <w:szCs w:val="22"/>
          <w:lang w:eastAsia="en-US"/>
        </w:rPr>
        <w:t xml:space="preserve"> Договора по Акту рабочей комиссии. На основании Акта выверки Технический заказчик составляет смету, итоговая сумма которой является основанием для производства взаиморасчетов между Сторонами по обязательствам, связанным с выполнением Работ по настоящему Договору, которые в свою очередь должны быть завершены Сторонами до момента подписания Соглашения о расторжении. Выплата причитающейся Исполнителю или Фонду суммы должна быть произведена в течение 10 (десяти) банковских дней со дня согласования Сторонами Акта приемки выполненных Работ. Соглашение о расторжении Договора должно быть заключено в установленном порядке в срок не более 5 (пяти) дней с момента производства Сторонами окончательного расчета за выполненные и принятые Работы. Устранение всех недостатков (дефектов) допущенных Исполнителем при проведении Работ до заключения соглашения о расторжении договора, выполняется за счет Исполнителя. </w:t>
      </w:r>
    </w:p>
    <w:p w:rsidR="00FE4745" w:rsidRPr="00C86AC0" w:rsidRDefault="00FE4745" w:rsidP="00DC6071">
      <w:pPr>
        <w:widowControl w:val="0"/>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Освобождение и передача Исполнителем Объекта, технической документации, уплата штрафов, неустоек производится в порядке, предусмотренном настоящим Договором, если Соглашением о расторжении не предусмотрено иное.</w:t>
      </w:r>
    </w:p>
    <w:p w:rsidR="00FE4745" w:rsidRPr="00C86AC0" w:rsidRDefault="00FE4745" w:rsidP="00DC6071">
      <w:pPr>
        <w:widowControl w:val="0"/>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13.4. Все Работы на Объекте должны быть полностью прекращены не менее чем за 1 (один) день до составления Акта выверки объемов Работ.</w:t>
      </w:r>
    </w:p>
    <w:p w:rsidR="00FE4745" w:rsidRPr="00C86AC0" w:rsidRDefault="00FE4745" w:rsidP="00DC6071">
      <w:pPr>
        <w:widowControl w:val="0"/>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13.5. Ответственность за сохранность выполненных Работ по Объекту до момента прекращения действия Договора несет Исполнитель.</w:t>
      </w:r>
    </w:p>
    <w:p w:rsidR="00FE4745" w:rsidRPr="00C86AC0" w:rsidRDefault="00FE4745" w:rsidP="00DC6071">
      <w:pPr>
        <w:widowControl w:val="0"/>
        <w:suppressAutoHyphens/>
        <w:ind w:left="5" w:firstLine="704"/>
        <w:jc w:val="both"/>
        <w:rPr>
          <w:rFonts w:eastAsia="SimSun" w:cs="Calibri"/>
          <w:color w:val="000000"/>
          <w:sz w:val="22"/>
          <w:szCs w:val="22"/>
          <w:lang w:eastAsia="en-US"/>
        </w:rPr>
      </w:pPr>
      <w:bookmarkStart w:id="1" w:name="_Ref496691592"/>
      <w:bookmarkEnd w:id="1"/>
      <w:r w:rsidRPr="00C86AC0">
        <w:rPr>
          <w:rFonts w:eastAsia="SimSun" w:cs="Calibri"/>
          <w:color w:val="000000"/>
          <w:sz w:val="22"/>
          <w:szCs w:val="22"/>
          <w:lang w:eastAsia="en-US"/>
        </w:rPr>
        <w:lastRenderedPageBreak/>
        <w:t>13.6. Ответственность за сохранность выполненных Работ по Объекту после прекращения действия Договора вследствие его расторжения (в соответствии с настоящей главой Договора) до момента заключения Договора на проведение Работ с новым Исполнителем несет Технический заказчик.</w:t>
      </w:r>
    </w:p>
    <w:p w:rsidR="00FE4745" w:rsidRPr="00C86AC0" w:rsidRDefault="00FE4745" w:rsidP="00DC6071">
      <w:pPr>
        <w:widowControl w:val="0"/>
        <w:suppressAutoHyphens/>
        <w:ind w:left="5" w:firstLine="704"/>
        <w:jc w:val="both"/>
        <w:rPr>
          <w:rFonts w:eastAsia="SimSun" w:cs="Calibri"/>
          <w:color w:val="000000"/>
          <w:sz w:val="22"/>
          <w:szCs w:val="22"/>
          <w:lang w:eastAsia="en-US"/>
        </w:rPr>
      </w:pPr>
      <w:bookmarkStart w:id="2" w:name="_Ref4966915921"/>
      <w:bookmarkEnd w:id="2"/>
      <w:r w:rsidRPr="00C86AC0">
        <w:rPr>
          <w:rFonts w:eastAsia="SimSun" w:cs="Calibri"/>
          <w:color w:val="000000"/>
          <w:sz w:val="22"/>
          <w:szCs w:val="22"/>
          <w:lang w:eastAsia="en-US"/>
        </w:rPr>
        <w:t>13.7. Расторжение Договора влечет за собой прекращение обязатель</w:t>
      </w:r>
      <w:proofErr w:type="gramStart"/>
      <w:r w:rsidRPr="00C86AC0">
        <w:rPr>
          <w:rFonts w:eastAsia="SimSun" w:cs="Calibri"/>
          <w:color w:val="000000"/>
          <w:sz w:val="22"/>
          <w:szCs w:val="22"/>
          <w:lang w:eastAsia="en-US"/>
        </w:rPr>
        <w:t>ств Ст</w:t>
      </w:r>
      <w:proofErr w:type="gramEnd"/>
      <w:r w:rsidRPr="00C86AC0">
        <w:rPr>
          <w:rFonts w:eastAsia="SimSun" w:cs="Calibri"/>
          <w:color w:val="000000"/>
          <w:sz w:val="22"/>
          <w:szCs w:val="22"/>
          <w:lang w:eastAsia="en-US"/>
        </w:rPr>
        <w:t>орон по нему, но не освобождает от ответственности за неисполнение договорных обязательств, которые имели место до расторжения Договора.</w:t>
      </w:r>
    </w:p>
    <w:p w:rsidR="00FE4745" w:rsidRPr="00C86AC0" w:rsidRDefault="00FE4745" w:rsidP="00DC6071">
      <w:pPr>
        <w:widowControl w:val="0"/>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13.8. В случае принятия одной из Сторон или Сторонами совместного решения о расторжении Договора в судебном порядке, они руководствуются действующим законодательством РФ и положениями настоящего Договора.</w:t>
      </w:r>
    </w:p>
    <w:p w:rsidR="00FE4745" w:rsidRPr="00C86AC0" w:rsidRDefault="00FE4745" w:rsidP="00DC6071">
      <w:pPr>
        <w:widowControl w:val="0"/>
        <w:suppressAutoHyphens/>
        <w:ind w:left="5" w:firstLine="704"/>
        <w:jc w:val="both"/>
        <w:rPr>
          <w:rFonts w:eastAsia="SimSun" w:cs="Calibri"/>
          <w:sz w:val="22"/>
          <w:szCs w:val="22"/>
          <w:lang w:eastAsia="en-US"/>
        </w:rPr>
      </w:pPr>
      <w:r w:rsidRPr="00C86AC0">
        <w:rPr>
          <w:rFonts w:eastAsia="SimSun" w:cs="Calibri"/>
          <w:sz w:val="22"/>
          <w:szCs w:val="22"/>
          <w:lang w:eastAsia="en-US"/>
        </w:rPr>
        <w:t xml:space="preserve">13.9. Фонд </w:t>
      </w:r>
      <w:proofErr w:type="gramStart"/>
      <w:r w:rsidRPr="00C86AC0">
        <w:rPr>
          <w:rFonts w:eastAsia="SimSun" w:cs="Calibri"/>
          <w:sz w:val="22"/>
          <w:szCs w:val="22"/>
          <w:lang w:eastAsia="en-US"/>
        </w:rPr>
        <w:t>и(</w:t>
      </w:r>
      <w:proofErr w:type="gramEnd"/>
      <w:r w:rsidRPr="00C86AC0">
        <w:rPr>
          <w:rFonts w:eastAsia="SimSun" w:cs="Calibri"/>
          <w:sz w:val="22"/>
          <w:szCs w:val="22"/>
          <w:lang w:eastAsia="en-US"/>
        </w:rPr>
        <w:t>или) Технический заказчик, принявшие решение об одностороннем расторжении договора, направляют Исполнителю письменное уведомление об одностороннем расторжении договора по адресу, указанному в разделе 18 настоящего договора. Датой расторжения настоящего договора будет считаться дата получения Исполнителем уведомления.</w:t>
      </w:r>
    </w:p>
    <w:p w:rsidR="00FE4745" w:rsidRPr="00C86AC0" w:rsidRDefault="00FE4745" w:rsidP="00DC6071">
      <w:pPr>
        <w:widowControl w:val="0"/>
        <w:suppressAutoHyphens/>
        <w:ind w:left="5" w:firstLine="704"/>
        <w:jc w:val="both"/>
        <w:rPr>
          <w:rFonts w:eastAsia="SimSun" w:cs="Calibri"/>
          <w:color w:val="000000"/>
          <w:sz w:val="22"/>
          <w:szCs w:val="22"/>
          <w:lang w:eastAsia="en-US"/>
        </w:rPr>
      </w:pPr>
    </w:p>
    <w:p w:rsidR="00FE4745" w:rsidRPr="00C86AC0" w:rsidRDefault="00FE4745" w:rsidP="00DC6071">
      <w:pPr>
        <w:widowControl w:val="0"/>
        <w:suppressAutoHyphens/>
        <w:ind w:left="5" w:firstLine="704"/>
        <w:jc w:val="center"/>
        <w:rPr>
          <w:rFonts w:eastAsia="SimSun" w:cs="Calibri"/>
          <w:b/>
          <w:color w:val="000000"/>
          <w:sz w:val="22"/>
          <w:szCs w:val="22"/>
          <w:lang w:eastAsia="en-US"/>
        </w:rPr>
      </w:pPr>
      <w:r w:rsidRPr="00C86AC0">
        <w:rPr>
          <w:rFonts w:eastAsia="SimSun" w:cs="Calibri"/>
          <w:b/>
          <w:color w:val="000000"/>
          <w:sz w:val="22"/>
          <w:szCs w:val="22"/>
          <w:lang w:eastAsia="en-US"/>
        </w:rPr>
        <w:t>14. РАЗРЕШЕ</w:t>
      </w:r>
      <w:r w:rsidR="00C86AC0">
        <w:rPr>
          <w:rFonts w:eastAsia="SimSun" w:cs="Calibri"/>
          <w:b/>
          <w:color w:val="000000"/>
          <w:sz w:val="22"/>
          <w:szCs w:val="22"/>
          <w:lang w:eastAsia="en-US"/>
        </w:rPr>
        <w:t>НИЕ СПОРОВ</w:t>
      </w:r>
    </w:p>
    <w:p w:rsidR="00FE4745" w:rsidRPr="00C86AC0" w:rsidRDefault="00FE4745" w:rsidP="00DC6071">
      <w:pPr>
        <w:widowControl w:val="0"/>
        <w:tabs>
          <w:tab w:val="left" w:pos="0"/>
        </w:tabs>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14.1. Спорные вопросы, возникающие в ходе исполнения Договора, разрешаются Сторонами путем переговоров, достигнутые договоренности фиксируются дополнительным соглашением Сторон, а в случае </w:t>
      </w:r>
      <w:proofErr w:type="gramStart"/>
      <w:r w:rsidRPr="00C86AC0">
        <w:rPr>
          <w:rFonts w:eastAsia="SimSun" w:cs="Calibri"/>
          <w:color w:val="000000"/>
          <w:sz w:val="22"/>
          <w:szCs w:val="22"/>
          <w:lang w:eastAsia="en-US"/>
        </w:rPr>
        <w:t>не достижения</w:t>
      </w:r>
      <w:proofErr w:type="gramEnd"/>
      <w:r w:rsidRPr="00C86AC0">
        <w:rPr>
          <w:rFonts w:eastAsia="SimSun" w:cs="Calibri"/>
          <w:color w:val="000000"/>
          <w:sz w:val="22"/>
          <w:szCs w:val="22"/>
          <w:lang w:eastAsia="en-US"/>
        </w:rPr>
        <w:t xml:space="preserve"> согласия спор передается на рассмотрение Арбитражного суда Новосибирской области.</w:t>
      </w:r>
    </w:p>
    <w:p w:rsidR="00FE4745" w:rsidRPr="00C86AC0" w:rsidRDefault="00FE4745" w:rsidP="00DC6071">
      <w:pPr>
        <w:widowControl w:val="0"/>
        <w:tabs>
          <w:tab w:val="left" w:pos="0"/>
        </w:tabs>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14.2. При возникновении между Техническим заказчиком и Исполнителем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w:t>
      </w:r>
    </w:p>
    <w:p w:rsidR="00FE4745" w:rsidRPr="00C86AC0" w:rsidRDefault="00FE4745" w:rsidP="00DC6071">
      <w:pPr>
        <w:widowControl w:val="0"/>
        <w:tabs>
          <w:tab w:val="left" w:pos="0"/>
        </w:tabs>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Расходы на экспертизу несет сторона, потребовавшая ее назначения, а если она назначена по соглашению Технического заказчика и Исполнителя – обе стороны поровну.</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14.3. До передачи спора на разрешение суда Стороны примут меры к его урегулированию в претензионном порядке. </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Претензия должна быть рассмотрена и по ней дан ответ в течение 10 (десяти) дней </w:t>
      </w:r>
      <w:r w:rsidRPr="00C86AC0">
        <w:rPr>
          <w:rFonts w:eastAsia="SimSun" w:cs="Calibri"/>
          <w:color w:val="000000"/>
          <w:sz w:val="22"/>
          <w:szCs w:val="22"/>
          <w:lang w:eastAsia="en-US"/>
        </w:rPr>
        <w:br/>
        <w:t>с момента получения.</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14.4. 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rsidR="00FE4745" w:rsidRPr="00C86AC0" w:rsidRDefault="00FE4745" w:rsidP="00DC6071">
      <w:pPr>
        <w:suppressAutoHyphens/>
        <w:ind w:left="5" w:firstLine="704"/>
        <w:jc w:val="both"/>
        <w:rPr>
          <w:rFonts w:eastAsia="SimSun" w:cs="Calibri"/>
          <w:color w:val="000000"/>
          <w:sz w:val="22"/>
          <w:szCs w:val="22"/>
          <w:lang w:eastAsia="en-US"/>
        </w:rPr>
      </w:pPr>
      <w:proofErr w:type="gramStart"/>
      <w:r w:rsidRPr="00C86AC0">
        <w:rPr>
          <w:rFonts w:eastAsia="SimSun" w:cs="Calibri"/>
          <w:color w:val="000000"/>
          <w:sz w:val="22"/>
          <w:szCs w:val="22"/>
          <w:lang w:eastAsia="en-US"/>
        </w:rPr>
        <w:t>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w:t>
      </w:r>
      <w:proofErr w:type="gramEnd"/>
      <w:r w:rsidRPr="00C86AC0">
        <w:rPr>
          <w:rFonts w:eastAsia="SimSun" w:cs="Calibri"/>
          <w:color w:val="000000"/>
          <w:sz w:val="22"/>
          <w:szCs w:val="22"/>
          <w:lang w:eastAsia="en-US"/>
        </w:rPr>
        <w:t xml:space="preserve"> К мотивированному отказу должны быть приложены надлежащим образом заверенные копии обосновывающих отказ документов. </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При удовлетворении претензии, подлежащей денежной оценке, к ответу на претензию прилагается платежное поручение на перечисление денежных средств с отметкой банка </w:t>
      </w:r>
      <w:r w:rsidRPr="00C86AC0">
        <w:rPr>
          <w:rFonts w:eastAsia="SimSun" w:cs="Calibri"/>
          <w:color w:val="000000"/>
          <w:sz w:val="22"/>
          <w:szCs w:val="22"/>
          <w:lang w:eastAsia="en-US"/>
        </w:rPr>
        <w:br/>
        <w:t>о принятии поручения к исполнению.</w:t>
      </w:r>
    </w:p>
    <w:p w:rsidR="00DC6071" w:rsidRPr="00C86AC0" w:rsidRDefault="00DC6071" w:rsidP="00A56BCC">
      <w:pPr>
        <w:suppressAutoHyphens/>
        <w:jc w:val="both"/>
        <w:rPr>
          <w:rFonts w:eastAsia="SimSun" w:cs="Calibri"/>
          <w:color w:val="000000"/>
          <w:sz w:val="22"/>
          <w:szCs w:val="22"/>
          <w:lang w:eastAsia="en-US"/>
        </w:rPr>
      </w:pPr>
    </w:p>
    <w:p w:rsidR="00FE4745" w:rsidRPr="00C86AC0" w:rsidRDefault="00FE4745" w:rsidP="00DC6071">
      <w:pPr>
        <w:suppressAutoHyphens/>
        <w:ind w:left="5" w:firstLine="704"/>
        <w:jc w:val="center"/>
        <w:rPr>
          <w:rFonts w:eastAsia="SimSun" w:cs="Calibri"/>
          <w:b/>
          <w:color w:val="000000"/>
          <w:sz w:val="22"/>
          <w:szCs w:val="22"/>
          <w:lang w:eastAsia="en-US"/>
        </w:rPr>
      </w:pPr>
      <w:r w:rsidRPr="00C86AC0">
        <w:rPr>
          <w:rFonts w:eastAsia="SimSun" w:cs="Calibri"/>
          <w:b/>
          <w:color w:val="000000"/>
          <w:sz w:val="22"/>
          <w:szCs w:val="22"/>
          <w:lang w:eastAsia="en-US"/>
        </w:rPr>
        <w:t xml:space="preserve">15. ОБСТОЯТЕЛЬСТВА </w:t>
      </w:r>
      <w:r w:rsidR="00C86AC0">
        <w:rPr>
          <w:rFonts w:eastAsia="SimSun" w:cs="Calibri"/>
          <w:b/>
          <w:color w:val="000000"/>
          <w:sz w:val="22"/>
          <w:szCs w:val="22"/>
          <w:lang w:eastAsia="en-US"/>
        </w:rPr>
        <w:t>НЕПРЕОДОЛИМОЙ СИЛЫ (ФОРС-МАЖОР)</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15.1. </w:t>
      </w:r>
      <w:proofErr w:type="gramStart"/>
      <w:r w:rsidRPr="00C86AC0">
        <w:rPr>
          <w:rFonts w:eastAsia="SimSun" w:cs="Calibri"/>
          <w:color w:val="000000"/>
          <w:sz w:val="22"/>
          <w:szCs w:val="22"/>
          <w:lang w:eastAsia="en-US"/>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 в соответствии с законодательством Российской Федерации.</w:t>
      </w:r>
      <w:proofErr w:type="gramEnd"/>
    </w:p>
    <w:p w:rsidR="00FE4745" w:rsidRPr="00C86AC0" w:rsidRDefault="00FE4745" w:rsidP="00DC6071">
      <w:pPr>
        <w:tabs>
          <w:tab w:val="left" w:pos="0"/>
          <w:tab w:val="left" w:pos="720"/>
          <w:tab w:val="left" w:pos="1440"/>
          <w:tab w:val="left" w:pos="2160"/>
          <w:tab w:val="left" w:pos="2880"/>
          <w:tab w:val="left" w:pos="3600"/>
          <w:tab w:val="left" w:pos="4320"/>
        </w:tabs>
        <w:suppressAutoHyphens/>
        <w:ind w:left="5" w:firstLine="704"/>
        <w:jc w:val="both"/>
        <w:rPr>
          <w:rFonts w:eastAsia="SimSun" w:cs="Calibri"/>
          <w:bCs/>
          <w:color w:val="000000"/>
          <w:sz w:val="22"/>
          <w:szCs w:val="22"/>
          <w:lang w:eastAsia="en-US"/>
        </w:rPr>
      </w:pPr>
      <w:r w:rsidRPr="00C86AC0">
        <w:rPr>
          <w:rFonts w:eastAsia="SimSun" w:cs="Calibri"/>
          <w:bCs/>
          <w:color w:val="000000"/>
          <w:sz w:val="22"/>
          <w:szCs w:val="22"/>
          <w:lang w:eastAsia="en-US"/>
        </w:rPr>
        <w:t xml:space="preserve">15.2. </w:t>
      </w:r>
      <w:proofErr w:type="gramStart"/>
      <w:r w:rsidRPr="00C86AC0">
        <w:rPr>
          <w:rFonts w:eastAsia="SimSun" w:cs="Calibri"/>
          <w:bCs/>
          <w:color w:val="000000"/>
          <w:sz w:val="22"/>
          <w:szCs w:val="22"/>
          <w:lang w:eastAsia="en-US"/>
        </w:rP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5 (пяти) календарных дней уведомить другие стороны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w:t>
      </w:r>
      <w:proofErr w:type="gramEnd"/>
      <w:r w:rsidRPr="00C86AC0">
        <w:rPr>
          <w:rFonts w:eastAsia="SimSun" w:cs="Calibri"/>
          <w:bCs/>
          <w:color w:val="000000"/>
          <w:sz w:val="22"/>
          <w:szCs w:val="22"/>
          <w:lang w:eastAsia="en-US"/>
        </w:rPr>
        <w:t xml:space="preserve">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обстоятельств. </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15.3. Если в результате обстоятельств непреодолимой силы Объекту </w:t>
      </w:r>
      <w:r w:rsidRPr="00C86AC0">
        <w:rPr>
          <w:rFonts w:eastAsia="SimSun" w:cs="Calibri"/>
          <w:bCs/>
          <w:color w:val="000000"/>
          <w:sz w:val="22"/>
          <w:szCs w:val="22"/>
          <w:lang w:eastAsia="en-US"/>
        </w:rPr>
        <w:t>капитального ремонта</w:t>
      </w:r>
      <w:r w:rsidRPr="00C86AC0">
        <w:rPr>
          <w:rFonts w:eastAsia="SimSun" w:cs="Calibri"/>
          <w:color w:val="000000"/>
          <w:sz w:val="22"/>
          <w:szCs w:val="22"/>
          <w:lang w:eastAsia="en-US"/>
        </w:rPr>
        <w:t xml:space="preserve"> был нанесен значительный, по мнению одной из Сторон ущерб, то эта сторона обязана уведомить об этом другие стороны в течение 10 (десяти) календарных дней, после чего Стороны обязаны обсудить целесообразность продолжения выполнения Работ по Договору.</w:t>
      </w:r>
    </w:p>
    <w:p w:rsidR="007B07A4" w:rsidRDefault="007B07A4" w:rsidP="00DC6071">
      <w:pPr>
        <w:suppressAutoHyphens/>
        <w:ind w:left="5" w:firstLine="704"/>
        <w:jc w:val="center"/>
        <w:rPr>
          <w:rFonts w:eastAsia="SimSun" w:cs="Calibri"/>
          <w:b/>
          <w:bCs/>
          <w:color w:val="000000"/>
          <w:sz w:val="22"/>
          <w:szCs w:val="22"/>
          <w:lang w:eastAsia="en-US"/>
        </w:rPr>
      </w:pPr>
    </w:p>
    <w:p w:rsidR="00A56BCC" w:rsidRDefault="00A56BCC" w:rsidP="00DC6071">
      <w:pPr>
        <w:suppressAutoHyphens/>
        <w:ind w:left="5" w:firstLine="704"/>
        <w:jc w:val="center"/>
        <w:rPr>
          <w:rFonts w:eastAsia="SimSun" w:cs="Calibri"/>
          <w:b/>
          <w:bCs/>
          <w:color w:val="000000"/>
          <w:sz w:val="22"/>
          <w:szCs w:val="22"/>
          <w:lang w:eastAsia="en-US"/>
        </w:rPr>
      </w:pPr>
    </w:p>
    <w:p w:rsidR="00FE4745" w:rsidRPr="007B07A4" w:rsidRDefault="007B07A4" w:rsidP="00DC6071">
      <w:pPr>
        <w:suppressAutoHyphens/>
        <w:ind w:left="5" w:firstLine="704"/>
        <w:jc w:val="center"/>
        <w:rPr>
          <w:rFonts w:eastAsia="SimSun" w:cs="Calibri"/>
          <w:b/>
          <w:bCs/>
          <w:color w:val="000000"/>
          <w:sz w:val="22"/>
          <w:szCs w:val="22"/>
          <w:lang w:eastAsia="en-US"/>
        </w:rPr>
      </w:pPr>
      <w:r w:rsidRPr="007B07A4">
        <w:rPr>
          <w:rFonts w:eastAsia="SimSun" w:cs="Calibri"/>
          <w:b/>
          <w:bCs/>
          <w:color w:val="000000"/>
          <w:sz w:val="22"/>
          <w:szCs w:val="22"/>
          <w:lang w:eastAsia="en-US"/>
        </w:rPr>
        <w:lastRenderedPageBreak/>
        <w:t>16. ЗАКЛЮЧИТЕЛЬНЫЕ ПОЛОЖЕНИЯ</w:t>
      </w:r>
    </w:p>
    <w:p w:rsidR="00FE4745" w:rsidRPr="007B07A4"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t xml:space="preserve">16.1.Любая договоренность между Сторонами, влекущая за собой новые условия, </w:t>
      </w:r>
      <w:r w:rsidRPr="007B07A4">
        <w:rPr>
          <w:rFonts w:eastAsia="SimSun" w:cs="Calibri"/>
          <w:color w:val="000000"/>
          <w:sz w:val="22"/>
          <w:szCs w:val="22"/>
          <w:lang w:eastAsia="en-US"/>
        </w:rPr>
        <w:br/>
        <w:t>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FE4745" w:rsidRPr="007B07A4"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t>16.2.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rsidR="00FE4745" w:rsidRPr="007B07A4"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t>16.3. Любые уведомления, претензии, предписания по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фактическому адресу, указанному в разделе 18 настоящего Договора.</w:t>
      </w:r>
    </w:p>
    <w:p w:rsidR="00FE4745" w:rsidRPr="007B07A4"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t>16.4. При выполнении Договора во всем, что не предусмотрено его условиями, Стороны руководствуются законодательством Российской Федерации.</w:t>
      </w:r>
    </w:p>
    <w:p w:rsidR="00FE4745" w:rsidRPr="007B07A4"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t>16.5. Все указанные в Договоре приложения являются его неотъемлемой частью.</w:t>
      </w:r>
    </w:p>
    <w:p w:rsidR="00FE4745" w:rsidRPr="007B07A4"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t xml:space="preserve">16.6. Настоящий Договор составлен в четырех экземплярах, по одному экземпляру </w:t>
      </w:r>
      <w:proofErr w:type="gramStart"/>
      <w:r w:rsidRPr="007B07A4">
        <w:rPr>
          <w:rFonts w:eastAsia="SimSun" w:cs="Calibri"/>
          <w:color w:val="000000"/>
          <w:sz w:val="22"/>
          <w:szCs w:val="22"/>
          <w:lang w:eastAsia="en-US"/>
        </w:rPr>
        <w:t>для</w:t>
      </w:r>
      <w:proofErr w:type="gramEnd"/>
      <w:r w:rsidRPr="007B07A4">
        <w:rPr>
          <w:rFonts w:eastAsia="SimSun" w:cs="Calibri"/>
          <w:color w:val="000000"/>
          <w:sz w:val="22"/>
          <w:szCs w:val="22"/>
          <w:lang w:eastAsia="en-US"/>
        </w:rPr>
        <w:t xml:space="preserve"> </w:t>
      </w:r>
    </w:p>
    <w:p w:rsidR="00FE4745"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t>каждой   из Сторон.</w:t>
      </w:r>
    </w:p>
    <w:p w:rsidR="007B07A4" w:rsidRPr="007B07A4" w:rsidRDefault="007B07A4" w:rsidP="00DC6071">
      <w:pPr>
        <w:suppressAutoHyphens/>
        <w:ind w:left="5" w:firstLine="704"/>
        <w:jc w:val="both"/>
        <w:rPr>
          <w:rFonts w:eastAsia="SimSun" w:cs="Calibri"/>
          <w:color w:val="000000"/>
          <w:sz w:val="22"/>
          <w:szCs w:val="22"/>
          <w:lang w:eastAsia="en-US"/>
        </w:rPr>
      </w:pPr>
    </w:p>
    <w:p w:rsidR="00FE4745" w:rsidRPr="00FE4745" w:rsidRDefault="00FE4745" w:rsidP="00DC6071">
      <w:pPr>
        <w:suppressAutoHyphens/>
        <w:ind w:left="5" w:firstLine="704"/>
        <w:jc w:val="center"/>
        <w:rPr>
          <w:rFonts w:eastAsia="SimSun" w:cs="Calibri"/>
          <w:b/>
          <w:color w:val="000000"/>
          <w:lang w:eastAsia="en-US"/>
        </w:rPr>
      </w:pPr>
      <w:r w:rsidRPr="00FE4745">
        <w:rPr>
          <w:rFonts w:eastAsia="SimSun" w:cs="Calibri"/>
          <w:b/>
          <w:color w:val="000000"/>
          <w:lang w:eastAsia="en-US"/>
        </w:rPr>
        <w:t>17. ПРИЛОЖЕНИЯ К ДОГОВОРУ</w:t>
      </w:r>
    </w:p>
    <w:p w:rsidR="00FE4745" w:rsidRPr="00FE4745" w:rsidRDefault="00FE4745" w:rsidP="00DC6071">
      <w:pPr>
        <w:suppressAutoHyphens/>
        <w:ind w:left="5" w:firstLine="704"/>
        <w:jc w:val="both"/>
        <w:rPr>
          <w:rFonts w:eastAsia="SimSun" w:cs="Calibri"/>
          <w:b/>
          <w:bCs/>
          <w:color w:val="000000"/>
          <w:sz w:val="8"/>
          <w:lang w:eastAsia="en-US"/>
        </w:rPr>
      </w:pP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1 – Смета (сметная документация);</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2 – График производства Работ;</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3 – Техническое задание;</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4 – Акт приема-передачи Объекта для капитального ремонта</w:t>
      </w:r>
      <w:r w:rsidR="007B07A4">
        <w:rPr>
          <w:rFonts w:eastAsia="SimSun" w:cs="Calibri"/>
          <w:lang w:eastAsia="en-US"/>
        </w:rPr>
        <w:t>;</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5 – Ведомость потребности в материалах</w:t>
      </w:r>
      <w:r w:rsidR="007B07A4">
        <w:rPr>
          <w:rFonts w:eastAsia="SimSun" w:cs="Calibri"/>
          <w:lang w:eastAsia="en-US"/>
        </w:rPr>
        <w:t>;</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6 – Акт обнаружения недостатков (дефектов)</w:t>
      </w:r>
      <w:r w:rsidR="007B07A4">
        <w:rPr>
          <w:rFonts w:eastAsia="SimSun" w:cs="Calibri"/>
          <w:lang w:eastAsia="en-US"/>
        </w:rPr>
        <w:t>;</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7 – Акт простоя</w:t>
      </w:r>
      <w:r w:rsidR="007B07A4">
        <w:rPr>
          <w:rFonts w:eastAsia="SimSun" w:cs="Calibri"/>
          <w:lang w:eastAsia="en-US"/>
        </w:rPr>
        <w:t>;</w:t>
      </w:r>
      <w:r w:rsidRPr="00FE4745">
        <w:rPr>
          <w:rFonts w:eastAsia="SimSun" w:cs="Calibri"/>
          <w:lang w:eastAsia="en-US"/>
        </w:rPr>
        <w:t xml:space="preserve"> </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8 – Рекламационный акт по устранению недостатков (дефектов) выявленных в период гарантийного срока после проведения капитального ремонта многоквартирного дома</w:t>
      </w:r>
      <w:r w:rsidR="007B07A4">
        <w:rPr>
          <w:rFonts w:eastAsia="SimSun" w:cs="Calibri"/>
          <w:lang w:eastAsia="en-US"/>
        </w:rPr>
        <w:t>;</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9 – Акт приемки выполненных работ</w:t>
      </w:r>
      <w:r w:rsidR="007B07A4">
        <w:rPr>
          <w:rFonts w:eastAsia="SimSun" w:cs="Calibri"/>
          <w:lang w:eastAsia="en-US"/>
        </w:rPr>
        <w:t>;</w:t>
      </w:r>
    </w:p>
    <w:p w:rsidR="00FE4745" w:rsidRPr="00FE4745" w:rsidRDefault="00FE4745" w:rsidP="00DC6071">
      <w:pPr>
        <w:tabs>
          <w:tab w:val="left" w:pos="5940"/>
        </w:tabs>
        <w:suppressAutoHyphens/>
        <w:spacing w:after="200" w:line="276" w:lineRule="auto"/>
        <w:ind w:left="5" w:firstLine="704"/>
        <w:rPr>
          <w:rFonts w:eastAsia="SimSun" w:cs="Calibri"/>
          <w:lang w:eastAsia="en-US"/>
        </w:rPr>
      </w:pPr>
      <w:r w:rsidRPr="00FE4745">
        <w:rPr>
          <w:rFonts w:eastAsia="SimSun" w:cs="Calibri"/>
          <w:lang w:eastAsia="en-US"/>
        </w:rPr>
        <w:t xml:space="preserve">Приложение № 10 – </w:t>
      </w:r>
      <w:r w:rsidRPr="00FE4745">
        <w:rPr>
          <w:rFonts w:eastAsia="SimSun" w:cs="Calibri"/>
          <w:color w:val="00000A"/>
          <w:lang w:eastAsia="en-US"/>
        </w:rPr>
        <w:t>Подтверждение на перечисление денежных</w:t>
      </w:r>
      <w:r w:rsidRPr="00FE4745">
        <w:rPr>
          <w:rFonts w:eastAsia="SimSun" w:cs="Calibri"/>
          <w:b/>
          <w:color w:val="00000A"/>
          <w:lang w:eastAsia="en-US"/>
        </w:rPr>
        <w:t xml:space="preserve"> </w:t>
      </w:r>
      <w:r w:rsidRPr="00FE4745">
        <w:rPr>
          <w:rFonts w:eastAsia="SimSun" w:cs="Calibri"/>
          <w:color w:val="00000A"/>
          <w:lang w:eastAsia="en-US"/>
        </w:rPr>
        <w:t>средств</w:t>
      </w:r>
      <w:r w:rsidR="00DC6071">
        <w:rPr>
          <w:rFonts w:eastAsia="SimSun" w:cs="Calibri"/>
          <w:color w:val="00000A"/>
          <w:lang w:eastAsia="en-US"/>
        </w:rPr>
        <w:t>.</w:t>
      </w:r>
    </w:p>
    <w:p w:rsidR="00FE4745" w:rsidRPr="00FE4745" w:rsidRDefault="00FE4745" w:rsidP="00FE4745">
      <w:pPr>
        <w:suppressAutoHyphens/>
        <w:ind w:firstLine="340"/>
        <w:jc w:val="center"/>
        <w:rPr>
          <w:rFonts w:eastAsia="SimSun" w:cs="Calibri"/>
          <w:b/>
          <w:color w:val="000000"/>
          <w:lang w:eastAsia="en-US"/>
        </w:rPr>
      </w:pPr>
      <w:r w:rsidRPr="00FE4745">
        <w:rPr>
          <w:rFonts w:eastAsia="SimSun" w:cs="Calibri"/>
          <w:b/>
          <w:color w:val="000000"/>
          <w:lang w:eastAsia="en-US"/>
        </w:rPr>
        <w:t>18. РЕКВИЗИТЫ И ПОДПИСИ СТОРОН</w:t>
      </w:r>
    </w:p>
    <w:p w:rsidR="007B07A4" w:rsidRDefault="007B07A4" w:rsidP="007B07A4">
      <w:pPr>
        <w:widowControl w:val="0"/>
        <w:autoSpaceDE w:val="0"/>
        <w:autoSpaceDN w:val="0"/>
        <w:ind w:firstLine="567"/>
        <w:jc w:val="both"/>
        <w:outlineLvl w:val="1"/>
        <w:rPr>
          <w:b/>
          <w:color w:val="000000"/>
          <w:sz w:val="22"/>
          <w:szCs w:val="22"/>
          <w:u w:val="single"/>
        </w:rPr>
      </w:pPr>
    </w:p>
    <w:p w:rsidR="007B07A4" w:rsidRPr="006964EB" w:rsidRDefault="007B07A4" w:rsidP="007B07A4">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7B07A4" w:rsidRPr="006964EB" w:rsidRDefault="007B07A4" w:rsidP="007B07A4">
      <w:pPr>
        <w:widowControl w:val="0"/>
        <w:autoSpaceDE w:val="0"/>
        <w:autoSpaceDN w:val="0"/>
        <w:ind w:firstLine="567"/>
        <w:jc w:val="both"/>
        <w:outlineLvl w:val="1"/>
        <w:rPr>
          <w:b/>
          <w:color w:val="000000"/>
          <w:sz w:val="22"/>
          <w:szCs w:val="22"/>
        </w:rPr>
      </w:pPr>
      <w:r w:rsidRPr="006964EB">
        <w:rPr>
          <w:b/>
          <w:sz w:val="22"/>
          <w:szCs w:val="22"/>
        </w:rPr>
        <w:t xml:space="preserve">                                                                               </w:t>
      </w:r>
    </w:p>
    <w:p w:rsidR="007B07A4" w:rsidRPr="006964EB" w:rsidRDefault="007B07A4" w:rsidP="007B07A4">
      <w:pPr>
        <w:ind w:firstLine="567"/>
        <w:rPr>
          <w:b/>
          <w:sz w:val="22"/>
          <w:szCs w:val="22"/>
        </w:rPr>
      </w:pPr>
      <w:r w:rsidRPr="006964EB">
        <w:rPr>
          <w:b/>
          <w:sz w:val="22"/>
          <w:szCs w:val="22"/>
        </w:rPr>
        <w:t xml:space="preserve">Администрация  </w:t>
      </w:r>
      <w:r w:rsidR="008232D6">
        <w:rPr>
          <w:b/>
          <w:sz w:val="22"/>
          <w:szCs w:val="22"/>
        </w:rPr>
        <w:t>рабочего поселка Мошково Мошковского района</w:t>
      </w:r>
      <w:r w:rsidRPr="006964EB">
        <w:rPr>
          <w:b/>
          <w:sz w:val="22"/>
          <w:szCs w:val="22"/>
        </w:rPr>
        <w:t xml:space="preserve"> Новосибирской области</w:t>
      </w:r>
    </w:p>
    <w:p w:rsidR="008232D6" w:rsidRPr="008232D6" w:rsidRDefault="008232D6" w:rsidP="008232D6">
      <w:pPr>
        <w:rPr>
          <w:sz w:val="20"/>
          <w:szCs w:val="20"/>
        </w:rPr>
      </w:pPr>
      <w:r>
        <w:rPr>
          <w:sz w:val="20"/>
          <w:szCs w:val="20"/>
        </w:rPr>
        <w:t>юридический адрес:</w:t>
      </w:r>
      <w:r w:rsidRPr="008232D6">
        <w:rPr>
          <w:sz w:val="20"/>
          <w:szCs w:val="20"/>
        </w:rPr>
        <w:t xml:space="preserve">633131, Новосибирская область, Мошковский район, </w:t>
      </w:r>
      <w:proofErr w:type="spellStart"/>
      <w:r w:rsidRPr="008232D6">
        <w:rPr>
          <w:sz w:val="20"/>
          <w:szCs w:val="20"/>
        </w:rPr>
        <w:t>р.п</w:t>
      </w:r>
      <w:proofErr w:type="spellEnd"/>
      <w:r w:rsidRPr="008232D6">
        <w:rPr>
          <w:sz w:val="20"/>
          <w:szCs w:val="20"/>
        </w:rPr>
        <w:t xml:space="preserve">. Мошково, ул. </w:t>
      </w:r>
      <w:proofErr w:type="gramStart"/>
      <w:r w:rsidRPr="008232D6">
        <w:rPr>
          <w:sz w:val="20"/>
          <w:szCs w:val="20"/>
        </w:rPr>
        <w:t>Советская</w:t>
      </w:r>
      <w:proofErr w:type="gramEnd"/>
      <w:r w:rsidRPr="008232D6">
        <w:rPr>
          <w:sz w:val="20"/>
          <w:szCs w:val="20"/>
        </w:rPr>
        <w:t xml:space="preserve"> , 9 </w:t>
      </w:r>
    </w:p>
    <w:p w:rsidR="008232D6" w:rsidRDefault="008232D6" w:rsidP="008232D6">
      <w:pPr>
        <w:rPr>
          <w:sz w:val="20"/>
          <w:szCs w:val="20"/>
          <w:u w:val="single"/>
        </w:rPr>
      </w:pPr>
      <w:r w:rsidRPr="008232D6">
        <w:rPr>
          <w:sz w:val="20"/>
          <w:szCs w:val="20"/>
        </w:rPr>
        <w:t>тел./факс: 8 (383-48) 21-188</w:t>
      </w:r>
      <w:r>
        <w:rPr>
          <w:sz w:val="20"/>
          <w:szCs w:val="20"/>
        </w:rPr>
        <w:t xml:space="preserve"> </w:t>
      </w:r>
      <w:r w:rsidRPr="008232D6">
        <w:rPr>
          <w:sz w:val="20"/>
          <w:szCs w:val="20"/>
        </w:rPr>
        <w:t xml:space="preserve">эл. почта: </w:t>
      </w:r>
      <w:hyperlink r:id="rId20" w:history="1">
        <w:r w:rsidRPr="008232D6">
          <w:rPr>
            <w:sz w:val="20"/>
            <w:szCs w:val="20"/>
            <w:u w:val="single"/>
          </w:rPr>
          <w:t>possovet_moshkovo@mail.ru</w:t>
        </w:r>
      </w:hyperlink>
      <w:r>
        <w:rPr>
          <w:sz w:val="20"/>
          <w:szCs w:val="20"/>
          <w:u w:val="single"/>
        </w:rPr>
        <w:t xml:space="preserve"> </w:t>
      </w:r>
    </w:p>
    <w:p w:rsidR="008232D6" w:rsidRPr="008232D6" w:rsidRDefault="008232D6" w:rsidP="008232D6">
      <w:pPr>
        <w:rPr>
          <w:sz w:val="20"/>
          <w:szCs w:val="20"/>
        </w:rPr>
      </w:pPr>
      <w:r w:rsidRPr="008232D6">
        <w:rPr>
          <w:sz w:val="20"/>
          <w:szCs w:val="20"/>
        </w:rPr>
        <w:t>ИНН 5432100379, КПП 543201001</w:t>
      </w:r>
      <w:r>
        <w:rPr>
          <w:sz w:val="20"/>
          <w:szCs w:val="20"/>
        </w:rPr>
        <w:t xml:space="preserve">, </w:t>
      </w:r>
      <w:r w:rsidRPr="008232D6">
        <w:rPr>
          <w:sz w:val="20"/>
          <w:szCs w:val="20"/>
        </w:rPr>
        <w:t xml:space="preserve">ОГРН </w:t>
      </w:r>
      <w:r w:rsidRPr="008232D6">
        <w:rPr>
          <w:sz w:val="20"/>
          <w:szCs w:val="20"/>
          <w:shd w:val="clear" w:color="auto" w:fill="FFFFFF"/>
        </w:rPr>
        <w:t>1025405229728</w:t>
      </w:r>
      <w:r>
        <w:rPr>
          <w:sz w:val="20"/>
          <w:szCs w:val="20"/>
          <w:shd w:val="clear" w:color="auto" w:fill="FFFFFF"/>
        </w:rPr>
        <w:t xml:space="preserve">, </w:t>
      </w:r>
      <w:r w:rsidRPr="008232D6">
        <w:rPr>
          <w:sz w:val="20"/>
          <w:szCs w:val="20"/>
        </w:rPr>
        <w:t>ОКТМО 50638151</w:t>
      </w:r>
      <w:r>
        <w:rPr>
          <w:sz w:val="20"/>
          <w:szCs w:val="20"/>
        </w:rPr>
        <w:t xml:space="preserve">, </w:t>
      </w:r>
      <w:r w:rsidRPr="008232D6">
        <w:rPr>
          <w:sz w:val="20"/>
          <w:szCs w:val="20"/>
        </w:rPr>
        <w:t>л/счет 02513033250</w:t>
      </w:r>
    </w:p>
    <w:p w:rsidR="008232D6" w:rsidRPr="008232D6" w:rsidRDefault="008232D6" w:rsidP="008232D6">
      <w:pPr>
        <w:rPr>
          <w:sz w:val="20"/>
          <w:szCs w:val="20"/>
        </w:rPr>
      </w:pPr>
      <w:proofErr w:type="gramStart"/>
      <w:r w:rsidRPr="008232D6">
        <w:rPr>
          <w:sz w:val="20"/>
          <w:szCs w:val="20"/>
        </w:rPr>
        <w:t>р</w:t>
      </w:r>
      <w:proofErr w:type="gramEnd"/>
      <w:r w:rsidRPr="008232D6">
        <w:rPr>
          <w:sz w:val="20"/>
          <w:szCs w:val="20"/>
        </w:rPr>
        <w:t>/с 40204810100000000297</w:t>
      </w:r>
      <w:r>
        <w:rPr>
          <w:sz w:val="20"/>
          <w:szCs w:val="20"/>
        </w:rPr>
        <w:t xml:space="preserve"> , </w:t>
      </w:r>
      <w:r w:rsidRPr="008232D6">
        <w:rPr>
          <w:sz w:val="20"/>
          <w:szCs w:val="20"/>
        </w:rPr>
        <w:t>Сибирское ГУ Банка России г. Новосибирск</w:t>
      </w:r>
      <w:r>
        <w:rPr>
          <w:sz w:val="20"/>
          <w:szCs w:val="20"/>
        </w:rPr>
        <w:t xml:space="preserve">, </w:t>
      </w:r>
      <w:r w:rsidRPr="008232D6">
        <w:rPr>
          <w:sz w:val="20"/>
          <w:szCs w:val="20"/>
        </w:rPr>
        <w:t>БИК 045004001</w:t>
      </w:r>
    </w:p>
    <w:p w:rsidR="007B07A4" w:rsidRPr="00DC6071" w:rsidRDefault="007B07A4" w:rsidP="008232D6">
      <w:pPr>
        <w:jc w:val="both"/>
        <w:rPr>
          <w:sz w:val="20"/>
          <w:szCs w:val="20"/>
        </w:rPr>
      </w:pPr>
    </w:p>
    <w:p w:rsidR="007B07A4" w:rsidRPr="006964EB" w:rsidRDefault="007B07A4" w:rsidP="007B07A4">
      <w:pPr>
        <w:rPr>
          <w:b/>
          <w:sz w:val="22"/>
          <w:szCs w:val="22"/>
        </w:rPr>
      </w:pPr>
    </w:p>
    <w:p w:rsidR="007B07A4" w:rsidRPr="006964EB" w:rsidRDefault="007B07A4" w:rsidP="007B07A4">
      <w:pPr>
        <w:ind w:firstLine="567"/>
        <w:rPr>
          <w:sz w:val="22"/>
          <w:szCs w:val="22"/>
        </w:rPr>
      </w:pPr>
      <w:r w:rsidRPr="006964EB">
        <w:rPr>
          <w:sz w:val="22"/>
          <w:szCs w:val="22"/>
        </w:rPr>
        <w:t xml:space="preserve">Глава </w:t>
      </w:r>
      <w:r w:rsidR="008232D6">
        <w:rPr>
          <w:sz w:val="22"/>
          <w:szCs w:val="22"/>
        </w:rPr>
        <w:t>рабочего поселка Мошково</w:t>
      </w:r>
      <w:r w:rsidRPr="006964EB">
        <w:rPr>
          <w:sz w:val="22"/>
          <w:szCs w:val="22"/>
        </w:rPr>
        <w:t xml:space="preserve">_____________________ </w:t>
      </w:r>
      <w:r w:rsidR="008232D6">
        <w:rPr>
          <w:sz w:val="22"/>
          <w:szCs w:val="22"/>
        </w:rPr>
        <w:t>Н.В. Завалишин</w:t>
      </w:r>
    </w:p>
    <w:p w:rsidR="007B07A4" w:rsidRDefault="007B07A4" w:rsidP="007B07A4">
      <w:pPr>
        <w:widowControl w:val="0"/>
        <w:autoSpaceDE w:val="0"/>
        <w:autoSpaceDN w:val="0"/>
        <w:jc w:val="both"/>
        <w:rPr>
          <w:sz w:val="22"/>
          <w:szCs w:val="22"/>
        </w:rPr>
      </w:pPr>
    </w:p>
    <w:p w:rsidR="007B07A4" w:rsidRPr="006964EB" w:rsidRDefault="007B07A4" w:rsidP="007B07A4">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7B07A4" w:rsidRPr="006964EB" w:rsidRDefault="007B07A4" w:rsidP="007B07A4">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7B07A4" w:rsidRPr="006964EB" w:rsidRDefault="007B07A4" w:rsidP="007B07A4">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7B07A4" w:rsidRPr="006964EB" w:rsidRDefault="007B07A4" w:rsidP="007B07A4">
      <w:pPr>
        <w:pStyle w:val="affb"/>
        <w:spacing w:before="0" w:beforeAutospacing="0" w:after="0" w:afterAutospacing="0"/>
        <w:jc w:val="both"/>
        <w:rPr>
          <w:sz w:val="20"/>
          <w:szCs w:val="20"/>
        </w:rPr>
      </w:pPr>
      <w:proofErr w:type="gramStart"/>
      <w:r w:rsidRPr="006964EB">
        <w:rPr>
          <w:sz w:val="20"/>
          <w:szCs w:val="20"/>
        </w:rPr>
        <w:t>р</w:t>
      </w:r>
      <w:proofErr w:type="gramEnd"/>
      <w:r w:rsidRPr="006964EB">
        <w:rPr>
          <w:sz w:val="20"/>
          <w:szCs w:val="20"/>
        </w:rPr>
        <w:t xml:space="preserve">/с 40603810600290003978 Филиал Банка ГПБ (АО) в г. Новосибирске, БИК 045004783, </w:t>
      </w:r>
    </w:p>
    <w:p w:rsidR="007B07A4" w:rsidRPr="006964EB" w:rsidRDefault="007B07A4" w:rsidP="007B07A4">
      <w:pPr>
        <w:pStyle w:val="affb"/>
        <w:spacing w:before="0" w:beforeAutospacing="0" w:after="0" w:afterAutospacing="0"/>
        <w:jc w:val="both"/>
        <w:rPr>
          <w:sz w:val="20"/>
          <w:szCs w:val="20"/>
        </w:rPr>
      </w:pPr>
      <w:proofErr w:type="gramStart"/>
      <w:r w:rsidRPr="006964EB">
        <w:rPr>
          <w:sz w:val="20"/>
          <w:szCs w:val="20"/>
        </w:rPr>
        <w:t>к</w:t>
      </w:r>
      <w:proofErr w:type="gramEnd"/>
      <w:r w:rsidRPr="006964EB">
        <w:rPr>
          <w:sz w:val="20"/>
          <w:szCs w:val="20"/>
        </w:rPr>
        <w:t>/с 30101810400000000783, ИНН 5406562465, КПП 540501001, ОГРН  1105400000430</w:t>
      </w:r>
    </w:p>
    <w:p w:rsidR="007B07A4" w:rsidRPr="006964EB" w:rsidRDefault="007B07A4" w:rsidP="007B07A4">
      <w:pPr>
        <w:spacing w:after="200" w:line="276" w:lineRule="auto"/>
        <w:jc w:val="both"/>
        <w:rPr>
          <w:rFonts w:eastAsiaTheme="minorHAnsi"/>
          <w:sz w:val="22"/>
          <w:szCs w:val="22"/>
          <w:lang w:eastAsia="en-US"/>
        </w:rPr>
      </w:pPr>
    </w:p>
    <w:p w:rsidR="007B07A4" w:rsidRPr="006964EB" w:rsidRDefault="007B07A4" w:rsidP="007B07A4">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7B07A4" w:rsidRPr="006964EB" w:rsidRDefault="007B07A4" w:rsidP="007B07A4">
      <w:pPr>
        <w:widowControl w:val="0"/>
        <w:autoSpaceDE w:val="0"/>
        <w:autoSpaceDN w:val="0"/>
        <w:ind w:firstLine="708"/>
        <w:jc w:val="both"/>
        <w:rPr>
          <w:sz w:val="22"/>
          <w:szCs w:val="22"/>
        </w:rPr>
      </w:pPr>
    </w:p>
    <w:p w:rsidR="007B07A4" w:rsidRPr="006964EB" w:rsidRDefault="007B07A4" w:rsidP="007B07A4">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7B07A4" w:rsidRPr="006964EB" w:rsidRDefault="007B07A4" w:rsidP="007B07A4">
      <w:pPr>
        <w:widowControl w:val="0"/>
        <w:autoSpaceDE w:val="0"/>
        <w:autoSpaceDN w:val="0"/>
        <w:ind w:firstLine="708"/>
        <w:jc w:val="both"/>
        <w:rPr>
          <w:b/>
          <w:color w:val="000000"/>
          <w:sz w:val="22"/>
          <w:szCs w:val="22"/>
        </w:rPr>
      </w:pPr>
    </w:p>
    <w:p w:rsidR="007B07A4" w:rsidRPr="006964EB" w:rsidRDefault="007B07A4" w:rsidP="007B07A4">
      <w:pPr>
        <w:widowControl w:val="0"/>
        <w:autoSpaceDE w:val="0"/>
        <w:autoSpaceDN w:val="0"/>
        <w:ind w:firstLine="708"/>
        <w:jc w:val="both"/>
        <w:rPr>
          <w:b/>
          <w:color w:val="000000"/>
          <w:sz w:val="22"/>
          <w:szCs w:val="22"/>
        </w:rPr>
      </w:pPr>
      <w:r w:rsidRPr="006964EB">
        <w:rPr>
          <w:b/>
          <w:color w:val="000000"/>
          <w:sz w:val="22"/>
          <w:szCs w:val="22"/>
        </w:rPr>
        <w:t>Общество с ограниченной ответственностью «</w:t>
      </w:r>
      <w:proofErr w:type="spellStart"/>
      <w:r w:rsidRPr="006964EB">
        <w:rPr>
          <w:b/>
          <w:color w:val="000000"/>
          <w:sz w:val="22"/>
          <w:szCs w:val="22"/>
        </w:rPr>
        <w:t>СтройКомФортуна</w:t>
      </w:r>
      <w:proofErr w:type="spellEnd"/>
      <w:r w:rsidRPr="006964EB">
        <w:rPr>
          <w:b/>
          <w:color w:val="000000"/>
          <w:sz w:val="22"/>
          <w:szCs w:val="22"/>
        </w:rPr>
        <w:t xml:space="preserve">» </w:t>
      </w:r>
    </w:p>
    <w:p w:rsidR="007B07A4" w:rsidRPr="006964EB" w:rsidRDefault="007B07A4" w:rsidP="007B07A4">
      <w:pPr>
        <w:widowControl w:val="0"/>
        <w:autoSpaceDE w:val="0"/>
        <w:autoSpaceDN w:val="0"/>
        <w:jc w:val="both"/>
        <w:rPr>
          <w:color w:val="000000"/>
          <w:sz w:val="20"/>
          <w:szCs w:val="20"/>
        </w:rPr>
      </w:pPr>
      <w:r w:rsidRPr="006964EB">
        <w:rPr>
          <w:color w:val="000000"/>
          <w:sz w:val="20"/>
          <w:szCs w:val="20"/>
        </w:rPr>
        <w:t xml:space="preserve">юридический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7B07A4" w:rsidRPr="006964EB" w:rsidRDefault="007B07A4" w:rsidP="007B07A4">
      <w:pPr>
        <w:widowControl w:val="0"/>
        <w:autoSpaceDE w:val="0"/>
        <w:autoSpaceDN w:val="0"/>
        <w:jc w:val="both"/>
        <w:rPr>
          <w:color w:val="000000"/>
          <w:sz w:val="20"/>
          <w:szCs w:val="20"/>
        </w:rPr>
      </w:pPr>
      <w:r w:rsidRPr="006964EB">
        <w:rPr>
          <w:color w:val="000000"/>
          <w:sz w:val="20"/>
          <w:szCs w:val="20"/>
        </w:rPr>
        <w:t xml:space="preserve">фактический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7B07A4" w:rsidRDefault="007B07A4" w:rsidP="007B07A4">
      <w:pPr>
        <w:widowControl w:val="0"/>
        <w:autoSpaceDE w:val="0"/>
        <w:autoSpaceDN w:val="0"/>
        <w:jc w:val="both"/>
        <w:rPr>
          <w:color w:val="000000"/>
          <w:sz w:val="20"/>
          <w:szCs w:val="20"/>
        </w:rPr>
      </w:pPr>
      <w:proofErr w:type="gramStart"/>
      <w:r w:rsidRPr="006964EB">
        <w:rPr>
          <w:color w:val="000000"/>
          <w:sz w:val="20"/>
          <w:szCs w:val="20"/>
        </w:rPr>
        <w:lastRenderedPageBreak/>
        <w:t>р</w:t>
      </w:r>
      <w:proofErr w:type="gramEnd"/>
      <w:r w:rsidRPr="006964EB">
        <w:rPr>
          <w:color w:val="000000"/>
          <w:sz w:val="20"/>
          <w:szCs w:val="20"/>
        </w:rPr>
        <w:t xml:space="preserve">/с 40702810201000002998 Банк «ЛЕВОБЕРЕЖНЫЙ» (ОАО) г. Новосибирске, БИК 045004850, </w:t>
      </w:r>
    </w:p>
    <w:p w:rsidR="007B07A4" w:rsidRPr="006964EB" w:rsidRDefault="007B07A4" w:rsidP="007B07A4">
      <w:pPr>
        <w:widowControl w:val="0"/>
        <w:autoSpaceDE w:val="0"/>
        <w:autoSpaceDN w:val="0"/>
        <w:jc w:val="both"/>
        <w:rPr>
          <w:color w:val="000000"/>
          <w:sz w:val="20"/>
          <w:szCs w:val="20"/>
        </w:rPr>
      </w:pPr>
      <w:proofErr w:type="gramStart"/>
      <w:r w:rsidRPr="006964EB">
        <w:rPr>
          <w:color w:val="000000"/>
          <w:sz w:val="20"/>
          <w:szCs w:val="20"/>
        </w:rPr>
        <w:t>к</w:t>
      </w:r>
      <w:proofErr w:type="gramEnd"/>
      <w:r w:rsidRPr="006964EB">
        <w:rPr>
          <w:color w:val="000000"/>
          <w:sz w:val="20"/>
          <w:szCs w:val="20"/>
        </w:rPr>
        <w:t>/с 30101810100000000850, ИНН 5401367693, КПП 540101001</w:t>
      </w:r>
    </w:p>
    <w:p w:rsidR="007B07A4" w:rsidRPr="006964EB" w:rsidRDefault="007B07A4" w:rsidP="007B07A4">
      <w:pPr>
        <w:jc w:val="both"/>
        <w:rPr>
          <w:sz w:val="22"/>
          <w:szCs w:val="22"/>
        </w:rPr>
      </w:pPr>
    </w:p>
    <w:p w:rsidR="007B07A4" w:rsidRPr="006964EB" w:rsidRDefault="007B07A4" w:rsidP="007B07A4">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Директор ________________________</w:t>
      </w:r>
      <w:proofErr w:type="spellStart"/>
      <w:r w:rsidRPr="006964EB">
        <w:rPr>
          <w:rFonts w:eastAsiaTheme="minorHAnsi"/>
          <w:sz w:val="22"/>
          <w:szCs w:val="22"/>
          <w:lang w:eastAsia="en-US"/>
        </w:rPr>
        <w:t>В.А.Гурин</w:t>
      </w:r>
      <w:proofErr w:type="spellEnd"/>
    </w:p>
    <w:p w:rsidR="00FE4745" w:rsidRPr="00FE4745" w:rsidRDefault="00FE4745" w:rsidP="00FE4745">
      <w:pPr>
        <w:tabs>
          <w:tab w:val="left" w:pos="7000"/>
        </w:tabs>
        <w:suppressAutoHyphens/>
        <w:jc w:val="both"/>
        <w:rPr>
          <w:rFonts w:eastAsia="SimSun" w:cs="Calibri"/>
          <w:b/>
          <w:color w:val="000000"/>
          <w:szCs w:val="28"/>
          <w:lang w:eastAsia="en-US"/>
        </w:rPr>
      </w:pPr>
    </w:p>
    <w:p w:rsidR="007B07A4" w:rsidRPr="006964EB" w:rsidRDefault="007B07A4" w:rsidP="007B07A4">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6D2829" w:rsidRPr="006D2829" w:rsidRDefault="006D2829" w:rsidP="006D2829">
      <w:pPr>
        <w:tabs>
          <w:tab w:val="left" w:pos="7000"/>
        </w:tabs>
        <w:suppressAutoHyphens/>
        <w:jc w:val="both"/>
        <w:rPr>
          <w:rFonts w:eastAsia="SimSun" w:cs="Calibri"/>
          <w:b/>
          <w:color w:val="000000"/>
          <w:szCs w:val="28"/>
          <w:lang w:eastAsia="en-US"/>
        </w:rPr>
      </w:pPr>
    </w:p>
    <w:p w:rsidR="00DC6071" w:rsidRDefault="00DC6071" w:rsidP="00DC6071">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Директор ________________________</w:t>
      </w:r>
      <w:r>
        <w:rPr>
          <w:rFonts w:eastAsiaTheme="minorHAnsi"/>
          <w:sz w:val="22"/>
          <w:szCs w:val="22"/>
          <w:lang w:eastAsia="en-US"/>
        </w:rPr>
        <w:t>_/____________________/</w:t>
      </w:r>
    </w:p>
    <w:p w:rsidR="00DC6071" w:rsidRDefault="00DC6071"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p w:rsidR="00C3314F" w:rsidRDefault="00C3314F" w:rsidP="00DC6071">
      <w:pPr>
        <w:spacing w:after="200" w:line="276" w:lineRule="auto"/>
        <w:ind w:firstLine="567"/>
        <w:jc w:val="both"/>
        <w:rPr>
          <w:rFonts w:eastAsiaTheme="minorHAnsi"/>
          <w:sz w:val="22"/>
          <w:szCs w:val="22"/>
          <w:lang w:eastAsia="en-US"/>
        </w:rPr>
      </w:pPr>
    </w:p>
    <w:p w:rsidR="00C3314F" w:rsidRDefault="00C3314F" w:rsidP="00DC6071">
      <w:pPr>
        <w:spacing w:after="200" w:line="276" w:lineRule="auto"/>
        <w:ind w:firstLine="567"/>
        <w:jc w:val="both"/>
        <w:rPr>
          <w:rFonts w:eastAsiaTheme="minorHAnsi"/>
          <w:sz w:val="22"/>
          <w:szCs w:val="22"/>
          <w:lang w:eastAsia="en-US"/>
        </w:rPr>
      </w:pPr>
    </w:p>
    <w:p w:rsidR="00A56BCC" w:rsidRDefault="00A56BCC" w:rsidP="00DC6071">
      <w:pPr>
        <w:spacing w:after="200" w:line="276" w:lineRule="auto"/>
        <w:ind w:firstLine="567"/>
        <w:jc w:val="both"/>
        <w:rPr>
          <w:rFonts w:eastAsiaTheme="minorHAnsi"/>
          <w:sz w:val="22"/>
          <w:szCs w:val="22"/>
          <w:lang w:eastAsia="en-US"/>
        </w:rPr>
      </w:pPr>
    </w:p>
    <w:p w:rsidR="00A56BCC" w:rsidRDefault="00A56BCC" w:rsidP="00DC6071">
      <w:pPr>
        <w:spacing w:after="200" w:line="276" w:lineRule="auto"/>
        <w:ind w:firstLine="567"/>
        <w:jc w:val="both"/>
        <w:rPr>
          <w:rFonts w:eastAsiaTheme="minorHAnsi"/>
          <w:sz w:val="22"/>
          <w:szCs w:val="22"/>
          <w:lang w:eastAsia="en-US"/>
        </w:rPr>
      </w:pPr>
    </w:p>
    <w:p w:rsidR="00A56BCC" w:rsidRDefault="00A56BCC" w:rsidP="00DC6071">
      <w:pPr>
        <w:spacing w:after="200" w:line="276" w:lineRule="auto"/>
        <w:ind w:firstLine="567"/>
        <w:jc w:val="both"/>
        <w:rPr>
          <w:rFonts w:eastAsiaTheme="minorHAnsi"/>
          <w:sz w:val="22"/>
          <w:szCs w:val="22"/>
          <w:lang w:eastAsia="en-US"/>
        </w:rPr>
      </w:pPr>
    </w:p>
    <w:p w:rsidR="00A56BCC" w:rsidRDefault="00A56BCC" w:rsidP="00DC6071">
      <w:pPr>
        <w:spacing w:after="200" w:line="276" w:lineRule="auto"/>
        <w:ind w:firstLine="567"/>
        <w:jc w:val="both"/>
        <w:rPr>
          <w:rFonts w:eastAsiaTheme="minorHAnsi"/>
          <w:sz w:val="22"/>
          <w:szCs w:val="22"/>
          <w:lang w:eastAsia="en-US"/>
        </w:rPr>
      </w:pPr>
    </w:p>
    <w:p w:rsidR="00A56BCC" w:rsidRDefault="00A56BCC" w:rsidP="00DC6071">
      <w:pPr>
        <w:spacing w:after="200" w:line="276" w:lineRule="auto"/>
        <w:ind w:firstLine="567"/>
        <w:jc w:val="both"/>
        <w:rPr>
          <w:rFonts w:eastAsiaTheme="minorHAnsi"/>
          <w:sz w:val="22"/>
          <w:szCs w:val="22"/>
          <w:lang w:eastAsia="en-US"/>
        </w:rPr>
      </w:pPr>
    </w:p>
    <w:p w:rsidR="00A56BCC" w:rsidRDefault="00A56BCC" w:rsidP="00DC6071">
      <w:pPr>
        <w:spacing w:after="200" w:line="276" w:lineRule="auto"/>
        <w:ind w:firstLine="567"/>
        <w:jc w:val="both"/>
        <w:rPr>
          <w:rFonts w:eastAsiaTheme="minorHAnsi"/>
          <w:sz w:val="22"/>
          <w:szCs w:val="22"/>
          <w:lang w:eastAsia="en-US"/>
        </w:rPr>
      </w:pPr>
    </w:p>
    <w:p w:rsidR="00A56BCC" w:rsidRDefault="00A56BCC" w:rsidP="00DC6071">
      <w:pPr>
        <w:spacing w:after="200" w:line="276" w:lineRule="auto"/>
        <w:ind w:firstLine="567"/>
        <w:jc w:val="both"/>
        <w:rPr>
          <w:rFonts w:eastAsiaTheme="minorHAnsi"/>
          <w:sz w:val="22"/>
          <w:szCs w:val="22"/>
          <w:lang w:eastAsia="en-US"/>
        </w:rPr>
      </w:pPr>
    </w:p>
    <w:p w:rsidR="008232D6" w:rsidRDefault="008232D6" w:rsidP="00DC6071">
      <w:pPr>
        <w:spacing w:after="200" w:line="276" w:lineRule="auto"/>
        <w:ind w:firstLine="567"/>
        <w:jc w:val="both"/>
        <w:rPr>
          <w:rFonts w:eastAsiaTheme="minorHAnsi"/>
          <w:sz w:val="22"/>
          <w:szCs w:val="22"/>
          <w:lang w:eastAsia="en-US"/>
        </w:rPr>
      </w:pPr>
    </w:p>
    <w:p w:rsidR="008232D6" w:rsidRPr="006964EB" w:rsidRDefault="008232D6" w:rsidP="00DC6071">
      <w:pPr>
        <w:spacing w:after="200" w:line="276" w:lineRule="auto"/>
        <w:ind w:firstLine="567"/>
        <w:jc w:val="both"/>
        <w:rPr>
          <w:rFonts w:eastAsiaTheme="minorHAnsi"/>
          <w:sz w:val="22"/>
          <w:szCs w:val="22"/>
          <w:lang w:eastAsia="en-US"/>
        </w:rPr>
      </w:pPr>
    </w:p>
    <w:p w:rsidR="006D2829" w:rsidRPr="006D2829" w:rsidRDefault="006D2829" w:rsidP="006D2829">
      <w:pPr>
        <w:tabs>
          <w:tab w:val="left" w:pos="7000"/>
        </w:tabs>
        <w:suppressAutoHyphens/>
        <w:jc w:val="both"/>
        <w:rPr>
          <w:rFonts w:eastAsia="SimSun" w:cs="Calibri"/>
          <w:b/>
          <w:color w:val="000000"/>
          <w:szCs w:val="28"/>
          <w:lang w:eastAsia="en-US"/>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gridCol w:w="4275"/>
      </w:tblGrid>
      <w:tr w:rsidR="006D2829" w:rsidRPr="006D2829" w:rsidTr="00DC6071">
        <w:tc>
          <w:tcPr>
            <w:tcW w:w="5898" w:type="dxa"/>
          </w:tcPr>
          <w:p w:rsidR="006D2829" w:rsidRPr="006D2829" w:rsidRDefault="006D2829" w:rsidP="006D2829">
            <w:pPr>
              <w:tabs>
                <w:tab w:val="left" w:pos="7000"/>
              </w:tabs>
              <w:jc w:val="both"/>
              <w:rPr>
                <w:rFonts w:eastAsia="SimSun" w:cs="Calibri"/>
                <w:b/>
                <w:color w:val="000000"/>
                <w:szCs w:val="28"/>
              </w:rPr>
            </w:pPr>
          </w:p>
        </w:tc>
        <w:tc>
          <w:tcPr>
            <w:tcW w:w="4275" w:type="dxa"/>
          </w:tcPr>
          <w:p w:rsidR="006D2829" w:rsidRPr="006D2829" w:rsidRDefault="006D2829" w:rsidP="006D2829">
            <w:pPr>
              <w:tabs>
                <w:tab w:val="left" w:pos="11624"/>
              </w:tabs>
              <w:rPr>
                <w:rFonts w:eastAsia="SimSun" w:cs="Calibri"/>
                <w:color w:val="000000"/>
                <w:szCs w:val="28"/>
              </w:rPr>
            </w:pPr>
          </w:p>
          <w:p w:rsidR="006D2829" w:rsidRPr="006D2829" w:rsidRDefault="006D2829" w:rsidP="00DC6071">
            <w:pPr>
              <w:tabs>
                <w:tab w:val="left" w:pos="11624"/>
              </w:tabs>
              <w:jc w:val="center"/>
              <w:rPr>
                <w:rFonts w:eastAsia="SimSun" w:cs="Calibri"/>
                <w:color w:val="000000"/>
                <w:szCs w:val="28"/>
              </w:rPr>
            </w:pPr>
            <w:r w:rsidRPr="006D2829">
              <w:rPr>
                <w:rFonts w:eastAsia="SimSun" w:cs="Calibri"/>
                <w:color w:val="000000"/>
                <w:szCs w:val="28"/>
              </w:rPr>
              <w:t>Приложение № 1</w:t>
            </w:r>
          </w:p>
          <w:p w:rsidR="006D2829" w:rsidRPr="006D2829" w:rsidRDefault="006D2829" w:rsidP="00DC6071">
            <w:pPr>
              <w:tabs>
                <w:tab w:val="left" w:pos="11624"/>
              </w:tabs>
              <w:jc w:val="center"/>
              <w:rPr>
                <w:rFonts w:eastAsia="SimSun" w:cs="Calibri"/>
                <w:color w:val="000000"/>
                <w:szCs w:val="28"/>
              </w:rPr>
            </w:pPr>
            <w:r w:rsidRPr="006D2829">
              <w:rPr>
                <w:rFonts w:eastAsia="SimSun" w:cs="Calibri"/>
                <w:color w:val="000000"/>
                <w:szCs w:val="28"/>
              </w:rPr>
              <w:t>к договору</w:t>
            </w:r>
          </w:p>
          <w:p w:rsidR="006D2829" w:rsidRPr="006D2829" w:rsidRDefault="006D2829" w:rsidP="00DC6071">
            <w:pPr>
              <w:tabs>
                <w:tab w:val="left" w:pos="11624"/>
              </w:tabs>
              <w:jc w:val="center"/>
              <w:rPr>
                <w:rFonts w:eastAsia="SimSun" w:cs="Calibri"/>
                <w:color w:val="000000"/>
                <w:szCs w:val="28"/>
              </w:rPr>
            </w:pPr>
            <w:r w:rsidRPr="006D2829">
              <w:rPr>
                <w:rFonts w:eastAsia="SimSun" w:cs="Calibri"/>
                <w:color w:val="000000"/>
                <w:szCs w:val="28"/>
              </w:rPr>
              <w:t>от ____________ № ________</w:t>
            </w:r>
          </w:p>
          <w:p w:rsidR="006D2829" w:rsidRPr="006D2829" w:rsidRDefault="006D2829" w:rsidP="006D2829">
            <w:pPr>
              <w:tabs>
                <w:tab w:val="left" w:pos="7000"/>
              </w:tabs>
              <w:jc w:val="both"/>
              <w:rPr>
                <w:rFonts w:eastAsia="SimSun" w:cs="Calibri"/>
                <w:b/>
                <w:color w:val="000000"/>
                <w:szCs w:val="28"/>
              </w:rPr>
            </w:pPr>
          </w:p>
        </w:tc>
      </w:tr>
    </w:tbl>
    <w:p w:rsidR="006D2829" w:rsidRPr="006D2829" w:rsidRDefault="006D2829" w:rsidP="006D2829">
      <w:pPr>
        <w:tabs>
          <w:tab w:val="left" w:pos="7000"/>
        </w:tabs>
        <w:suppressAutoHyphens/>
        <w:jc w:val="both"/>
        <w:rPr>
          <w:rFonts w:eastAsia="SimSun" w:cs="Calibri"/>
          <w:b/>
          <w:color w:val="000000"/>
          <w:szCs w:val="28"/>
          <w:lang w:eastAsia="en-US"/>
        </w:rPr>
      </w:pPr>
    </w:p>
    <w:p w:rsidR="006D2829" w:rsidRPr="006D2829" w:rsidRDefault="006D2829" w:rsidP="006D2829">
      <w:pPr>
        <w:tabs>
          <w:tab w:val="left" w:pos="7000"/>
        </w:tabs>
        <w:suppressAutoHyphens/>
        <w:jc w:val="both"/>
        <w:rPr>
          <w:rFonts w:eastAsia="SimSun" w:cs="Calibri"/>
          <w:color w:val="000000"/>
          <w:szCs w:val="28"/>
          <w:lang w:eastAsia="en-US"/>
        </w:rPr>
      </w:pPr>
      <w:r w:rsidRPr="006D2829">
        <w:rPr>
          <w:rFonts w:eastAsia="SimSun" w:cs="Calibri"/>
          <w:b/>
          <w:color w:val="000000"/>
          <w:szCs w:val="28"/>
          <w:lang w:eastAsia="en-US"/>
        </w:rPr>
        <w:tab/>
      </w:r>
    </w:p>
    <w:p w:rsidR="006D2829" w:rsidRPr="006D2829" w:rsidRDefault="006D2829" w:rsidP="006D2829">
      <w:pPr>
        <w:tabs>
          <w:tab w:val="left" w:pos="11624"/>
        </w:tabs>
        <w:suppressAutoHyphens/>
        <w:jc w:val="right"/>
        <w:rPr>
          <w:rFonts w:eastAsia="SimSun" w:cs="Calibri"/>
          <w:color w:val="000000"/>
          <w:szCs w:val="28"/>
          <w:lang w:eastAsia="en-US"/>
        </w:rPr>
      </w:pPr>
      <w:r w:rsidRPr="006D2829">
        <w:rPr>
          <w:rFonts w:eastAsia="SimSun" w:cs="Calibri"/>
          <w:color w:val="000000"/>
          <w:szCs w:val="28"/>
          <w:lang w:eastAsia="en-US"/>
        </w:rPr>
        <w:t xml:space="preserve"> </w:t>
      </w:r>
    </w:p>
    <w:p w:rsidR="006D2829" w:rsidRPr="006D2829" w:rsidRDefault="006D2829" w:rsidP="006D2829">
      <w:pPr>
        <w:tabs>
          <w:tab w:val="left" w:pos="11624"/>
        </w:tabs>
        <w:suppressAutoHyphens/>
        <w:jc w:val="center"/>
        <w:rPr>
          <w:rFonts w:eastAsia="SimSun" w:cs="Calibri"/>
          <w:b/>
          <w:color w:val="000000"/>
          <w:szCs w:val="28"/>
          <w:lang w:eastAsia="en-US"/>
        </w:rPr>
      </w:pPr>
      <w:r w:rsidRPr="006D2829">
        <w:rPr>
          <w:rFonts w:eastAsia="SimSun" w:cs="Calibri"/>
          <w:b/>
          <w:color w:val="000000"/>
          <w:szCs w:val="28"/>
          <w:lang w:eastAsia="en-US"/>
        </w:rPr>
        <w:t xml:space="preserve">Смета </w:t>
      </w:r>
    </w:p>
    <w:p w:rsidR="006D2829" w:rsidRPr="006D2829" w:rsidRDefault="006D2829" w:rsidP="006D2829">
      <w:pPr>
        <w:tabs>
          <w:tab w:val="left" w:pos="11624"/>
        </w:tabs>
        <w:suppressAutoHyphens/>
        <w:jc w:val="center"/>
        <w:rPr>
          <w:rFonts w:eastAsia="SimSun" w:cs="Calibri"/>
          <w:b/>
          <w:color w:val="000000"/>
          <w:szCs w:val="28"/>
          <w:lang w:eastAsia="en-US"/>
        </w:rPr>
      </w:pPr>
      <w:r w:rsidRPr="006D2829">
        <w:rPr>
          <w:rFonts w:eastAsia="SimSun" w:cs="Calibri"/>
          <w:b/>
          <w:color w:val="000000"/>
          <w:szCs w:val="28"/>
          <w:lang w:eastAsia="en-US"/>
        </w:rPr>
        <w:t>(сметная документация)</w:t>
      </w:r>
    </w:p>
    <w:p w:rsidR="006D2829" w:rsidRPr="006D2829" w:rsidRDefault="006D2829" w:rsidP="006D2829">
      <w:pPr>
        <w:tabs>
          <w:tab w:val="left" w:pos="11624"/>
        </w:tabs>
        <w:suppressAutoHyphens/>
        <w:ind w:firstLine="6860"/>
        <w:rPr>
          <w:rFonts w:eastAsia="SimSun" w:cs="Calibri"/>
          <w:b/>
          <w:color w:val="000000"/>
          <w:szCs w:val="28"/>
          <w:lang w:eastAsia="en-US"/>
        </w:rPr>
      </w:pPr>
    </w:p>
    <w:p w:rsidR="006D2829" w:rsidRDefault="006D2829" w:rsidP="006D2829">
      <w:pPr>
        <w:widowControl w:val="0"/>
        <w:autoSpaceDE w:val="0"/>
        <w:autoSpaceDN w:val="0"/>
        <w:ind w:firstLine="567"/>
        <w:jc w:val="both"/>
        <w:outlineLvl w:val="1"/>
        <w:rPr>
          <w:b/>
          <w:color w:val="000000"/>
          <w:sz w:val="22"/>
          <w:szCs w:val="22"/>
          <w:u w:val="single"/>
        </w:rPr>
      </w:pPr>
    </w:p>
    <w:p w:rsidR="006D2829" w:rsidRDefault="006D2829" w:rsidP="006D2829">
      <w:pPr>
        <w:widowControl w:val="0"/>
        <w:autoSpaceDE w:val="0"/>
        <w:autoSpaceDN w:val="0"/>
        <w:ind w:firstLine="567"/>
        <w:jc w:val="both"/>
        <w:outlineLvl w:val="1"/>
        <w:rPr>
          <w:b/>
          <w:color w:val="000000"/>
          <w:sz w:val="22"/>
          <w:szCs w:val="22"/>
          <w:u w:val="single"/>
        </w:rPr>
      </w:pPr>
    </w:p>
    <w:p w:rsidR="006D2829" w:rsidRDefault="006D2829" w:rsidP="006D2829">
      <w:pPr>
        <w:widowControl w:val="0"/>
        <w:autoSpaceDE w:val="0"/>
        <w:autoSpaceDN w:val="0"/>
        <w:ind w:firstLine="567"/>
        <w:jc w:val="both"/>
        <w:outlineLvl w:val="1"/>
        <w:rPr>
          <w:b/>
          <w:color w:val="000000"/>
          <w:sz w:val="22"/>
          <w:szCs w:val="22"/>
          <w:u w:val="single"/>
        </w:rPr>
      </w:pPr>
    </w:p>
    <w:p w:rsidR="008232D6" w:rsidRPr="006964EB" w:rsidRDefault="008232D6" w:rsidP="008232D6">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8232D6" w:rsidRPr="006964EB" w:rsidRDefault="008232D6" w:rsidP="008232D6">
      <w:pPr>
        <w:widowControl w:val="0"/>
        <w:autoSpaceDE w:val="0"/>
        <w:autoSpaceDN w:val="0"/>
        <w:ind w:firstLine="567"/>
        <w:jc w:val="both"/>
        <w:outlineLvl w:val="1"/>
        <w:rPr>
          <w:b/>
          <w:color w:val="000000"/>
          <w:sz w:val="22"/>
          <w:szCs w:val="22"/>
        </w:rPr>
      </w:pPr>
      <w:r w:rsidRPr="006964EB">
        <w:rPr>
          <w:b/>
          <w:sz w:val="22"/>
          <w:szCs w:val="22"/>
        </w:rPr>
        <w:t xml:space="preserve">                                                                               </w:t>
      </w:r>
    </w:p>
    <w:p w:rsidR="008232D6" w:rsidRPr="006964EB" w:rsidRDefault="008232D6" w:rsidP="008232D6">
      <w:pPr>
        <w:ind w:firstLine="567"/>
        <w:rPr>
          <w:b/>
          <w:sz w:val="22"/>
          <w:szCs w:val="22"/>
        </w:rPr>
      </w:pPr>
      <w:r w:rsidRPr="006964EB">
        <w:rPr>
          <w:b/>
          <w:sz w:val="22"/>
          <w:szCs w:val="22"/>
        </w:rPr>
        <w:t xml:space="preserve">Администрация  </w:t>
      </w:r>
      <w:r>
        <w:rPr>
          <w:b/>
          <w:sz w:val="22"/>
          <w:szCs w:val="22"/>
        </w:rPr>
        <w:t>рабочего поселка Мошково Мошковского района</w:t>
      </w:r>
      <w:r w:rsidRPr="006964EB">
        <w:rPr>
          <w:b/>
          <w:sz w:val="22"/>
          <w:szCs w:val="22"/>
        </w:rPr>
        <w:t xml:space="preserve"> Новосибирской области</w:t>
      </w:r>
    </w:p>
    <w:p w:rsidR="008232D6" w:rsidRPr="008232D6" w:rsidRDefault="008232D6" w:rsidP="008232D6">
      <w:pPr>
        <w:rPr>
          <w:sz w:val="20"/>
          <w:szCs w:val="20"/>
        </w:rPr>
      </w:pPr>
      <w:r>
        <w:rPr>
          <w:sz w:val="20"/>
          <w:szCs w:val="20"/>
        </w:rPr>
        <w:t>юридический адрес:</w:t>
      </w:r>
      <w:r w:rsidRPr="008232D6">
        <w:rPr>
          <w:sz w:val="20"/>
          <w:szCs w:val="20"/>
        </w:rPr>
        <w:t xml:space="preserve">633131, Новосибирская область, Мошковский район, </w:t>
      </w:r>
      <w:proofErr w:type="spellStart"/>
      <w:r w:rsidRPr="008232D6">
        <w:rPr>
          <w:sz w:val="20"/>
          <w:szCs w:val="20"/>
        </w:rPr>
        <w:t>р.п</w:t>
      </w:r>
      <w:proofErr w:type="spellEnd"/>
      <w:r w:rsidRPr="008232D6">
        <w:rPr>
          <w:sz w:val="20"/>
          <w:szCs w:val="20"/>
        </w:rPr>
        <w:t xml:space="preserve">. Мошково, ул. </w:t>
      </w:r>
      <w:proofErr w:type="gramStart"/>
      <w:r w:rsidRPr="008232D6">
        <w:rPr>
          <w:sz w:val="20"/>
          <w:szCs w:val="20"/>
        </w:rPr>
        <w:t>Советская</w:t>
      </w:r>
      <w:proofErr w:type="gramEnd"/>
      <w:r w:rsidRPr="008232D6">
        <w:rPr>
          <w:sz w:val="20"/>
          <w:szCs w:val="20"/>
        </w:rPr>
        <w:t xml:space="preserve"> , 9 </w:t>
      </w:r>
    </w:p>
    <w:p w:rsidR="008232D6" w:rsidRDefault="008232D6" w:rsidP="008232D6">
      <w:pPr>
        <w:rPr>
          <w:sz w:val="20"/>
          <w:szCs w:val="20"/>
          <w:u w:val="single"/>
        </w:rPr>
      </w:pPr>
      <w:r w:rsidRPr="008232D6">
        <w:rPr>
          <w:sz w:val="20"/>
          <w:szCs w:val="20"/>
        </w:rPr>
        <w:t>тел./факс: 8 (383-48) 21-188</w:t>
      </w:r>
      <w:r>
        <w:rPr>
          <w:sz w:val="20"/>
          <w:szCs w:val="20"/>
        </w:rPr>
        <w:t xml:space="preserve"> </w:t>
      </w:r>
      <w:r w:rsidRPr="008232D6">
        <w:rPr>
          <w:sz w:val="20"/>
          <w:szCs w:val="20"/>
        </w:rPr>
        <w:t xml:space="preserve">эл. почта: </w:t>
      </w:r>
      <w:hyperlink r:id="rId21" w:history="1">
        <w:r w:rsidRPr="008232D6">
          <w:rPr>
            <w:sz w:val="20"/>
            <w:szCs w:val="20"/>
            <w:u w:val="single"/>
          </w:rPr>
          <w:t>possovet_moshkovo@mail.ru</w:t>
        </w:r>
      </w:hyperlink>
      <w:r>
        <w:rPr>
          <w:sz w:val="20"/>
          <w:szCs w:val="20"/>
          <w:u w:val="single"/>
        </w:rPr>
        <w:t xml:space="preserve"> </w:t>
      </w:r>
    </w:p>
    <w:p w:rsidR="008232D6" w:rsidRPr="008232D6" w:rsidRDefault="008232D6" w:rsidP="008232D6">
      <w:pPr>
        <w:rPr>
          <w:sz w:val="20"/>
          <w:szCs w:val="20"/>
        </w:rPr>
      </w:pPr>
      <w:r w:rsidRPr="008232D6">
        <w:rPr>
          <w:sz w:val="20"/>
          <w:szCs w:val="20"/>
        </w:rPr>
        <w:t>ИНН 5432100379, КПП 543201001</w:t>
      </w:r>
      <w:r>
        <w:rPr>
          <w:sz w:val="20"/>
          <w:szCs w:val="20"/>
        </w:rPr>
        <w:t xml:space="preserve">, </w:t>
      </w:r>
      <w:r w:rsidRPr="008232D6">
        <w:rPr>
          <w:sz w:val="20"/>
          <w:szCs w:val="20"/>
        </w:rPr>
        <w:t xml:space="preserve">ОГРН </w:t>
      </w:r>
      <w:r w:rsidRPr="008232D6">
        <w:rPr>
          <w:sz w:val="20"/>
          <w:szCs w:val="20"/>
          <w:shd w:val="clear" w:color="auto" w:fill="FFFFFF"/>
        </w:rPr>
        <w:t>1025405229728</w:t>
      </w:r>
      <w:r>
        <w:rPr>
          <w:sz w:val="20"/>
          <w:szCs w:val="20"/>
          <w:shd w:val="clear" w:color="auto" w:fill="FFFFFF"/>
        </w:rPr>
        <w:t xml:space="preserve">, </w:t>
      </w:r>
      <w:r w:rsidRPr="008232D6">
        <w:rPr>
          <w:sz w:val="20"/>
          <w:szCs w:val="20"/>
        </w:rPr>
        <w:t>ОКТМО 50638151</w:t>
      </w:r>
      <w:r>
        <w:rPr>
          <w:sz w:val="20"/>
          <w:szCs w:val="20"/>
        </w:rPr>
        <w:t xml:space="preserve">, </w:t>
      </w:r>
      <w:r w:rsidRPr="008232D6">
        <w:rPr>
          <w:sz w:val="20"/>
          <w:szCs w:val="20"/>
        </w:rPr>
        <w:t>л/счет 02513033250</w:t>
      </w:r>
    </w:p>
    <w:p w:rsidR="008232D6" w:rsidRPr="008232D6" w:rsidRDefault="008232D6" w:rsidP="008232D6">
      <w:pPr>
        <w:rPr>
          <w:sz w:val="20"/>
          <w:szCs w:val="20"/>
        </w:rPr>
      </w:pPr>
      <w:proofErr w:type="gramStart"/>
      <w:r w:rsidRPr="008232D6">
        <w:rPr>
          <w:sz w:val="20"/>
          <w:szCs w:val="20"/>
        </w:rPr>
        <w:t>р</w:t>
      </w:r>
      <w:proofErr w:type="gramEnd"/>
      <w:r w:rsidRPr="008232D6">
        <w:rPr>
          <w:sz w:val="20"/>
          <w:szCs w:val="20"/>
        </w:rPr>
        <w:t>/с 40204810100000000297</w:t>
      </w:r>
      <w:r>
        <w:rPr>
          <w:sz w:val="20"/>
          <w:szCs w:val="20"/>
        </w:rPr>
        <w:t xml:space="preserve"> , </w:t>
      </w:r>
      <w:r w:rsidRPr="008232D6">
        <w:rPr>
          <w:sz w:val="20"/>
          <w:szCs w:val="20"/>
        </w:rPr>
        <w:t>Сибирское ГУ Банка России г. Новосибирск</w:t>
      </w:r>
      <w:r>
        <w:rPr>
          <w:sz w:val="20"/>
          <w:szCs w:val="20"/>
        </w:rPr>
        <w:t xml:space="preserve">, </w:t>
      </w:r>
      <w:r w:rsidRPr="008232D6">
        <w:rPr>
          <w:sz w:val="20"/>
          <w:szCs w:val="20"/>
        </w:rPr>
        <w:t>БИК 045004001</w:t>
      </w:r>
    </w:p>
    <w:p w:rsidR="008232D6" w:rsidRPr="00DC6071" w:rsidRDefault="008232D6" w:rsidP="008232D6">
      <w:pPr>
        <w:jc w:val="both"/>
        <w:rPr>
          <w:sz w:val="20"/>
          <w:szCs w:val="20"/>
        </w:rPr>
      </w:pPr>
    </w:p>
    <w:p w:rsidR="008232D6" w:rsidRPr="006964EB" w:rsidRDefault="008232D6" w:rsidP="008232D6">
      <w:pPr>
        <w:rPr>
          <w:b/>
          <w:sz w:val="22"/>
          <w:szCs w:val="22"/>
        </w:rPr>
      </w:pPr>
    </w:p>
    <w:p w:rsidR="008232D6" w:rsidRPr="006964EB" w:rsidRDefault="008232D6" w:rsidP="008232D6">
      <w:pPr>
        <w:ind w:firstLine="567"/>
        <w:rPr>
          <w:sz w:val="22"/>
          <w:szCs w:val="22"/>
        </w:rPr>
      </w:pPr>
      <w:r w:rsidRPr="006964EB">
        <w:rPr>
          <w:sz w:val="22"/>
          <w:szCs w:val="22"/>
        </w:rPr>
        <w:t xml:space="preserve">Глава </w:t>
      </w:r>
      <w:r>
        <w:rPr>
          <w:sz w:val="22"/>
          <w:szCs w:val="22"/>
        </w:rPr>
        <w:t>рабочего поселка Мошково</w:t>
      </w:r>
      <w:r w:rsidRPr="006964EB">
        <w:rPr>
          <w:sz w:val="22"/>
          <w:szCs w:val="22"/>
        </w:rPr>
        <w:t xml:space="preserve">_____________________ </w:t>
      </w:r>
      <w:r>
        <w:rPr>
          <w:sz w:val="22"/>
          <w:szCs w:val="22"/>
        </w:rPr>
        <w:t>Н.В. Завалишин</w:t>
      </w:r>
    </w:p>
    <w:p w:rsidR="008232D6" w:rsidRDefault="008232D6" w:rsidP="008232D6">
      <w:pPr>
        <w:widowControl w:val="0"/>
        <w:autoSpaceDE w:val="0"/>
        <w:autoSpaceDN w:val="0"/>
        <w:jc w:val="both"/>
        <w:rPr>
          <w:sz w:val="22"/>
          <w:szCs w:val="22"/>
        </w:rPr>
      </w:pPr>
    </w:p>
    <w:p w:rsidR="008232D6" w:rsidRPr="006964EB" w:rsidRDefault="008232D6" w:rsidP="008232D6">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8232D6" w:rsidRPr="006964EB" w:rsidRDefault="008232D6" w:rsidP="008232D6">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8232D6" w:rsidRPr="006964EB" w:rsidRDefault="008232D6" w:rsidP="008232D6">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8232D6" w:rsidRPr="006964EB" w:rsidRDefault="008232D6" w:rsidP="008232D6">
      <w:pPr>
        <w:pStyle w:val="affb"/>
        <w:spacing w:before="0" w:beforeAutospacing="0" w:after="0" w:afterAutospacing="0"/>
        <w:jc w:val="both"/>
        <w:rPr>
          <w:sz w:val="20"/>
          <w:szCs w:val="20"/>
        </w:rPr>
      </w:pPr>
      <w:proofErr w:type="gramStart"/>
      <w:r w:rsidRPr="006964EB">
        <w:rPr>
          <w:sz w:val="20"/>
          <w:szCs w:val="20"/>
        </w:rPr>
        <w:t>р</w:t>
      </w:r>
      <w:proofErr w:type="gramEnd"/>
      <w:r w:rsidRPr="006964EB">
        <w:rPr>
          <w:sz w:val="20"/>
          <w:szCs w:val="20"/>
        </w:rPr>
        <w:t xml:space="preserve">/с 40603810600290003978 Филиал Банка ГПБ (АО) в г. Новосибирске, БИК 045004783, </w:t>
      </w:r>
    </w:p>
    <w:p w:rsidR="008232D6" w:rsidRPr="006964EB" w:rsidRDefault="008232D6" w:rsidP="008232D6">
      <w:pPr>
        <w:pStyle w:val="affb"/>
        <w:spacing w:before="0" w:beforeAutospacing="0" w:after="0" w:afterAutospacing="0"/>
        <w:jc w:val="both"/>
        <w:rPr>
          <w:sz w:val="20"/>
          <w:szCs w:val="20"/>
        </w:rPr>
      </w:pPr>
      <w:proofErr w:type="gramStart"/>
      <w:r w:rsidRPr="006964EB">
        <w:rPr>
          <w:sz w:val="20"/>
          <w:szCs w:val="20"/>
        </w:rPr>
        <w:t>к</w:t>
      </w:r>
      <w:proofErr w:type="gramEnd"/>
      <w:r w:rsidRPr="006964EB">
        <w:rPr>
          <w:sz w:val="20"/>
          <w:szCs w:val="20"/>
        </w:rPr>
        <w:t>/с 30101810400000000783, ИНН 5406562465, КПП 540501001, ОГРН  1105400000430</w:t>
      </w:r>
    </w:p>
    <w:p w:rsidR="008232D6" w:rsidRPr="006964EB" w:rsidRDefault="008232D6" w:rsidP="008232D6">
      <w:pPr>
        <w:spacing w:after="200" w:line="276" w:lineRule="auto"/>
        <w:jc w:val="both"/>
        <w:rPr>
          <w:rFonts w:eastAsiaTheme="minorHAnsi"/>
          <w:sz w:val="22"/>
          <w:szCs w:val="22"/>
          <w:lang w:eastAsia="en-US"/>
        </w:rPr>
      </w:pPr>
    </w:p>
    <w:p w:rsidR="008232D6" w:rsidRPr="006964EB" w:rsidRDefault="008232D6" w:rsidP="008232D6">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8232D6" w:rsidRPr="006964EB" w:rsidRDefault="008232D6" w:rsidP="008232D6">
      <w:pPr>
        <w:widowControl w:val="0"/>
        <w:autoSpaceDE w:val="0"/>
        <w:autoSpaceDN w:val="0"/>
        <w:ind w:firstLine="708"/>
        <w:jc w:val="both"/>
        <w:rPr>
          <w:sz w:val="22"/>
          <w:szCs w:val="22"/>
        </w:rPr>
      </w:pPr>
    </w:p>
    <w:p w:rsidR="008232D6" w:rsidRPr="006964EB" w:rsidRDefault="008232D6" w:rsidP="008232D6">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8232D6" w:rsidRPr="006964EB" w:rsidRDefault="008232D6" w:rsidP="008232D6">
      <w:pPr>
        <w:widowControl w:val="0"/>
        <w:autoSpaceDE w:val="0"/>
        <w:autoSpaceDN w:val="0"/>
        <w:ind w:firstLine="708"/>
        <w:jc w:val="both"/>
        <w:rPr>
          <w:b/>
          <w:color w:val="000000"/>
          <w:sz w:val="22"/>
          <w:szCs w:val="22"/>
        </w:rPr>
      </w:pPr>
    </w:p>
    <w:p w:rsidR="008232D6" w:rsidRPr="006964EB" w:rsidRDefault="008232D6" w:rsidP="008232D6">
      <w:pPr>
        <w:widowControl w:val="0"/>
        <w:autoSpaceDE w:val="0"/>
        <w:autoSpaceDN w:val="0"/>
        <w:ind w:firstLine="708"/>
        <w:jc w:val="both"/>
        <w:rPr>
          <w:b/>
          <w:color w:val="000000"/>
          <w:sz w:val="22"/>
          <w:szCs w:val="22"/>
        </w:rPr>
      </w:pPr>
      <w:r w:rsidRPr="006964EB">
        <w:rPr>
          <w:b/>
          <w:color w:val="000000"/>
          <w:sz w:val="22"/>
          <w:szCs w:val="22"/>
        </w:rPr>
        <w:t>Общество с ограниченной ответственностью «</w:t>
      </w:r>
      <w:proofErr w:type="spellStart"/>
      <w:r w:rsidRPr="006964EB">
        <w:rPr>
          <w:b/>
          <w:color w:val="000000"/>
          <w:sz w:val="22"/>
          <w:szCs w:val="22"/>
        </w:rPr>
        <w:t>СтройКомФортуна</w:t>
      </w:r>
      <w:proofErr w:type="spellEnd"/>
      <w:r w:rsidRPr="006964EB">
        <w:rPr>
          <w:b/>
          <w:color w:val="000000"/>
          <w:sz w:val="22"/>
          <w:szCs w:val="22"/>
        </w:rPr>
        <w:t xml:space="preserve">» </w:t>
      </w:r>
    </w:p>
    <w:p w:rsidR="008232D6" w:rsidRPr="006964EB" w:rsidRDefault="008232D6" w:rsidP="008232D6">
      <w:pPr>
        <w:widowControl w:val="0"/>
        <w:autoSpaceDE w:val="0"/>
        <w:autoSpaceDN w:val="0"/>
        <w:jc w:val="both"/>
        <w:rPr>
          <w:color w:val="000000"/>
          <w:sz w:val="20"/>
          <w:szCs w:val="20"/>
        </w:rPr>
      </w:pPr>
      <w:r w:rsidRPr="006964EB">
        <w:rPr>
          <w:color w:val="000000"/>
          <w:sz w:val="20"/>
          <w:szCs w:val="20"/>
        </w:rPr>
        <w:t xml:space="preserve">юридический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8232D6" w:rsidRPr="006964EB" w:rsidRDefault="008232D6" w:rsidP="008232D6">
      <w:pPr>
        <w:widowControl w:val="0"/>
        <w:autoSpaceDE w:val="0"/>
        <w:autoSpaceDN w:val="0"/>
        <w:jc w:val="both"/>
        <w:rPr>
          <w:color w:val="000000"/>
          <w:sz w:val="20"/>
          <w:szCs w:val="20"/>
        </w:rPr>
      </w:pPr>
      <w:r w:rsidRPr="006964EB">
        <w:rPr>
          <w:color w:val="000000"/>
          <w:sz w:val="20"/>
          <w:szCs w:val="20"/>
        </w:rPr>
        <w:t xml:space="preserve">фактический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8232D6" w:rsidRDefault="008232D6" w:rsidP="008232D6">
      <w:pPr>
        <w:widowControl w:val="0"/>
        <w:autoSpaceDE w:val="0"/>
        <w:autoSpaceDN w:val="0"/>
        <w:jc w:val="both"/>
        <w:rPr>
          <w:color w:val="000000"/>
          <w:sz w:val="20"/>
          <w:szCs w:val="20"/>
        </w:rPr>
      </w:pPr>
      <w:proofErr w:type="gramStart"/>
      <w:r w:rsidRPr="006964EB">
        <w:rPr>
          <w:color w:val="000000"/>
          <w:sz w:val="20"/>
          <w:szCs w:val="20"/>
        </w:rPr>
        <w:t>р</w:t>
      </w:r>
      <w:proofErr w:type="gramEnd"/>
      <w:r w:rsidRPr="006964EB">
        <w:rPr>
          <w:color w:val="000000"/>
          <w:sz w:val="20"/>
          <w:szCs w:val="20"/>
        </w:rPr>
        <w:t xml:space="preserve">/с 40702810201000002998 Банк «ЛЕВОБЕРЕЖНЫЙ» (ОАО) г. Новосибирске, БИК 045004850, </w:t>
      </w:r>
    </w:p>
    <w:p w:rsidR="008232D6" w:rsidRPr="006964EB" w:rsidRDefault="008232D6" w:rsidP="008232D6">
      <w:pPr>
        <w:widowControl w:val="0"/>
        <w:autoSpaceDE w:val="0"/>
        <w:autoSpaceDN w:val="0"/>
        <w:jc w:val="both"/>
        <w:rPr>
          <w:color w:val="000000"/>
          <w:sz w:val="20"/>
          <w:szCs w:val="20"/>
        </w:rPr>
      </w:pPr>
      <w:proofErr w:type="gramStart"/>
      <w:r w:rsidRPr="006964EB">
        <w:rPr>
          <w:color w:val="000000"/>
          <w:sz w:val="20"/>
          <w:szCs w:val="20"/>
        </w:rPr>
        <w:t>к</w:t>
      </w:r>
      <w:proofErr w:type="gramEnd"/>
      <w:r w:rsidRPr="006964EB">
        <w:rPr>
          <w:color w:val="000000"/>
          <w:sz w:val="20"/>
          <w:szCs w:val="20"/>
        </w:rPr>
        <w:t>/с 30101810100000000850, ИНН 5401367693, КПП 540101001</w:t>
      </w:r>
    </w:p>
    <w:p w:rsidR="008232D6" w:rsidRPr="006964EB" w:rsidRDefault="008232D6" w:rsidP="008232D6">
      <w:pPr>
        <w:jc w:val="both"/>
        <w:rPr>
          <w:sz w:val="22"/>
          <w:szCs w:val="22"/>
        </w:rPr>
      </w:pPr>
    </w:p>
    <w:p w:rsidR="008232D6" w:rsidRPr="006964EB" w:rsidRDefault="008232D6" w:rsidP="008232D6">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Директор ________________________</w:t>
      </w:r>
      <w:proofErr w:type="spellStart"/>
      <w:r w:rsidRPr="006964EB">
        <w:rPr>
          <w:rFonts w:eastAsiaTheme="minorHAnsi"/>
          <w:sz w:val="22"/>
          <w:szCs w:val="22"/>
          <w:lang w:eastAsia="en-US"/>
        </w:rPr>
        <w:t>В.А.Гурин</w:t>
      </w:r>
      <w:proofErr w:type="spellEnd"/>
    </w:p>
    <w:p w:rsidR="008232D6" w:rsidRPr="00FE4745" w:rsidRDefault="008232D6" w:rsidP="008232D6">
      <w:pPr>
        <w:tabs>
          <w:tab w:val="left" w:pos="7000"/>
        </w:tabs>
        <w:suppressAutoHyphens/>
        <w:jc w:val="both"/>
        <w:rPr>
          <w:rFonts w:eastAsia="SimSun" w:cs="Calibri"/>
          <w:b/>
          <w:color w:val="000000"/>
          <w:szCs w:val="28"/>
          <w:lang w:eastAsia="en-US"/>
        </w:rPr>
      </w:pPr>
    </w:p>
    <w:p w:rsidR="008232D6" w:rsidRPr="006964EB" w:rsidRDefault="008232D6" w:rsidP="008232D6">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8232D6" w:rsidRPr="006D2829" w:rsidRDefault="008232D6" w:rsidP="008232D6">
      <w:pPr>
        <w:tabs>
          <w:tab w:val="left" w:pos="7000"/>
        </w:tabs>
        <w:suppressAutoHyphens/>
        <w:jc w:val="both"/>
        <w:rPr>
          <w:rFonts w:eastAsia="SimSun" w:cs="Calibri"/>
          <w:b/>
          <w:color w:val="000000"/>
          <w:szCs w:val="28"/>
          <w:lang w:eastAsia="en-US"/>
        </w:rPr>
      </w:pPr>
    </w:p>
    <w:p w:rsidR="006D2829" w:rsidRPr="006D2829" w:rsidRDefault="008232D6" w:rsidP="008232D6">
      <w:pPr>
        <w:tabs>
          <w:tab w:val="left" w:pos="7000"/>
        </w:tabs>
        <w:suppressAutoHyphens/>
        <w:jc w:val="both"/>
        <w:rPr>
          <w:rFonts w:eastAsia="SimSun" w:cs="Calibri"/>
          <w:b/>
          <w:color w:val="000000"/>
          <w:szCs w:val="28"/>
          <w:lang w:eastAsia="en-US"/>
        </w:rPr>
      </w:pPr>
      <w:r w:rsidRPr="006964EB">
        <w:rPr>
          <w:rFonts w:eastAsiaTheme="minorHAnsi"/>
          <w:sz w:val="22"/>
          <w:szCs w:val="22"/>
          <w:lang w:eastAsia="en-US"/>
        </w:rPr>
        <w:t>Директор ________________________</w:t>
      </w:r>
      <w:r>
        <w:rPr>
          <w:rFonts w:eastAsiaTheme="minorHAnsi"/>
          <w:sz w:val="22"/>
          <w:szCs w:val="22"/>
          <w:lang w:eastAsia="en-US"/>
        </w:rPr>
        <w:t>_/____________________/</w:t>
      </w:r>
    </w:p>
    <w:p w:rsidR="006D2829" w:rsidRPr="006D2829" w:rsidRDefault="006D2829" w:rsidP="006D2829">
      <w:pPr>
        <w:tabs>
          <w:tab w:val="left" w:pos="11624"/>
        </w:tabs>
        <w:suppressAutoHyphens/>
        <w:ind w:firstLine="6860"/>
        <w:rPr>
          <w:rFonts w:eastAsia="SimSun" w:cs="Calibri"/>
          <w:b/>
          <w:color w:val="000000"/>
          <w:szCs w:val="28"/>
          <w:lang w:eastAsia="en-US"/>
        </w:rPr>
      </w:pPr>
    </w:p>
    <w:p w:rsidR="006D2829" w:rsidRDefault="006D2829" w:rsidP="006D2829">
      <w:pPr>
        <w:tabs>
          <w:tab w:val="left" w:pos="11624"/>
        </w:tabs>
        <w:suppressAutoHyphens/>
        <w:ind w:firstLine="6860"/>
        <w:rPr>
          <w:rFonts w:eastAsia="SimSun" w:cs="Calibri"/>
          <w:b/>
          <w:color w:val="000000"/>
          <w:szCs w:val="28"/>
          <w:lang w:eastAsia="en-US"/>
        </w:rPr>
      </w:pPr>
    </w:p>
    <w:p w:rsidR="00480B28" w:rsidRDefault="00480B28" w:rsidP="006D2829">
      <w:pPr>
        <w:tabs>
          <w:tab w:val="left" w:pos="11624"/>
        </w:tabs>
        <w:suppressAutoHyphens/>
        <w:ind w:firstLine="6860"/>
        <w:rPr>
          <w:rFonts w:eastAsia="SimSun" w:cs="Calibri"/>
          <w:b/>
          <w:color w:val="000000"/>
          <w:szCs w:val="28"/>
          <w:lang w:eastAsia="en-US"/>
        </w:rPr>
      </w:pPr>
    </w:p>
    <w:p w:rsidR="00480B28" w:rsidRPr="006D2829" w:rsidRDefault="00480B28" w:rsidP="006D2829">
      <w:pPr>
        <w:tabs>
          <w:tab w:val="left" w:pos="11624"/>
        </w:tabs>
        <w:suppressAutoHyphens/>
        <w:ind w:firstLine="6860"/>
        <w:rPr>
          <w:rFonts w:eastAsia="SimSun" w:cs="Calibri"/>
          <w:b/>
          <w:color w:val="000000"/>
          <w:szCs w:val="28"/>
          <w:lang w:eastAsia="en-US"/>
        </w:rPr>
      </w:pPr>
    </w:p>
    <w:p w:rsidR="006D2829" w:rsidRDefault="006D2829" w:rsidP="006D2829">
      <w:pPr>
        <w:tabs>
          <w:tab w:val="left" w:pos="11624"/>
        </w:tabs>
        <w:suppressAutoHyphens/>
        <w:ind w:firstLine="6860"/>
        <w:rPr>
          <w:rFonts w:eastAsia="SimSun" w:cs="Calibri"/>
          <w:b/>
          <w:color w:val="000000"/>
          <w:szCs w:val="28"/>
          <w:lang w:eastAsia="en-US"/>
        </w:rPr>
      </w:pPr>
    </w:p>
    <w:p w:rsidR="008232D6" w:rsidRDefault="008232D6" w:rsidP="006D2829">
      <w:pPr>
        <w:tabs>
          <w:tab w:val="left" w:pos="11624"/>
        </w:tabs>
        <w:suppressAutoHyphens/>
        <w:ind w:firstLine="6860"/>
        <w:rPr>
          <w:rFonts w:eastAsia="SimSun" w:cs="Calibri"/>
          <w:b/>
          <w:color w:val="000000"/>
          <w:szCs w:val="28"/>
          <w:lang w:eastAsia="en-US"/>
        </w:rPr>
      </w:pPr>
    </w:p>
    <w:p w:rsidR="008232D6" w:rsidRDefault="008232D6" w:rsidP="006D2829">
      <w:pPr>
        <w:tabs>
          <w:tab w:val="left" w:pos="11624"/>
        </w:tabs>
        <w:suppressAutoHyphens/>
        <w:ind w:firstLine="6860"/>
        <w:rPr>
          <w:rFonts w:eastAsia="SimSun" w:cs="Calibri"/>
          <w:b/>
          <w:color w:val="000000"/>
          <w:szCs w:val="28"/>
          <w:lang w:eastAsia="en-US"/>
        </w:rPr>
      </w:pPr>
    </w:p>
    <w:p w:rsidR="006D2829" w:rsidRPr="006D2829" w:rsidRDefault="006D2829" w:rsidP="006D2829">
      <w:pPr>
        <w:tabs>
          <w:tab w:val="left" w:pos="11624"/>
        </w:tabs>
        <w:suppressAutoHyphens/>
        <w:ind w:firstLine="6860"/>
        <w:rPr>
          <w:rFonts w:eastAsia="SimSun" w:cs="Calibri"/>
          <w:b/>
          <w:color w:val="000000"/>
          <w:szCs w:val="28"/>
          <w:lang w:eastAsia="en-US"/>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10"/>
      </w:tblGrid>
      <w:tr w:rsidR="006D2829" w:rsidRPr="006D2829" w:rsidTr="006D2829">
        <w:tc>
          <w:tcPr>
            <w:tcW w:w="6062" w:type="dxa"/>
          </w:tcPr>
          <w:p w:rsidR="006D2829" w:rsidRPr="006D2829" w:rsidRDefault="006D2829" w:rsidP="006D2829">
            <w:pPr>
              <w:tabs>
                <w:tab w:val="left" w:pos="7000"/>
              </w:tabs>
              <w:jc w:val="both"/>
              <w:rPr>
                <w:rFonts w:eastAsia="SimSun" w:cs="Calibri"/>
                <w:b/>
                <w:color w:val="000000"/>
                <w:szCs w:val="28"/>
              </w:rPr>
            </w:pPr>
          </w:p>
        </w:tc>
        <w:tc>
          <w:tcPr>
            <w:tcW w:w="3510" w:type="dxa"/>
          </w:tcPr>
          <w:p w:rsidR="006D2829" w:rsidRPr="006D2829" w:rsidRDefault="006D2829" w:rsidP="006D2829">
            <w:pPr>
              <w:tabs>
                <w:tab w:val="left" w:pos="11624"/>
              </w:tabs>
              <w:rPr>
                <w:rFonts w:eastAsia="SimSun" w:cs="Calibri"/>
                <w:color w:val="000000"/>
                <w:szCs w:val="28"/>
              </w:rPr>
            </w:pPr>
            <w:r w:rsidRPr="006D2829">
              <w:rPr>
                <w:rFonts w:eastAsia="SimSun" w:cs="Calibri"/>
                <w:color w:val="000000"/>
                <w:szCs w:val="28"/>
              </w:rPr>
              <w:t>Приложение № 2</w:t>
            </w:r>
          </w:p>
          <w:p w:rsidR="006D2829" w:rsidRPr="006D2829" w:rsidRDefault="006D2829" w:rsidP="006D2829">
            <w:pPr>
              <w:tabs>
                <w:tab w:val="left" w:pos="11624"/>
              </w:tabs>
              <w:rPr>
                <w:rFonts w:eastAsia="SimSun" w:cs="Calibri"/>
                <w:color w:val="000000"/>
                <w:szCs w:val="28"/>
              </w:rPr>
            </w:pPr>
            <w:r w:rsidRPr="006D2829">
              <w:rPr>
                <w:rFonts w:eastAsia="SimSun" w:cs="Calibri"/>
                <w:color w:val="000000"/>
                <w:szCs w:val="28"/>
              </w:rPr>
              <w:t xml:space="preserve"> к договору</w:t>
            </w:r>
          </w:p>
          <w:p w:rsidR="006D2829" w:rsidRPr="006D2829" w:rsidRDefault="006D2829" w:rsidP="006D2829">
            <w:pPr>
              <w:tabs>
                <w:tab w:val="left" w:pos="11624"/>
              </w:tabs>
              <w:rPr>
                <w:rFonts w:eastAsia="SimSun" w:cs="Calibri"/>
                <w:color w:val="000000"/>
                <w:szCs w:val="28"/>
              </w:rPr>
            </w:pPr>
            <w:r w:rsidRPr="006D2829">
              <w:rPr>
                <w:rFonts w:eastAsia="SimSun" w:cs="Calibri"/>
                <w:color w:val="000000"/>
                <w:szCs w:val="28"/>
              </w:rPr>
              <w:t>от ____________ № ________</w:t>
            </w:r>
          </w:p>
          <w:p w:rsidR="006D2829" w:rsidRPr="006D2829" w:rsidRDefault="006D2829" w:rsidP="006D2829">
            <w:pPr>
              <w:tabs>
                <w:tab w:val="left" w:pos="7000"/>
              </w:tabs>
              <w:jc w:val="both"/>
              <w:rPr>
                <w:rFonts w:eastAsia="SimSun" w:cs="Calibri"/>
                <w:b/>
                <w:color w:val="000000"/>
                <w:szCs w:val="28"/>
              </w:rPr>
            </w:pPr>
          </w:p>
        </w:tc>
      </w:tr>
    </w:tbl>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spacing w:before="240" w:after="60" w:line="360" w:lineRule="auto"/>
        <w:ind w:firstLine="340"/>
        <w:jc w:val="center"/>
        <w:rPr>
          <w:rFonts w:eastAsia="Calibri"/>
          <w:b/>
          <w:bCs/>
          <w:color w:val="000000"/>
        </w:rPr>
      </w:pPr>
      <w:r w:rsidRPr="006D2829">
        <w:rPr>
          <w:rFonts w:eastAsia="Calibri"/>
          <w:b/>
          <w:bCs/>
          <w:color w:val="000000"/>
        </w:rPr>
        <w:t>График производства Работ.</w:t>
      </w:r>
    </w:p>
    <w:p w:rsidR="006D2829" w:rsidRPr="006D2829" w:rsidRDefault="006D2829" w:rsidP="006D2829">
      <w:pPr>
        <w:numPr>
          <w:ilvl w:val="0"/>
          <w:numId w:val="25"/>
        </w:numPr>
        <w:suppressAutoHyphens/>
        <w:spacing w:before="120" w:after="120" w:line="276" w:lineRule="auto"/>
        <w:ind w:left="0"/>
        <w:jc w:val="both"/>
        <w:outlineLvl w:val="0"/>
        <w:rPr>
          <w:color w:val="000000"/>
        </w:rPr>
      </w:pPr>
      <w:bookmarkStart w:id="3" w:name="_ref_31351292"/>
      <w:bookmarkEnd w:id="3"/>
      <w:r w:rsidRPr="006D2829">
        <w:rPr>
          <w:color w:val="000000"/>
        </w:rPr>
        <w:t>Исполнитель обязуется выполнить работу, предусмотренную Договором, в следующие сроки:</w:t>
      </w:r>
    </w:p>
    <w:p w:rsidR="006D2829" w:rsidRPr="006D2829" w:rsidRDefault="006D2829" w:rsidP="006D2829">
      <w:pPr>
        <w:suppressAutoHyphens/>
        <w:ind w:firstLine="340"/>
        <w:jc w:val="both"/>
        <w:rPr>
          <w:rFonts w:eastAsia="Calibri"/>
          <w:color w:val="000000"/>
        </w:rPr>
      </w:pPr>
      <w:r w:rsidRPr="006D2829">
        <w:rPr>
          <w:rFonts w:eastAsia="Calibri"/>
          <w:color w:val="000000"/>
        </w:rPr>
        <w:t>- начальный срок – «____» ____________ 20___;</w:t>
      </w:r>
    </w:p>
    <w:p w:rsidR="006D2829" w:rsidRPr="006D2829" w:rsidRDefault="006D2829" w:rsidP="006D2829">
      <w:pPr>
        <w:suppressAutoHyphens/>
        <w:ind w:firstLine="340"/>
        <w:jc w:val="both"/>
        <w:rPr>
          <w:rFonts w:eastAsia="Calibri"/>
          <w:color w:val="000000"/>
        </w:rPr>
      </w:pPr>
      <w:r w:rsidRPr="006D2829">
        <w:rPr>
          <w:rFonts w:eastAsia="Calibri"/>
          <w:color w:val="000000"/>
        </w:rPr>
        <w:t>- конечный срок - «____» ____________ 20___.</w:t>
      </w:r>
    </w:p>
    <w:p w:rsidR="006D2829" w:rsidRPr="006D2829" w:rsidRDefault="006D2829" w:rsidP="006D2829">
      <w:pPr>
        <w:numPr>
          <w:ilvl w:val="0"/>
          <w:numId w:val="24"/>
        </w:numPr>
        <w:suppressAutoHyphens/>
        <w:spacing w:before="120" w:after="120" w:line="276" w:lineRule="auto"/>
        <w:ind w:left="0"/>
        <w:jc w:val="both"/>
        <w:outlineLvl w:val="0"/>
        <w:rPr>
          <w:color w:val="000000"/>
        </w:rPr>
      </w:pPr>
      <w:bookmarkStart w:id="4" w:name="_ref_31357796"/>
      <w:bookmarkEnd w:id="4"/>
      <w:r w:rsidRPr="006D2829">
        <w:rPr>
          <w:color w:val="000000"/>
        </w:rPr>
        <w:t>Содержание и сроки завершения работы:</w:t>
      </w:r>
    </w:p>
    <w:tbl>
      <w:tblPr>
        <w:tblStyle w:val="29"/>
        <w:tblW w:w="0" w:type="auto"/>
        <w:tblLook w:val="04A0" w:firstRow="1" w:lastRow="0" w:firstColumn="1" w:lastColumn="0" w:noHBand="0" w:noVBand="1"/>
      </w:tblPr>
      <w:tblGrid>
        <w:gridCol w:w="2062"/>
        <w:gridCol w:w="260"/>
        <w:gridCol w:w="260"/>
        <w:gridCol w:w="260"/>
        <w:gridCol w:w="260"/>
        <w:gridCol w:w="260"/>
        <w:gridCol w:w="260"/>
        <w:gridCol w:w="260"/>
        <w:gridCol w:w="260"/>
        <w:gridCol w:w="260"/>
        <w:gridCol w:w="262"/>
        <w:gridCol w:w="260"/>
        <w:gridCol w:w="260"/>
        <w:gridCol w:w="260"/>
        <w:gridCol w:w="261"/>
        <w:gridCol w:w="260"/>
        <w:gridCol w:w="260"/>
        <w:gridCol w:w="260"/>
        <w:gridCol w:w="260"/>
        <w:gridCol w:w="260"/>
        <w:gridCol w:w="260"/>
        <w:gridCol w:w="260"/>
        <w:gridCol w:w="260"/>
        <w:gridCol w:w="260"/>
        <w:gridCol w:w="260"/>
        <w:gridCol w:w="260"/>
        <w:gridCol w:w="260"/>
        <w:gridCol w:w="260"/>
        <w:gridCol w:w="261"/>
      </w:tblGrid>
      <w:tr w:rsidR="006D2829" w:rsidRPr="006D2829" w:rsidTr="006D2829">
        <w:tc>
          <w:tcPr>
            <w:tcW w:w="2062" w:type="dxa"/>
            <w:vMerge w:val="restart"/>
          </w:tcPr>
          <w:p w:rsidR="006D2829" w:rsidRPr="006D2829" w:rsidRDefault="006D2829" w:rsidP="006D2829">
            <w:pPr>
              <w:rPr>
                <w:rFonts w:eastAsia="SimSun" w:cs="Calibri"/>
                <w:b/>
                <w:color w:val="000000"/>
                <w:sz w:val="20"/>
                <w:szCs w:val="20"/>
              </w:rPr>
            </w:pPr>
            <w:r w:rsidRPr="006D2829">
              <w:rPr>
                <w:rFonts w:eastAsia="SimSun" w:cs="Calibri"/>
                <w:b/>
                <w:color w:val="000000"/>
                <w:sz w:val="20"/>
                <w:szCs w:val="20"/>
              </w:rPr>
              <w:t>Наименование работ</w:t>
            </w:r>
          </w:p>
        </w:tc>
        <w:tc>
          <w:tcPr>
            <w:tcW w:w="7284" w:type="dxa"/>
            <w:gridSpan w:val="28"/>
          </w:tcPr>
          <w:p w:rsidR="006D2829" w:rsidRPr="006D2829" w:rsidRDefault="006D2829" w:rsidP="006D2829">
            <w:pPr>
              <w:rPr>
                <w:rFonts w:eastAsia="SimSun" w:cs="Calibri"/>
                <w:b/>
                <w:color w:val="000000"/>
                <w:sz w:val="20"/>
                <w:szCs w:val="20"/>
              </w:rPr>
            </w:pPr>
            <w:r w:rsidRPr="006D2829">
              <w:rPr>
                <w:rFonts w:eastAsia="SimSun" w:cs="Calibri"/>
                <w:b/>
                <w:color w:val="000000"/>
                <w:sz w:val="20"/>
                <w:szCs w:val="20"/>
              </w:rPr>
              <w:t>2016 год</w:t>
            </w:r>
          </w:p>
        </w:tc>
      </w:tr>
      <w:tr w:rsidR="006D2829" w:rsidRPr="006D2829" w:rsidTr="006D2829">
        <w:tc>
          <w:tcPr>
            <w:tcW w:w="2062" w:type="dxa"/>
            <w:vMerge/>
          </w:tcPr>
          <w:p w:rsidR="006D2829" w:rsidRPr="006D2829" w:rsidRDefault="006D2829" w:rsidP="006D2829">
            <w:pPr>
              <w:jc w:val="both"/>
              <w:rPr>
                <w:rFonts w:eastAsia="SimSun" w:cs="Calibri"/>
                <w:b/>
                <w:color w:val="000000"/>
                <w:sz w:val="20"/>
                <w:szCs w:val="20"/>
              </w:rPr>
            </w:pPr>
          </w:p>
        </w:tc>
        <w:tc>
          <w:tcPr>
            <w:tcW w:w="1040"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c>
          <w:tcPr>
            <w:tcW w:w="1040"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c>
          <w:tcPr>
            <w:tcW w:w="1042"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c>
          <w:tcPr>
            <w:tcW w:w="1041"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c>
          <w:tcPr>
            <w:tcW w:w="1040"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c>
          <w:tcPr>
            <w:tcW w:w="1040"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c>
          <w:tcPr>
            <w:tcW w:w="1041"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r>
      <w:tr w:rsidR="006D2829" w:rsidRPr="006D2829" w:rsidTr="006D2829">
        <w:tc>
          <w:tcPr>
            <w:tcW w:w="2062"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color w:val="000000"/>
                <w:sz w:val="16"/>
                <w:szCs w:val="16"/>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2"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r>
      <w:tr w:rsidR="006D2829" w:rsidRPr="006D2829" w:rsidTr="006D2829">
        <w:tc>
          <w:tcPr>
            <w:tcW w:w="2062" w:type="dxa"/>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Ремонт крыши</w:t>
            </w: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2"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1"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tcPr>
          <w:p w:rsidR="006D2829" w:rsidRPr="006D2829" w:rsidRDefault="006D2829" w:rsidP="006D2829">
            <w:pPr>
              <w:jc w:val="both"/>
              <w:rPr>
                <w:rFonts w:eastAsia="SimSun" w:cs="Calibri"/>
                <w:b/>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r>
      <w:tr w:rsidR="006D2829" w:rsidRPr="006D2829" w:rsidTr="006D2829">
        <w:tc>
          <w:tcPr>
            <w:tcW w:w="2062" w:type="dxa"/>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 xml:space="preserve">- </w:t>
            </w: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2"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r>
      <w:tr w:rsidR="006D2829" w:rsidRPr="006D2829" w:rsidTr="006D2829">
        <w:tc>
          <w:tcPr>
            <w:tcW w:w="2062" w:type="dxa"/>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 xml:space="preserve">- </w:t>
            </w: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2"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1"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r>
      <w:tr w:rsidR="006D2829" w:rsidRPr="006D2829" w:rsidTr="006D2829">
        <w:tc>
          <w:tcPr>
            <w:tcW w:w="2062" w:type="dxa"/>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 xml:space="preserve">- </w:t>
            </w: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2"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r>
    </w:tbl>
    <w:p w:rsidR="006D2829" w:rsidRPr="006D2829" w:rsidRDefault="006D2829" w:rsidP="006D2829">
      <w:pPr>
        <w:suppressAutoHyphens/>
        <w:ind w:firstLine="340"/>
        <w:jc w:val="both"/>
        <w:rPr>
          <w:rFonts w:eastAsia="SimSun" w:cs="Calibri"/>
          <w:b/>
          <w:color w:val="000000"/>
          <w:sz w:val="22"/>
          <w:szCs w:val="22"/>
          <w:lang w:eastAsia="en-US"/>
        </w:rPr>
      </w:pPr>
    </w:p>
    <w:p w:rsidR="006D2829" w:rsidRDefault="006D2829" w:rsidP="006D2829">
      <w:pPr>
        <w:widowControl w:val="0"/>
        <w:autoSpaceDE w:val="0"/>
        <w:autoSpaceDN w:val="0"/>
        <w:ind w:firstLine="567"/>
        <w:jc w:val="both"/>
        <w:outlineLvl w:val="1"/>
        <w:rPr>
          <w:b/>
          <w:color w:val="000000"/>
          <w:sz w:val="22"/>
          <w:szCs w:val="22"/>
          <w:u w:val="single"/>
        </w:rPr>
      </w:pPr>
    </w:p>
    <w:p w:rsidR="008232D6" w:rsidRPr="006964EB" w:rsidRDefault="008232D6" w:rsidP="008232D6">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8232D6" w:rsidRPr="006964EB" w:rsidRDefault="008232D6" w:rsidP="008232D6">
      <w:pPr>
        <w:widowControl w:val="0"/>
        <w:autoSpaceDE w:val="0"/>
        <w:autoSpaceDN w:val="0"/>
        <w:ind w:firstLine="567"/>
        <w:jc w:val="both"/>
        <w:outlineLvl w:val="1"/>
        <w:rPr>
          <w:b/>
          <w:color w:val="000000"/>
          <w:sz w:val="22"/>
          <w:szCs w:val="22"/>
        </w:rPr>
      </w:pPr>
      <w:r w:rsidRPr="006964EB">
        <w:rPr>
          <w:b/>
          <w:sz w:val="22"/>
          <w:szCs w:val="22"/>
        </w:rPr>
        <w:t xml:space="preserve">                                                                               </w:t>
      </w:r>
    </w:p>
    <w:p w:rsidR="008232D6" w:rsidRPr="006964EB" w:rsidRDefault="008232D6" w:rsidP="008232D6">
      <w:pPr>
        <w:ind w:firstLine="567"/>
        <w:rPr>
          <w:b/>
          <w:sz w:val="22"/>
          <w:szCs w:val="22"/>
        </w:rPr>
      </w:pPr>
      <w:r w:rsidRPr="006964EB">
        <w:rPr>
          <w:b/>
          <w:sz w:val="22"/>
          <w:szCs w:val="22"/>
        </w:rPr>
        <w:t xml:space="preserve">Администрация  </w:t>
      </w:r>
      <w:r>
        <w:rPr>
          <w:b/>
          <w:sz w:val="22"/>
          <w:szCs w:val="22"/>
        </w:rPr>
        <w:t>рабочего поселка Мошково Мошковского района</w:t>
      </w:r>
      <w:r w:rsidRPr="006964EB">
        <w:rPr>
          <w:b/>
          <w:sz w:val="22"/>
          <w:szCs w:val="22"/>
        </w:rPr>
        <w:t xml:space="preserve"> Новосибирской области</w:t>
      </w:r>
    </w:p>
    <w:p w:rsidR="008232D6" w:rsidRPr="008232D6" w:rsidRDefault="008232D6" w:rsidP="008232D6">
      <w:pPr>
        <w:rPr>
          <w:sz w:val="20"/>
          <w:szCs w:val="20"/>
        </w:rPr>
      </w:pPr>
      <w:r>
        <w:rPr>
          <w:sz w:val="20"/>
          <w:szCs w:val="20"/>
        </w:rPr>
        <w:t>юридический адрес:</w:t>
      </w:r>
      <w:r w:rsidRPr="008232D6">
        <w:rPr>
          <w:sz w:val="20"/>
          <w:szCs w:val="20"/>
        </w:rPr>
        <w:t xml:space="preserve">633131, Новосибирская область, Мошковский район, </w:t>
      </w:r>
      <w:proofErr w:type="spellStart"/>
      <w:r w:rsidRPr="008232D6">
        <w:rPr>
          <w:sz w:val="20"/>
          <w:szCs w:val="20"/>
        </w:rPr>
        <w:t>р.п</w:t>
      </w:r>
      <w:proofErr w:type="spellEnd"/>
      <w:r w:rsidRPr="008232D6">
        <w:rPr>
          <w:sz w:val="20"/>
          <w:szCs w:val="20"/>
        </w:rPr>
        <w:t xml:space="preserve">. Мошково, ул. </w:t>
      </w:r>
      <w:proofErr w:type="gramStart"/>
      <w:r w:rsidRPr="008232D6">
        <w:rPr>
          <w:sz w:val="20"/>
          <w:szCs w:val="20"/>
        </w:rPr>
        <w:t>Советская</w:t>
      </w:r>
      <w:proofErr w:type="gramEnd"/>
      <w:r w:rsidRPr="008232D6">
        <w:rPr>
          <w:sz w:val="20"/>
          <w:szCs w:val="20"/>
        </w:rPr>
        <w:t xml:space="preserve"> , 9 </w:t>
      </w:r>
    </w:p>
    <w:p w:rsidR="008232D6" w:rsidRDefault="008232D6" w:rsidP="008232D6">
      <w:pPr>
        <w:rPr>
          <w:sz w:val="20"/>
          <w:szCs w:val="20"/>
          <w:u w:val="single"/>
        </w:rPr>
      </w:pPr>
      <w:r w:rsidRPr="008232D6">
        <w:rPr>
          <w:sz w:val="20"/>
          <w:szCs w:val="20"/>
        </w:rPr>
        <w:t>тел./факс: 8 (383-48) 21-188</w:t>
      </w:r>
      <w:r>
        <w:rPr>
          <w:sz w:val="20"/>
          <w:szCs w:val="20"/>
        </w:rPr>
        <w:t xml:space="preserve"> </w:t>
      </w:r>
      <w:r w:rsidRPr="008232D6">
        <w:rPr>
          <w:sz w:val="20"/>
          <w:szCs w:val="20"/>
        </w:rPr>
        <w:t xml:space="preserve">эл. почта: </w:t>
      </w:r>
      <w:hyperlink r:id="rId22" w:history="1">
        <w:r w:rsidRPr="008232D6">
          <w:rPr>
            <w:sz w:val="20"/>
            <w:szCs w:val="20"/>
            <w:u w:val="single"/>
          </w:rPr>
          <w:t>possovet_moshkovo@mail.ru</w:t>
        </w:r>
      </w:hyperlink>
      <w:r>
        <w:rPr>
          <w:sz w:val="20"/>
          <w:szCs w:val="20"/>
          <w:u w:val="single"/>
        </w:rPr>
        <w:t xml:space="preserve"> </w:t>
      </w:r>
    </w:p>
    <w:p w:rsidR="008232D6" w:rsidRPr="008232D6" w:rsidRDefault="008232D6" w:rsidP="008232D6">
      <w:pPr>
        <w:rPr>
          <w:sz w:val="20"/>
          <w:szCs w:val="20"/>
        </w:rPr>
      </w:pPr>
      <w:r w:rsidRPr="008232D6">
        <w:rPr>
          <w:sz w:val="20"/>
          <w:szCs w:val="20"/>
        </w:rPr>
        <w:t>ИНН 5432100379, КПП 543201001</w:t>
      </w:r>
      <w:r>
        <w:rPr>
          <w:sz w:val="20"/>
          <w:szCs w:val="20"/>
        </w:rPr>
        <w:t xml:space="preserve">, </w:t>
      </w:r>
      <w:r w:rsidRPr="008232D6">
        <w:rPr>
          <w:sz w:val="20"/>
          <w:szCs w:val="20"/>
        </w:rPr>
        <w:t xml:space="preserve">ОГРН </w:t>
      </w:r>
      <w:r w:rsidRPr="008232D6">
        <w:rPr>
          <w:sz w:val="20"/>
          <w:szCs w:val="20"/>
          <w:shd w:val="clear" w:color="auto" w:fill="FFFFFF"/>
        </w:rPr>
        <w:t>1025405229728</w:t>
      </w:r>
      <w:r>
        <w:rPr>
          <w:sz w:val="20"/>
          <w:szCs w:val="20"/>
          <w:shd w:val="clear" w:color="auto" w:fill="FFFFFF"/>
        </w:rPr>
        <w:t xml:space="preserve">, </w:t>
      </w:r>
      <w:r w:rsidRPr="008232D6">
        <w:rPr>
          <w:sz w:val="20"/>
          <w:szCs w:val="20"/>
        </w:rPr>
        <w:t>ОКТМО 50638151</w:t>
      </w:r>
      <w:r>
        <w:rPr>
          <w:sz w:val="20"/>
          <w:szCs w:val="20"/>
        </w:rPr>
        <w:t xml:space="preserve">, </w:t>
      </w:r>
      <w:r w:rsidRPr="008232D6">
        <w:rPr>
          <w:sz w:val="20"/>
          <w:szCs w:val="20"/>
        </w:rPr>
        <w:t>л/счет 02513033250</w:t>
      </w:r>
    </w:p>
    <w:p w:rsidR="008232D6" w:rsidRPr="008232D6" w:rsidRDefault="008232D6" w:rsidP="008232D6">
      <w:pPr>
        <w:rPr>
          <w:sz w:val="20"/>
          <w:szCs w:val="20"/>
        </w:rPr>
      </w:pPr>
      <w:proofErr w:type="gramStart"/>
      <w:r w:rsidRPr="008232D6">
        <w:rPr>
          <w:sz w:val="20"/>
          <w:szCs w:val="20"/>
        </w:rPr>
        <w:t>р</w:t>
      </w:r>
      <w:proofErr w:type="gramEnd"/>
      <w:r w:rsidRPr="008232D6">
        <w:rPr>
          <w:sz w:val="20"/>
          <w:szCs w:val="20"/>
        </w:rPr>
        <w:t>/с 40204810100000000297</w:t>
      </w:r>
      <w:r>
        <w:rPr>
          <w:sz w:val="20"/>
          <w:szCs w:val="20"/>
        </w:rPr>
        <w:t xml:space="preserve"> , </w:t>
      </w:r>
      <w:r w:rsidRPr="008232D6">
        <w:rPr>
          <w:sz w:val="20"/>
          <w:szCs w:val="20"/>
        </w:rPr>
        <w:t>Сибирское ГУ Банка России г. Новосибирск</w:t>
      </w:r>
      <w:r>
        <w:rPr>
          <w:sz w:val="20"/>
          <w:szCs w:val="20"/>
        </w:rPr>
        <w:t xml:space="preserve">, </w:t>
      </w:r>
      <w:r w:rsidRPr="008232D6">
        <w:rPr>
          <w:sz w:val="20"/>
          <w:szCs w:val="20"/>
        </w:rPr>
        <w:t>БИК 045004001</w:t>
      </w:r>
    </w:p>
    <w:p w:rsidR="008232D6" w:rsidRPr="00DC6071" w:rsidRDefault="008232D6" w:rsidP="008232D6">
      <w:pPr>
        <w:jc w:val="both"/>
        <w:rPr>
          <w:sz w:val="20"/>
          <w:szCs w:val="20"/>
        </w:rPr>
      </w:pPr>
    </w:p>
    <w:p w:rsidR="008232D6" w:rsidRPr="006964EB" w:rsidRDefault="008232D6" w:rsidP="008232D6">
      <w:pPr>
        <w:rPr>
          <w:b/>
          <w:sz w:val="22"/>
          <w:szCs w:val="22"/>
        </w:rPr>
      </w:pPr>
    </w:p>
    <w:p w:rsidR="008232D6" w:rsidRPr="006964EB" w:rsidRDefault="008232D6" w:rsidP="008232D6">
      <w:pPr>
        <w:ind w:firstLine="567"/>
        <w:rPr>
          <w:sz w:val="22"/>
          <w:szCs w:val="22"/>
        </w:rPr>
      </w:pPr>
      <w:r w:rsidRPr="006964EB">
        <w:rPr>
          <w:sz w:val="22"/>
          <w:szCs w:val="22"/>
        </w:rPr>
        <w:t xml:space="preserve">Глава </w:t>
      </w:r>
      <w:r>
        <w:rPr>
          <w:sz w:val="22"/>
          <w:szCs w:val="22"/>
        </w:rPr>
        <w:t>рабочего поселка Мошково</w:t>
      </w:r>
      <w:r w:rsidRPr="006964EB">
        <w:rPr>
          <w:sz w:val="22"/>
          <w:szCs w:val="22"/>
        </w:rPr>
        <w:t xml:space="preserve">_____________________ </w:t>
      </w:r>
      <w:r>
        <w:rPr>
          <w:sz w:val="22"/>
          <w:szCs w:val="22"/>
        </w:rPr>
        <w:t>Н.В. Завалишин</w:t>
      </w:r>
    </w:p>
    <w:p w:rsidR="008232D6" w:rsidRDefault="008232D6" w:rsidP="008232D6">
      <w:pPr>
        <w:widowControl w:val="0"/>
        <w:autoSpaceDE w:val="0"/>
        <w:autoSpaceDN w:val="0"/>
        <w:jc w:val="both"/>
        <w:rPr>
          <w:sz w:val="22"/>
          <w:szCs w:val="22"/>
        </w:rPr>
      </w:pPr>
    </w:p>
    <w:p w:rsidR="008232D6" w:rsidRPr="006964EB" w:rsidRDefault="008232D6" w:rsidP="008232D6">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8232D6" w:rsidRPr="006964EB" w:rsidRDefault="008232D6" w:rsidP="008232D6">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8232D6" w:rsidRPr="006964EB" w:rsidRDefault="008232D6" w:rsidP="008232D6">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8232D6" w:rsidRPr="006964EB" w:rsidRDefault="008232D6" w:rsidP="008232D6">
      <w:pPr>
        <w:pStyle w:val="affb"/>
        <w:spacing w:before="0" w:beforeAutospacing="0" w:after="0" w:afterAutospacing="0"/>
        <w:jc w:val="both"/>
        <w:rPr>
          <w:sz w:val="20"/>
          <w:szCs w:val="20"/>
        </w:rPr>
      </w:pPr>
      <w:proofErr w:type="gramStart"/>
      <w:r w:rsidRPr="006964EB">
        <w:rPr>
          <w:sz w:val="20"/>
          <w:szCs w:val="20"/>
        </w:rPr>
        <w:t>р</w:t>
      </w:r>
      <w:proofErr w:type="gramEnd"/>
      <w:r w:rsidRPr="006964EB">
        <w:rPr>
          <w:sz w:val="20"/>
          <w:szCs w:val="20"/>
        </w:rPr>
        <w:t xml:space="preserve">/с 40603810600290003978 Филиал Банка ГПБ (АО) в г. Новосибирске, БИК 045004783, </w:t>
      </w:r>
    </w:p>
    <w:p w:rsidR="008232D6" w:rsidRPr="006964EB" w:rsidRDefault="008232D6" w:rsidP="008232D6">
      <w:pPr>
        <w:pStyle w:val="affb"/>
        <w:spacing w:before="0" w:beforeAutospacing="0" w:after="0" w:afterAutospacing="0"/>
        <w:jc w:val="both"/>
        <w:rPr>
          <w:sz w:val="20"/>
          <w:szCs w:val="20"/>
        </w:rPr>
      </w:pPr>
      <w:proofErr w:type="gramStart"/>
      <w:r w:rsidRPr="006964EB">
        <w:rPr>
          <w:sz w:val="20"/>
          <w:szCs w:val="20"/>
        </w:rPr>
        <w:t>к</w:t>
      </w:r>
      <w:proofErr w:type="gramEnd"/>
      <w:r w:rsidRPr="006964EB">
        <w:rPr>
          <w:sz w:val="20"/>
          <w:szCs w:val="20"/>
        </w:rPr>
        <w:t>/с 30101810400000000783, ИНН 5406562465, КПП 540501001, ОГРН  1105400000430</w:t>
      </w:r>
    </w:p>
    <w:p w:rsidR="008232D6" w:rsidRPr="006964EB" w:rsidRDefault="008232D6" w:rsidP="008232D6">
      <w:pPr>
        <w:spacing w:after="200" w:line="276" w:lineRule="auto"/>
        <w:jc w:val="both"/>
        <w:rPr>
          <w:rFonts w:eastAsiaTheme="minorHAnsi"/>
          <w:sz w:val="22"/>
          <w:szCs w:val="22"/>
          <w:lang w:eastAsia="en-US"/>
        </w:rPr>
      </w:pPr>
    </w:p>
    <w:p w:rsidR="008232D6" w:rsidRPr="006964EB" w:rsidRDefault="008232D6" w:rsidP="008232D6">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8232D6" w:rsidRPr="006964EB" w:rsidRDefault="008232D6" w:rsidP="008232D6">
      <w:pPr>
        <w:widowControl w:val="0"/>
        <w:autoSpaceDE w:val="0"/>
        <w:autoSpaceDN w:val="0"/>
        <w:ind w:firstLine="708"/>
        <w:jc w:val="both"/>
        <w:rPr>
          <w:sz w:val="22"/>
          <w:szCs w:val="22"/>
        </w:rPr>
      </w:pPr>
    </w:p>
    <w:p w:rsidR="008232D6" w:rsidRPr="006964EB" w:rsidRDefault="008232D6" w:rsidP="008232D6">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8232D6" w:rsidRPr="006964EB" w:rsidRDefault="008232D6" w:rsidP="008232D6">
      <w:pPr>
        <w:widowControl w:val="0"/>
        <w:autoSpaceDE w:val="0"/>
        <w:autoSpaceDN w:val="0"/>
        <w:ind w:firstLine="708"/>
        <w:jc w:val="both"/>
        <w:rPr>
          <w:b/>
          <w:color w:val="000000"/>
          <w:sz w:val="22"/>
          <w:szCs w:val="22"/>
        </w:rPr>
      </w:pPr>
    </w:p>
    <w:p w:rsidR="008232D6" w:rsidRPr="006964EB" w:rsidRDefault="008232D6" w:rsidP="008232D6">
      <w:pPr>
        <w:widowControl w:val="0"/>
        <w:autoSpaceDE w:val="0"/>
        <w:autoSpaceDN w:val="0"/>
        <w:ind w:firstLine="708"/>
        <w:jc w:val="both"/>
        <w:rPr>
          <w:b/>
          <w:color w:val="000000"/>
          <w:sz w:val="22"/>
          <w:szCs w:val="22"/>
        </w:rPr>
      </w:pPr>
      <w:r w:rsidRPr="006964EB">
        <w:rPr>
          <w:b/>
          <w:color w:val="000000"/>
          <w:sz w:val="22"/>
          <w:szCs w:val="22"/>
        </w:rPr>
        <w:t>Общество с ограниченной ответственностью «</w:t>
      </w:r>
      <w:proofErr w:type="spellStart"/>
      <w:r w:rsidRPr="006964EB">
        <w:rPr>
          <w:b/>
          <w:color w:val="000000"/>
          <w:sz w:val="22"/>
          <w:szCs w:val="22"/>
        </w:rPr>
        <w:t>СтройКомФортуна</w:t>
      </w:r>
      <w:proofErr w:type="spellEnd"/>
      <w:r w:rsidRPr="006964EB">
        <w:rPr>
          <w:b/>
          <w:color w:val="000000"/>
          <w:sz w:val="22"/>
          <w:szCs w:val="22"/>
        </w:rPr>
        <w:t xml:space="preserve">» </w:t>
      </w:r>
    </w:p>
    <w:p w:rsidR="008232D6" w:rsidRPr="006964EB" w:rsidRDefault="008232D6" w:rsidP="008232D6">
      <w:pPr>
        <w:widowControl w:val="0"/>
        <w:autoSpaceDE w:val="0"/>
        <w:autoSpaceDN w:val="0"/>
        <w:jc w:val="both"/>
        <w:rPr>
          <w:color w:val="000000"/>
          <w:sz w:val="20"/>
          <w:szCs w:val="20"/>
        </w:rPr>
      </w:pPr>
      <w:r w:rsidRPr="006964EB">
        <w:rPr>
          <w:color w:val="000000"/>
          <w:sz w:val="20"/>
          <w:szCs w:val="20"/>
        </w:rPr>
        <w:t xml:space="preserve">юридический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8232D6" w:rsidRPr="006964EB" w:rsidRDefault="008232D6" w:rsidP="008232D6">
      <w:pPr>
        <w:widowControl w:val="0"/>
        <w:autoSpaceDE w:val="0"/>
        <w:autoSpaceDN w:val="0"/>
        <w:jc w:val="both"/>
        <w:rPr>
          <w:color w:val="000000"/>
          <w:sz w:val="20"/>
          <w:szCs w:val="20"/>
        </w:rPr>
      </w:pPr>
      <w:r w:rsidRPr="006964EB">
        <w:rPr>
          <w:color w:val="000000"/>
          <w:sz w:val="20"/>
          <w:szCs w:val="20"/>
        </w:rPr>
        <w:t xml:space="preserve">фактический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8232D6" w:rsidRDefault="008232D6" w:rsidP="008232D6">
      <w:pPr>
        <w:widowControl w:val="0"/>
        <w:autoSpaceDE w:val="0"/>
        <w:autoSpaceDN w:val="0"/>
        <w:jc w:val="both"/>
        <w:rPr>
          <w:color w:val="000000"/>
          <w:sz w:val="20"/>
          <w:szCs w:val="20"/>
        </w:rPr>
      </w:pPr>
      <w:proofErr w:type="gramStart"/>
      <w:r w:rsidRPr="006964EB">
        <w:rPr>
          <w:color w:val="000000"/>
          <w:sz w:val="20"/>
          <w:szCs w:val="20"/>
        </w:rPr>
        <w:t>р</w:t>
      </w:r>
      <w:proofErr w:type="gramEnd"/>
      <w:r w:rsidRPr="006964EB">
        <w:rPr>
          <w:color w:val="000000"/>
          <w:sz w:val="20"/>
          <w:szCs w:val="20"/>
        </w:rPr>
        <w:t xml:space="preserve">/с 40702810201000002998 Банк «ЛЕВОБЕРЕЖНЫЙ» (ОАО) г. Новосибирске, БИК 045004850, </w:t>
      </w:r>
    </w:p>
    <w:p w:rsidR="008232D6" w:rsidRPr="006964EB" w:rsidRDefault="008232D6" w:rsidP="008232D6">
      <w:pPr>
        <w:widowControl w:val="0"/>
        <w:autoSpaceDE w:val="0"/>
        <w:autoSpaceDN w:val="0"/>
        <w:jc w:val="both"/>
        <w:rPr>
          <w:color w:val="000000"/>
          <w:sz w:val="20"/>
          <w:szCs w:val="20"/>
        </w:rPr>
      </w:pPr>
      <w:proofErr w:type="gramStart"/>
      <w:r w:rsidRPr="006964EB">
        <w:rPr>
          <w:color w:val="000000"/>
          <w:sz w:val="20"/>
          <w:szCs w:val="20"/>
        </w:rPr>
        <w:t>к</w:t>
      </w:r>
      <w:proofErr w:type="gramEnd"/>
      <w:r w:rsidRPr="006964EB">
        <w:rPr>
          <w:color w:val="000000"/>
          <w:sz w:val="20"/>
          <w:szCs w:val="20"/>
        </w:rPr>
        <w:t>/с 30101810100000000850, ИНН 5401367693, КПП 540101001</w:t>
      </w:r>
    </w:p>
    <w:p w:rsidR="008232D6" w:rsidRPr="006964EB" w:rsidRDefault="008232D6" w:rsidP="008232D6">
      <w:pPr>
        <w:jc w:val="both"/>
        <w:rPr>
          <w:sz w:val="22"/>
          <w:szCs w:val="22"/>
        </w:rPr>
      </w:pPr>
    </w:p>
    <w:p w:rsidR="008232D6" w:rsidRPr="006964EB" w:rsidRDefault="008232D6" w:rsidP="008232D6">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Директор ________________________</w:t>
      </w:r>
      <w:proofErr w:type="spellStart"/>
      <w:r w:rsidRPr="006964EB">
        <w:rPr>
          <w:rFonts w:eastAsiaTheme="minorHAnsi"/>
          <w:sz w:val="22"/>
          <w:szCs w:val="22"/>
          <w:lang w:eastAsia="en-US"/>
        </w:rPr>
        <w:t>В.А.Гурин</w:t>
      </w:r>
      <w:proofErr w:type="spellEnd"/>
    </w:p>
    <w:p w:rsidR="008232D6" w:rsidRPr="00FE4745" w:rsidRDefault="008232D6" w:rsidP="008232D6">
      <w:pPr>
        <w:tabs>
          <w:tab w:val="left" w:pos="7000"/>
        </w:tabs>
        <w:suppressAutoHyphens/>
        <w:jc w:val="both"/>
        <w:rPr>
          <w:rFonts w:eastAsia="SimSun" w:cs="Calibri"/>
          <w:b/>
          <w:color w:val="000000"/>
          <w:szCs w:val="28"/>
          <w:lang w:eastAsia="en-US"/>
        </w:rPr>
      </w:pPr>
    </w:p>
    <w:p w:rsidR="008232D6" w:rsidRPr="006964EB" w:rsidRDefault="008232D6" w:rsidP="008232D6">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8232D6" w:rsidRPr="006D2829" w:rsidRDefault="008232D6" w:rsidP="008232D6">
      <w:pPr>
        <w:tabs>
          <w:tab w:val="left" w:pos="7000"/>
        </w:tabs>
        <w:suppressAutoHyphens/>
        <w:jc w:val="both"/>
        <w:rPr>
          <w:rFonts w:eastAsia="SimSun" w:cs="Calibri"/>
          <w:b/>
          <w:color w:val="000000"/>
          <w:szCs w:val="28"/>
          <w:lang w:eastAsia="en-US"/>
        </w:rPr>
      </w:pPr>
    </w:p>
    <w:p w:rsidR="006D2829" w:rsidRPr="006D2829" w:rsidRDefault="008232D6" w:rsidP="008232D6">
      <w:pPr>
        <w:tabs>
          <w:tab w:val="left" w:pos="7000"/>
        </w:tabs>
        <w:suppressAutoHyphens/>
        <w:jc w:val="both"/>
        <w:rPr>
          <w:rFonts w:eastAsia="SimSun" w:cs="Calibri"/>
          <w:b/>
          <w:color w:val="000000"/>
          <w:szCs w:val="28"/>
          <w:lang w:eastAsia="en-US"/>
        </w:rPr>
      </w:pPr>
      <w:r w:rsidRPr="006964EB">
        <w:rPr>
          <w:rFonts w:eastAsiaTheme="minorHAnsi"/>
          <w:sz w:val="22"/>
          <w:szCs w:val="22"/>
          <w:lang w:eastAsia="en-US"/>
        </w:rPr>
        <w:t>Директор ________________________</w:t>
      </w:r>
      <w:r>
        <w:rPr>
          <w:rFonts w:eastAsiaTheme="minorHAnsi"/>
          <w:sz w:val="22"/>
          <w:szCs w:val="22"/>
          <w:lang w:eastAsia="en-US"/>
        </w:rPr>
        <w:t>_/____________________/</w:t>
      </w:r>
    </w:p>
    <w:p w:rsidR="006D2829" w:rsidRPr="006D2829" w:rsidRDefault="006D2829" w:rsidP="006D2829">
      <w:pPr>
        <w:tabs>
          <w:tab w:val="left" w:pos="11624"/>
        </w:tabs>
        <w:suppressAutoHyphens/>
        <w:ind w:firstLine="340"/>
        <w:jc w:val="right"/>
        <w:rPr>
          <w:rFonts w:eastAsia="SimSun" w:cs="Calibri"/>
          <w:color w:val="000000"/>
          <w:szCs w:val="28"/>
          <w:lang w:eastAsia="en-US"/>
        </w:rPr>
      </w:pPr>
    </w:p>
    <w:p w:rsidR="006D2829" w:rsidRDefault="006D2829" w:rsidP="006D2829">
      <w:pPr>
        <w:tabs>
          <w:tab w:val="left" w:pos="11624"/>
        </w:tabs>
        <w:suppressAutoHyphens/>
        <w:ind w:firstLine="340"/>
        <w:jc w:val="right"/>
        <w:rPr>
          <w:rFonts w:eastAsia="SimSun" w:cs="Calibri"/>
          <w:color w:val="000000"/>
          <w:szCs w:val="28"/>
          <w:lang w:eastAsia="en-US"/>
        </w:rPr>
      </w:pPr>
    </w:p>
    <w:p w:rsidR="006D2829" w:rsidRPr="006D2829" w:rsidRDefault="006D2829" w:rsidP="006D2829">
      <w:pPr>
        <w:tabs>
          <w:tab w:val="left" w:pos="11624"/>
        </w:tabs>
        <w:suppressAutoHyphens/>
        <w:ind w:firstLine="340"/>
        <w:jc w:val="right"/>
        <w:rPr>
          <w:rFonts w:eastAsia="SimSun" w:cs="Calibri"/>
          <w:color w:val="000000"/>
          <w:szCs w:val="28"/>
          <w:lang w:eastAsia="en-US"/>
        </w:rPr>
      </w:pPr>
      <w:r w:rsidRPr="006D2829">
        <w:rPr>
          <w:rFonts w:eastAsia="SimSun" w:cs="Calibri"/>
          <w:color w:val="000000"/>
          <w:szCs w:val="28"/>
          <w:lang w:eastAsia="en-US"/>
        </w:rPr>
        <w:t>Приложение № 3 к Договору</w:t>
      </w:r>
    </w:p>
    <w:p w:rsidR="006D2829" w:rsidRPr="006D2829" w:rsidRDefault="006D2829" w:rsidP="006D2829">
      <w:pPr>
        <w:tabs>
          <w:tab w:val="left" w:pos="11624"/>
        </w:tabs>
        <w:suppressAutoHyphens/>
        <w:ind w:firstLine="340"/>
        <w:jc w:val="right"/>
        <w:rPr>
          <w:rFonts w:eastAsia="SimSun" w:cs="Calibri"/>
          <w:color w:val="000000"/>
          <w:szCs w:val="28"/>
          <w:lang w:eastAsia="en-US"/>
        </w:rPr>
      </w:pPr>
    </w:p>
    <w:p w:rsidR="006D2829" w:rsidRPr="006D2829" w:rsidRDefault="006D2829" w:rsidP="006D2829">
      <w:pPr>
        <w:suppressAutoHyphens/>
        <w:ind w:firstLine="340"/>
        <w:jc w:val="right"/>
        <w:rPr>
          <w:rFonts w:eastAsia="SimSun" w:cs="Calibri"/>
          <w:color w:val="000000"/>
          <w:szCs w:val="28"/>
          <w:lang w:eastAsia="en-US"/>
        </w:rPr>
      </w:pPr>
      <w:r w:rsidRPr="006D2829">
        <w:rPr>
          <w:rFonts w:eastAsia="SimSun" w:cs="Calibri"/>
          <w:color w:val="000000"/>
          <w:szCs w:val="28"/>
          <w:lang w:eastAsia="en-US"/>
        </w:rPr>
        <w:t>от ____________ № ___________</w:t>
      </w:r>
    </w:p>
    <w:p w:rsidR="006D2829" w:rsidRPr="006D2829" w:rsidRDefault="006D2829" w:rsidP="006D2829">
      <w:pPr>
        <w:suppressAutoHyphens/>
        <w:spacing w:after="200" w:line="276" w:lineRule="auto"/>
        <w:ind w:firstLine="340"/>
        <w:jc w:val="both"/>
        <w:rPr>
          <w:rFonts w:eastAsia="SimSun" w:cs="Calibri"/>
          <w:color w:val="000000"/>
          <w:sz w:val="22"/>
          <w:lang w:eastAsia="en-US"/>
        </w:rPr>
      </w:pPr>
    </w:p>
    <w:p w:rsidR="00C3314F" w:rsidRPr="00C3314F" w:rsidRDefault="00C3314F" w:rsidP="00C3314F">
      <w:pPr>
        <w:jc w:val="center"/>
        <w:rPr>
          <w:rFonts w:eastAsia="Calibri"/>
          <w:b/>
          <w:sz w:val="22"/>
          <w:szCs w:val="22"/>
          <w:lang w:eastAsia="en-US"/>
        </w:rPr>
      </w:pPr>
      <w:r w:rsidRPr="00C3314F">
        <w:rPr>
          <w:rFonts w:eastAsia="Calibri"/>
          <w:b/>
          <w:sz w:val="22"/>
          <w:szCs w:val="22"/>
          <w:lang w:eastAsia="en-US"/>
        </w:rPr>
        <w:t>ТЕХНИЧЕСКОЕ ЗАДАНИЕ</w:t>
      </w:r>
    </w:p>
    <w:p w:rsidR="006D2829" w:rsidRPr="00480B28" w:rsidRDefault="00C3314F" w:rsidP="00C3314F">
      <w:pPr>
        <w:spacing w:after="200" w:line="276" w:lineRule="auto"/>
        <w:ind w:left="720"/>
        <w:contextualSpacing/>
        <w:jc w:val="center"/>
        <w:rPr>
          <w:b/>
          <w:sz w:val="22"/>
          <w:szCs w:val="22"/>
        </w:rPr>
      </w:pPr>
      <w:r w:rsidRPr="00C3314F">
        <w:rPr>
          <w:b/>
          <w:sz w:val="22"/>
          <w:szCs w:val="22"/>
        </w:rPr>
        <w:t xml:space="preserve">на выполнение работ по капитальному ремонту общего имущества многоквартирного дома, расположенного по адресу: Новосибирская область, </w:t>
      </w:r>
      <w:r w:rsidR="008232D6">
        <w:rPr>
          <w:b/>
          <w:sz w:val="22"/>
          <w:szCs w:val="22"/>
        </w:rPr>
        <w:t>Мошковский район</w:t>
      </w:r>
      <w:r w:rsidRPr="00C3314F">
        <w:rPr>
          <w:b/>
          <w:sz w:val="22"/>
          <w:szCs w:val="22"/>
        </w:rPr>
        <w:t>,</w:t>
      </w:r>
      <w:r w:rsidR="008232D6">
        <w:rPr>
          <w:b/>
          <w:sz w:val="22"/>
          <w:szCs w:val="22"/>
        </w:rPr>
        <w:t xml:space="preserve"> рабочий поселок Мошково</w:t>
      </w:r>
      <w:r w:rsidRPr="00C3314F">
        <w:rPr>
          <w:b/>
          <w:sz w:val="22"/>
          <w:szCs w:val="22"/>
        </w:rPr>
        <w:t xml:space="preserve"> </w:t>
      </w:r>
    </w:p>
    <w:p w:rsidR="00C3314F" w:rsidRPr="00480B28" w:rsidRDefault="00C3314F" w:rsidP="00C3314F">
      <w:pPr>
        <w:spacing w:after="200" w:line="276" w:lineRule="auto"/>
        <w:ind w:left="720"/>
        <w:contextualSpacing/>
        <w:jc w:val="center"/>
        <w:rPr>
          <w:b/>
          <w:sz w:val="22"/>
          <w:szCs w:val="22"/>
        </w:rPr>
      </w:pPr>
      <w:r w:rsidRPr="00480B28">
        <w:rPr>
          <w:b/>
          <w:sz w:val="22"/>
          <w:szCs w:val="22"/>
        </w:rPr>
        <w:t>_________________________________________________________</w:t>
      </w:r>
    </w:p>
    <w:p w:rsidR="00C3314F" w:rsidRPr="00480B28" w:rsidRDefault="00C3314F" w:rsidP="00C3314F">
      <w:pPr>
        <w:spacing w:after="200" w:line="276" w:lineRule="auto"/>
        <w:ind w:left="720"/>
        <w:contextualSpacing/>
        <w:jc w:val="center"/>
        <w:rPr>
          <w:rFonts w:eastAsia="SimSun" w:cs="Calibri"/>
          <w:color w:val="000000"/>
          <w:sz w:val="22"/>
          <w:szCs w:val="22"/>
          <w:lang w:eastAsia="en-US"/>
        </w:rPr>
      </w:pPr>
    </w:p>
    <w:p w:rsidR="00C3314F" w:rsidRPr="00C3314F" w:rsidRDefault="00C3314F" w:rsidP="00C3314F">
      <w:pPr>
        <w:ind w:firstLine="709"/>
        <w:jc w:val="both"/>
        <w:rPr>
          <w:sz w:val="22"/>
          <w:szCs w:val="22"/>
        </w:rPr>
      </w:pPr>
      <w:r w:rsidRPr="00C3314F">
        <w:rPr>
          <w:sz w:val="22"/>
          <w:szCs w:val="22"/>
        </w:rPr>
        <w:t>Работы должны быть выполнены с учетом требований проектно-сметной документации, настоящего Технического задания и условий выполнения работ в соответствии с Договором, требованиями ГОСТ, СНиП, ВСН, действующих технических регламентов и другой нормативной документации. К выполнению работ предъявляются требования норм действующего законодательства (в том числе статьи 52, статьи 53 Градостроительного кодекса Российской Федерации), строительных норм и правил (ГОСТ, СНиП, ТУ), иные действующие документы, регламентирующие данный вид деятельности.</w:t>
      </w:r>
    </w:p>
    <w:p w:rsidR="00C3314F" w:rsidRPr="00C3314F" w:rsidRDefault="00C3314F" w:rsidP="00C3314F">
      <w:pPr>
        <w:ind w:firstLine="709"/>
        <w:jc w:val="both"/>
        <w:rPr>
          <w:sz w:val="22"/>
          <w:szCs w:val="22"/>
        </w:rPr>
      </w:pPr>
      <w:r w:rsidRPr="00C3314F">
        <w:rPr>
          <w:sz w:val="22"/>
          <w:szCs w:val="22"/>
        </w:rPr>
        <w:t xml:space="preserve">  </w:t>
      </w:r>
    </w:p>
    <w:p w:rsidR="00C3314F" w:rsidRPr="00C3314F" w:rsidRDefault="00C3314F" w:rsidP="00C3314F">
      <w:pPr>
        <w:ind w:firstLine="709"/>
        <w:jc w:val="both"/>
        <w:rPr>
          <w:sz w:val="22"/>
          <w:szCs w:val="22"/>
        </w:rPr>
      </w:pPr>
      <w:r w:rsidRPr="00C3314F">
        <w:rPr>
          <w:sz w:val="22"/>
          <w:szCs w:val="22"/>
        </w:rPr>
        <w:t xml:space="preserve">Работы по капитальному ремонту должны соответствовать требованиям действующего законодательства Российской Федерации, а именно: </w:t>
      </w:r>
      <w:proofErr w:type="gramStart"/>
      <w:r w:rsidRPr="00C3314F">
        <w:rPr>
          <w:sz w:val="22"/>
          <w:szCs w:val="22"/>
        </w:rPr>
        <w:t xml:space="preserve">Градостроительного кодекса Российской Федерации, реставрационных норм и правил </w:t>
      </w:r>
      <w:proofErr w:type="spellStart"/>
      <w:r w:rsidRPr="00C3314F">
        <w:rPr>
          <w:sz w:val="22"/>
          <w:szCs w:val="22"/>
        </w:rPr>
        <w:t>РНиП</w:t>
      </w:r>
      <w:proofErr w:type="spellEnd"/>
      <w:r w:rsidRPr="00C3314F">
        <w:rPr>
          <w:sz w:val="22"/>
          <w:szCs w:val="22"/>
        </w:rPr>
        <w:t xml:space="preserve"> 4.05.01-93, Федерального закона от 27.12.2002 № 184-ФЗ «О техническом регулировании»,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от 22.07.2008 № 123-ФЗ «Технический регламент</w:t>
      </w:r>
      <w:proofErr w:type="gramEnd"/>
      <w:r w:rsidRPr="00C3314F">
        <w:rPr>
          <w:sz w:val="22"/>
          <w:szCs w:val="22"/>
        </w:rPr>
        <w:t xml:space="preserve"> о требованиях пожарной безопасности», Федерального закона от 30.03.1999 №52-ФЗ «О санитарно-эпидемиологическом благополучии населения», ГОСТ 21.601-79, ГОСТ 21.602- 2003, ГОСТ 21.408-93 и других действующих нормативных документов.</w:t>
      </w:r>
    </w:p>
    <w:p w:rsidR="00C3314F" w:rsidRPr="00C3314F" w:rsidRDefault="00C3314F" w:rsidP="00C3314F">
      <w:pPr>
        <w:ind w:firstLine="709"/>
        <w:jc w:val="both"/>
        <w:rPr>
          <w:sz w:val="22"/>
          <w:szCs w:val="22"/>
        </w:rPr>
      </w:pPr>
      <w:r w:rsidRPr="00C3314F">
        <w:rPr>
          <w:sz w:val="22"/>
          <w:szCs w:val="22"/>
        </w:rPr>
        <w:t>Подрядчик предоставляет весь персонал, материалы, оборудование, автотранспорт, строительные механизмы, приспособления и инструменты, а также все прочие вещи временного и постоянного характера, необходимые для выполнения работ и устранения всех недостатков (дефектов).</w:t>
      </w:r>
    </w:p>
    <w:p w:rsidR="00C3314F" w:rsidRPr="00C3314F" w:rsidRDefault="00C3314F" w:rsidP="00C3314F">
      <w:pPr>
        <w:ind w:firstLine="709"/>
        <w:jc w:val="both"/>
        <w:rPr>
          <w:sz w:val="22"/>
          <w:szCs w:val="22"/>
        </w:rPr>
      </w:pPr>
      <w:r w:rsidRPr="00C3314F">
        <w:rPr>
          <w:sz w:val="22"/>
          <w:szCs w:val="22"/>
        </w:rPr>
        <w:t>Транспортировка всех грузов, необходимых для выполнения работ, страхование перевозок, разгрузка, складирование и охрана грузов входят в обязанность подрядчика. Подрядчик обязан оплатить расходы, вызываемые проверкой оборудования (проверка качества, измерение, взвешивание, подсчёт).</w:t>
      </w:r>
    </w:p>
    <w:p w:rsidR="00C3314F" w:rsidRPr="00C3314F" w:rsidRDefault="00C3314F" w:rsidP="00C3314F">
      <w:pPr>
        <w:ind w:firstLine="709"/>
        <w:jc w:val="both"/>
        <w:rPr>
          <w:sz w:val="22"/>
          <w:szCs w:val="22"/>
        </w:rPr>
      </w:pPr>
      <w:r w:rsidRPr="00C3314F">
        <w:rPr>
          <w:sz w:val="22"/>
          <w:szCs w:val="22"/>
        </w:rPr>
        <w:t>Подрядчик организует ежедневную доставку своего персонала для выполнения работ на объекте и вывозку его с объекта.</w:t>
      </w:r>
    </w:p>
    <w:p w:rsidR="00C3314F" w:rsidRPr="00C3314F" w:rsidRDefault="00C3314F" w:rsidP="00C3314F">
      <w:pPr>
        <w:ind w:firstLine="709"/>
        <w:jc w:val="both"/>
        <w:rPr>
          <w:sz w:val="22"/>
          <w:szCs w:val="22"/>
        </w:rPr>
      </w:pPr>
      <w:r w:rsidRPr="00C3314F">
        <w:rPr>
          <w:sz w:val="22"/>
          <w:szCs w:val="22"/>
        </w:rPr>
        <w:t>Выполнение работ по капитальному ремонту Объекта по настоящему Договору должно быть обеспечено Исполнителем материалами надлежащего качества.</w:t>
      </w:r>
    </w:p>
    <w:p w:rsidR="00C3314F" w:rsidRPr="00C3314F" w:rsidRDefault="00C3314F" w:rsidP="00C3314F">
      <w:pPr>
        <w:ind w:firstLine="709"/>
        <w:jc w:val="both"/>
        <w:rPr>
          <w:sz w:val="22"/>
          <w:szCs w:val="22"/>
        </w:rPr>
      </w:pPr>
      <w:r w:rsidRPr="00C3314F">
        <w:rPr>
          <w:sz w:val="22"/>
          <w:szCs w:val="22"/>
        </w:rPr>
        <w:t>Поставленные в рамках Договора материалы, комплектующие, применяемые при выполнении работ, должны быть современными, высокотехнологичными, отвечающими требованиям ГОСТ, соответствовать техническим условиям, стандартам и нормам действующего законодательства Российской Федерации, иметь соответствующие сертификаты качества.</w:t>
      </w:r>
    </w:p>
    <w:p w:rsidR="00C3314F" w:rsidRPr="00C3314F" w:rsidRDefault="00C3314F" w:rsidP="00C3314F">
      <w:pPr>
        <w:ind w:firstLine="709"/>
        <w:jc w:val="both"/>
        <w:rPr>
          <w:sz w:val="22"/>
          <w:szCs w:val="22"/>
        </w:rPr>
      </w:pPr>
      <w:r w:rsidRPr="00C3314F">
        <w:rPr>
          <w:sz w:val="22"/>
          <w:szCs w:val="22"/>
        </w:rPr>
        <w:t>Подрядчик обязан без увеличения конкретной цены Договора осуществить все поставки и выполнить все услуги, включая расходные материалы, приборы, системы и оборудование, соответствующие установленным техническим нормам, чтобы завершить объект функционально, надёжно и полностью.</w:t>
      </w:r>
    </w:p>
    <w:p w:rsidR="00C3314F" w:rsidRPr="00C3314F" w:rsidRDefault="00C3314F" w:rsidP="00C3314F">
      <w:pPr>
        <w:ind w:firstLine="709"/>
        <w:jc w:val="both"/>
        <w:rPr>
          <w:sz w:val="22"/>
          <w:szCs w:val="22"/>
        </w:rPr>
      </w:pPr>
      <w:r w:rsidRPr="00C3314F">
        <w:rPr>
          <w:sz w:val="22"/>
          <w:szCs w:val="22"/>
        </w:rPr>
        <w:t xml:space="preserve"> Подрядчик обязан: разместить за свой счет на «Объекте»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должны производиться в будние дни в период с 8.00. по 21.00.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w:t>
      </w:r>
    </w:p>
    <w:p w:rsidR="00C3314F" w:rsidRPr="00C3314F" w:rsidRDefault="00C3314F" w:rsidP="00C3314F">
      <w:pPr>
        <w:ind w:firstLine="709"/>
        <w:jc w:val="both"/>
        <w:rPr>
          <w:sz w:val="22"/>
          <w:szCs w:val="22"/>
        </w:rPr>
      </w:pPr>
      <w:r w:rsidRPr="00C3314F">
        <w:rPr>
          <w:sz w:val="22"/>
          <w:szCs w:val="22"/>
        </w:rPr>
        <w:t xml:space="preserve"> </w:t>
      </w:r>
      <w:proofErr w:type="gramStart"/>
      <w:r w:rsidRPr="00C3314F">
        <w:rPr>
          <w:sz w:val="22"/>
          <w:szCs w:val="22"/>
        </w:rPr>
        <w:t>Подрядчик отвечает за адекватность, постоянство и безопасность всех своих действий на объекте и методов производства работ, принимает все разумные меры по противопожарной безопасности объекта при производстве строительно-монтажных работ и согласовывает их с Заказчиком, обеспечивает выполнение требований Заказчика по соблюдению производственной санитарии), по охране окружающей среды.</w:t>
      </w:r>
      <w:proofErr w:type="gramEnd"/>
      <w:r w:rsidRPr="00C3314F">
        <w:rPr>
          <w:sz w:val="22"/>
          <w:szCs w:val="22"/>
        </w:rPr>
        <w:t xml:space="preserve"> Подрядчик </w:t>
      </w:r>
      <w:r w:rsidRPr="00C3314F">
        <w:rPr>
          <w:sz w:val="22"/>
          <w:szCs w:val="22"/>
        </w:rPr>
        <w:lastRenderedPageBreak/>
        <w:t>обязан назначить своего штатного сотрудника для работы на объекте, который будет отвечать за обеспечение охраны труда и правил техники безопасности.</w:t>
      </w:r>
    </w:p>
    <w:p w:rsidR="00C3314F" w:rsidRPr="00C3314F" w:rsidRDefault="00C3314F" w:rsidP="00C3314F">
      <w:pPr>
        <w:ind w:firstLine="709"/>
        <w:jc w:val="both"/>
        <w:rPr>
          <w:sz w:val="22"/>
          <w:szCs w:val="22"/>
        </w:rPr>
      </w:pPr>
      <w:r w:rsidRPr="00C3314F">
        <w:rPr>
          <w:sz w:val="22"/>
          <w:szCs w:val="22"/>
        </w:rPr>
        <w:t xml:space="preserve">После окончания производства работ вся исполнительная документация, акты приёмки скрытых работ, журнал производства работ, сертификаты, на используемые материалы передаются Управлению. Приёмка скрытых работ проводится </w:t>
      </w:r>
      <w:proofErr w:type="spellStart"/>
      <w:r w:rsidRPr="00C3314F">
        <w:rPr>
          <w:sz w:val="22"/>
          <w:szCs w:val="22"/>
        </w:rPr>
        <w:t>комиссионо</w:t>
      </w:r>
      <w:proofErr w:type="spellEnd"/>
      <w:r w:rsidRPr="00C3314F">
        <w:rPr>
          <w:sz w:val="22"/>
          <w:szCs w:val="22"/>
        </w:rPr>
        <w:t>.</w:t>
      </w:r>
    </w:p>
    <w:p w:rsidR="00C3314F" w:rsidRPr="00C3314F" w:rsidRDefault="00C3314F" w:rsidP="00C3314F">
      <w:pPr>
        <w:ind w:firstLine="709"/>
        <w:jc w:val="both"/>
        <w:rPr>
          <w:sz w:val="22"/>
          <w:szCs w:val="22"/>
        </w:rPr>
      </w:pPr>
      <w:r w:rsidRPr="00C3314F">
        <w:rPr>
          <w:sz w:val="22"/>
          <w:szCs w:val="22"/>
        </w:rPr>
        <w:t xml:space="preserve"> В ходе работ Подрядчик, выполняет все скрытые, неучтенные и подготовительные работы, препятствующие последующему качественному выполнению и окончанию работ, без изменения стоимости и сроков настоящего Договора. </w:t>
      </w:r>
    </w:p>
    <w:p w:rsidR="00C3314F" w:rsidRPr="00C3314F" w:rsidRDefault="00C3314F" w:rsidP="00C3314F">
      <w:pPr>
        <w:ind w:firstLine="709"/>
        <w:jc w:val="both"/>
        <w:rPr>
          <w:sz w:val="22"/>
          <w:szCs w:val="22"/>
        </w:rPr>
      </w:pPr>
      <w:r w:rsidRPr="00C3314F">
        <w:rPr>
          <w:sz w:val="22"/>
          <w:szCs w:val="22"/>
        </w:rPr>
        <w:t xml:space="preserve">Подрядчик обеспечивает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конструктивному элементу объекта, представлять по их требованию отчеты о ходе выполнения работ, исполнительную документацию. Постоянно вести журнал учета выполненных работ и своевременно оформлять исполнительную документацию и акты на скрытые работы, извещая Заказчика о времени освидетельствования скрытых работ. </w:t>
      </w:r>
    </w:p>
    <w:p w:rsidR="00C3314F" w:rsidRPr="00C3314F" w:rsidRDefault="00C3314F" w:rsidP="00C3314F">
      <w:pPr>
        <w:ind w:firstLine="709"/>
        <w:jc w:val="both"/>
        <w:rPr>
          <w:sz w:val="22"/>
          <w:szCs w:val="22"/>
        </w:rPr>
      </w:pPr>
      <w:r w:rsidRPr="00C3314F">
        <w:rPr>
          <w:sz w:val="22"/>
          <w:szCs w:val="22"/>
        </w:rPr>
        <w:t>Если в сметной документации имеются указания на товарные знаки, то они могут быть заменены эквивалентными товарами, за исключением случаев несовместимости товаров, на которых размещаются другие товарные знаки.</w:t>
      </w:r>
    </w:p>
    <w:p w:rsidR="00C3314F" w:rsidRPr="00C3314F" w:rsidRDefault="00C3314F" w:rsidP="00C3314F">
      <w:pPr>
        <w:ind w:firstLine="709"/>
        <w:jc w:val="both"/>
        <w:rPr>
          <w:sz w:val="22"/>
          <w:szCs w:val="22"/>
        </w:rPr>
      </w:pPr>
      <w:proofErr w:type="gramStart"/>
      <w:r w:rsidRPr="00C3314F">
        <w:rPr>
          <w:sz w:val="22"/>
          <w:szCs w:val="22"/>
        </w:rPr>
        <w:t>Контроль выполнения работ производится согласно требованиям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утверждённого Постановлением Правительства РФ от 21.06.2010 № 468, а также в соответствии с методическими рекомендациями по формированию состава работ по капитальному ремонту многоквартирных домов, финансируемых за счет средств фондов капитального ремонта, сформированных в соответствии с Законом Новосибирской области от 05.07.2013</w:t>
      </w:r>
      <w:proofErr w:type="gramEnd"/>
      <w:r w:rsidRPr="00C3314F">
        <w:rPr>
          <w:sz w:val="22"/>
          <w:szCs w:val="22"/>
        </w:rPr>
        <w:t xml:space="preserve"> № 360-ОЗ «Об организации проведения капитального ремонта общего имущества в многоквартирных домах, расположенных на территории Новосибирской области».</w:t>
      </w:r>
    </w:p>
    <w:p w:rsidR="006D2829" w:rsidRDefault="006D2829" w:rsidP="006D2829">
      <w:pPr>
        <w:widowControl w:val="0"/>
        <w:autoSpaceDE w:val="0"/>
        <w:autoSpaceDN w:val="0"/>
        <w:ind w:firstLine="567"/>
        <w:jc w:val="both"/>
        <w:outlineLvl w:val="1"/>
        <w:rPr>
          <w:b/>
          <w:color w:val="000000"/>
          <w:sz w:val="22"/>
          <w:szCs w:val="22"/>
          <w:u w:val="single"/>
        </w:rPr>
      </w:pPr>
    </w:p>
    <w:p w:rsidR="008232D6" w:rsidRPr="006964EB" w:rsidRDefault="008232D6" w:rsidP="008232D6">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8232D6" w:rsidRPr="006964EB" w:rsidRDefault="008232D6" w:rsidP="008232D6">
      <w:pPr>
        <w:widowControl w:val="0"/>
        <w:autoSpaceDE w:val="0"/>
        <w:autoSpaceDN w:val="0"/>
        <w:ind w:firstLine="567"/>
        <w:jc w:val="both"/>
        <w:outlineLvl w:val="1"/>
        <w:rPr>
          <w:b/>
          <w:color w:val="000000"/>
          <w:sz w:val="22"/>
          <w:szCs w:val="22"/>
        </w:rPr>
      </w:pPr>
      <w:r w:rsidRPr="006964EB">
        <w:rPr>
          <w:b/>
          <w:sz w:val="22"/>
          <w:szCs w:val="22"/>
        </w:rPr>
        <w:t xml:space="preserve">                                                                               </w:t>
      </w:r>
    </w:p>
    <w:p w:rsidR="008232D6" w:rsidRPr="006964EB" w:rsidRDefault="008232D6" w:rsidP="008232D6">
      <w:pPr>
        <w:ind w:firstLine="567"/>
        <w:rPr>
          <w:b/>
          <w:sz w:val="22"/>
          <w:szCs w:val="22"/>
        </w:rPr>
      </w:pPr>
      <w:r w:rsidRPr="006964EB">
        <w:rPr>
          <w:b/>
          <w:sz w:val="22"/>
          <w:szCs w:val="22"/>
        </w:rPr>
        <w:t xml:space="preserve">Администрация  </w:t>
      </w:r>
      <w:r>
        <w:rPr>
          <w:b/>
          <w:sz w:val="22"/>
          <w:szCs w:val="22"/>
        </w:rPr>
        <w:t>рабочего поселка Мошково Мошковского района</w:t>
      </w:r>
      <w:r w:rsidRPr="006964EB">
        <w:rPr>
          <w:b/>
          <w:sz w:val="22"/>
          <w:szCs w:val="22"/>
        </w:rPr>
        <w:t xml:space="preserve"> Новосибирской области</w:t>
      </w:r>
    </w:p>
    <w:p w:rsidR="008232D6" w:rsidRPr="008232D6" w:rsidRDefault="008232D6" w:rsidP="008232D6">
      <w:pPr>
        <w:rPr>
          <w:sz w:val="20"/>
          <w:szCs w:val="20"/>
        </w:rPr>
      </w:pPr>
      <w:r>
        <w:rPr>
          <w:sz w:val="20"/>
          <w:szCs w:val="20"/>
        </w:rPr>
        <w:t>юридический адрес:</w:t>
      </w:r>
      <w:r w:rsidRPr="008232D6">
        <w:rPr>
          <w:sz w:val="20"/>
          <w:szCs w:val="20"/>
        </w:rPr>
        <w:t xml:space="preserve">633131, Новосибирская область, Мошковский район, </w:t>
      </w:r>
      <w:proofErr w:type="spellStart"/>
      <w:r w:rsidRPr="008232D6">
        <w:rPr>
          <w:sz w:val="20"/>
          <w:szCs w:val="20"/>
        </w:rPr>
        <w:t>р.п</w:t>
      </w:r>
      <w:proofErr w:type="spellEnd"/>
      <w:r w:rsidRPr="008232D6">
        <w:rPr>
          <w:sz w:val="20"/>
          <w:szCs w:val="20"/>
        </w:rPr>
        <w:t xml:space="preserve">. Мошково, ул. </w:t>
      </w:r>
      <w:proofErr w:type="gramStart"/>
      <w:r w:rsidRPr="008232D6">
        <w:rPr>
          <w:sz w:val="20"/>
          <w:szCs w:val="20"/>
        </w:rPr>
        <w:t>Советская</w:t>
      </w:r>
      <w:proofErr w:type="gramEnd"/>
      <w:r w:rsidRPr="008232D6">
        <w:rPr>
          <w:sz w:val="20"/>
          <w:szCs w:val="20"/>
        </w:rPr>
        <w:t xml:space="preserve"> , 9 </w:t>
      </w:r>
    </w:p>
    <w:p w:rsidR="008232D6" w:rsidRDefault="008232D6" w:rsidP="008232D6">
      <w:pPr>
        <w:rPr>
          <w:sz w:val="20"/>
          <w:szCs w:val="20"/>
          <w:u w:val="single"/>
        </w:rPr>
      </w:pPr>
      <w:r w:rsidRPr="008232D6">
        <w:rPr>
          <w:sz w:val="20"/>
          <w:szCs w:val="20"/>
        </w:rPr>
        <w:t>тел./факс: 8 (383-48) 21-188</w:t>
      </w:r>
      <w:r>
        <w:rPr>
          <w:sz w:val="20"/>
          <w:szCs w:val="20"/>
        </w:rPr>
        <w:t xml:space="preserve"> </w:t>
      </w:r>
      <w:r w:rsidRPr="008232D6">
        <w:rPr>
          <w:sz w:val="20"/>
          <w:szCs w:val="20"/>
        </w:rPr>
        <w:t xml:space="preserve">эл. почта: </w:t>
      </w:r>
      <w:hyperlink r:id="rId23" w:history="1">
        <w:r w:rsidRPr="008232D6">
          <w:rPr>
            <w:sz w:val="20"/>
            <w:szCs w:val="20"/>
            <w:u w:val="single"/>
          </w:rPr>
          <w:t>possovet_moshkovo@mail.ru</w:t>
        </w:r>
      </w:hyperlink>
      <w:r>
        <w:rPr>
          <w:sz w:val="20"/>
          <w:szCs w:val="20"/>
          <w:u w:val="single"/>
        </w:rPr>
        <w:t xml:space="preserve"> </w:t>
      </w:r>
    </w:p>
    <w:p w:rsidR="008232D6" w:rsidRPr="008232D6" w:rsidRDefault="008232D6" w:rsidP="008232D6">
      <w:pPr>
        <w:rPr>
          <w:sz w:val="20"/>
          <w:szCs w:val="20"/>
        </w:rPr>
      </w:pPr>
      <w:r w:rsidRPr="008232D6">
        <w:rPr>
          <w:sz w:val="20"/>
          <w:szCs w:val="20"/>
        </w:rPr>
        <w:t>ИНН 5432100379, КПП 543201001</w:t>
      </w:r>
      <w:r>
        <w:rPr>
          <w:sz w:val="20"/>
          <w:szCs w:val="20"/>
        </w:rPr>
        <w:t xml:space="preserve">, </w:t>
      </w:r>
      <w:r w:rsidRPr="008232D6">
        <w:rPr>
          <w:sz w:val="20"/>
          <w:szCs w:val="20"/>
        </w:rPr>
        <w:t xml:space="preserve">ОГРН </w:t>
      </w:r>
      <w:r w:rsidRPr="008232D6">
        <w:rPr>
          <w:sz w:val="20"/>
          <w:szCs w:val="20"/>
          <w:shd w:val="clear" w:color="auto" w:fill="FFFFFF"/>
        </w:rPr>
        <w:t>1025405229728</w:t>
      </w:r>
      <w:r>
        <w:rPr>
          <w:sz w:val="20"/>
          <w:szCs w:val="20"/>
          <w:shd w:val="clear" w:color="auto" w:fill="FFFFFF"/>
        </w:rPr>
        <w:t xml:space="preserve">, </w:t>
      </w:r>
      <w:r w:rsidRPr="008232D6">
        <w:rPr>
          <w:sz w:val="20"/>
          <w:szCs w:val="20"/>
        </w:rPr>
        <w:t>ОКТМО 50638151</w:t>
      </w:r>
      <w:r>
        <w:rPr>
          <w:sz w:val="20"/>
          <w:szCs w:val="20"/>
        </w:rPr>
        <w:t xml:space="preserve">, </w:t>
      </w:r>
      <w:r w:rsidRPr="008232D6">
        <w:rPr>
          <w:sz w:val="20"/>
          <w:szCs w:val="20"/>
        </w:rPr>
        <w:t>л/счет 02513033250</w:t>
      </w:r>
    </w:p>
    <w:p w:rsidR="008232D6" w:rsidRPr="008232D6" w:rsidRDefault="008232D6" w:rsidP="008232D6">
      <w:pPr>
        <w:rPr>
          <w:sz w:val="20"/>
          <w:szCs w:val="20"/>
        </w:rPr>
      </w:pPr>
      <w:proofErr w:type="gramStart"/>
      <w:r w:rsidRPr="008232D6">
        <w:rPr>
          <w:sz w:val="20"/>
          <w:szCs w:val="20"/>
        </w:rPr>
        <w:t>р</w:t>
      </w:r>
      <w:proofErr w:type="gramEnd"/>
      <w:r w:rsidRPr="008232D6">
        <w:rPr>
          <w:sz w:val="20"/>
          <w:szCs w:val="20"/>
        </w:rPr>
        <w:t>/с 40204810100000000297</w:t>
      </w:r>
      <w:r>
        <w:rPr>
          <w:sz w:val="20"/>
          <w:szCs w:val="20"/>
        </w:rPr>
        <w:t xml:space="preserve"> , </w:t>
      </w:r>
      <w:r w:rsidRPr="008232D6">
        <w:rPr>
          <w:sz w:val="20"/>
          <w:szCs w:val="20"/>
        </w:rPr>
        <w:t>Сибирское ГУ Банка России г. Новосибирск</w:t>
      </w:r>
      <w:r>
        <w:rPr>
          <w:sz w:val="20"/>
          <w:szCs w:val="20"/>
        </w:rPr>
        <w:t xml:space="preserve">, </w:t>
      </w:r>
      <w:r w:rsidRPr="008232D6">
        <w:rPr>
          <w:sz w:val="20"/>
          <w:szCs w:val="20"/>
        </w:rPr>
        <w:t>БИК 045004001</w:t>
      </w:r>
    </w:p>
    <w:p w:rsidR="008232D6" w:rsidRPr="00DC6071" w:rsidRDefault="008232D6" w:rsidP="008232D6">
      <w:pPr>
        <w:jc w:val="both"/>
        <w:rPr>
          <w:sz w:val="20"/>
          <w:szCs w:val="20"/>
        </w:rPr>
      </w:pPr>
    </w:p>
    <w:p w:rsidR="008232D6" w:rsidRPr="006964EB" w:rsidRDefault="008232D6" w:rsidP="008232D6">
      <w:pPr>
        <w:rPr>
          <w:b/>
          <w:sz w:val="22"/>
          <w:szCs w:val="22"/>
        </w:rPr>
      </w:pPr>
    </w:p>
    <w:p w:rsidR="008232D6" w:rsidRPr="006964EB" w:rsidRDefault="008232D6" w:rsidP="008232D6">
      <w:pPr>
        <w:ind w:firstLine="567"/>
        <w:rPr>
          <w:sz w:val="22"/>
          <w:szCs w:val="22"/>
        </w:rPr>
      </w:pPr>
      <w:r w:rsidRPr="006964EB">
        <w:rPr>
          <w:sz w:val="22"/>
          <w:szCs w:val="22"/>
        </w:rPr>
        <w:t xml:space="preserve">Глава </w:t>
      </w:r>
      <w:r>
        <w:rPr>
          <w:sz w:val="22"/>
          <w:szCs w:val="22"/>
        </w:rPr>
        <w:t>рабочего поселка Мошково</w:t>
      </w:r>
      <w:r w:rsidRPr="006964EB">
        <w:rPr>
          <w:sz w:val="22"/>
          <w:szCs w:val="22"/>
        </w:rPr>
        <w:t xml:space="preserve">_____________________ </w:t>
      </w:r>
      <w:r>
        <w:rPr>
          <w:sz w:val="22"/>
          <w:szCs w:val="22"/>
        </w:rPr>
        <w:t>Н.В. Завалишин</w:t>
      </w:r>
    </w:p>
    <w:p w:rsidR="008232D6" w:rsidRDefault="008232D6" w:rsidP="008232D6">
      <w:pPr>
        <w:widowControl w:val="0"/>
        <w:autoSpaceDE w:val="0"/>
        <w:autoSpaceDN w:val="0"/>
        <w:jc w:val="both"/>
        <w:rPr>
          <w:sz w:val="22"/>
          <w:szCs w:val="22"/>
        </w:rPr>
      </w:pPr>
    </w:p>
    <w:p w:rsidR="008232D6" w:rsidRPr="006964EB" w:rsidRDefault="008232D6" w:rsidP="008232D6">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8232D6" w:rsidRPr="006964EB" w:rsidRDefault="008232D6" w:rsidP="008232D6">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8232D6" w:rsidRPr="006964EB" w:rsidRDefault="008232D6" w:rsidP="008232D6">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8232D6" w:rsidRPr="006964EB" w:rsidRDefault="008232D6" w:rsidP="008232D6">
      <w:pPr>
        <w:pStyle w:val="affb"/>
        <w:spacing w:before="0" w:beforeAutospacing="0" w:after="0" w:afterAutospacing="0"/>
        <w:jc w:val="both"/>
        <w:rPr>
          <w:sz w:val="20"/>
          <w:szCs w:val="20"/>
        </w:rPr>
      </w:pPr>
      <w:proofErr w:type="gramStart"/>
      <w:r w:rsidRPr="006964EB">
        <w:rPr>
          <w:sz w:val="20"/>
          <w:szCs w:val="20"/>
        </w:rPr>
        <w:t>р</w:t>
      </w:r>
      <w:proofErr w:type="gramEnd"/>
      <w:r w:rsidRPr="006964EB">
        <w:rPr>
          <w:sz w:val="20"/>
          <w:szCs w:val="20"/>
        </w:rPr>
        <w:t xml:space="preserve">/с 40603810600290003978 Филиал Банка ГПБ (АО) в г. Новосибирске, БИК 045004783, </w:t>
      </w:r>
    </w:p>
    <w:p w:rsidR="008232D6" w:rsidRPr="006964EB" w:rsidRDefault="008232D6" w:rsidP="008232D6">
      <w:pPr>
        <w:pStyle w:val="affb"/>
        <w:spacing w:before="0" w:beforeAutospacing="0" w:after="0" w:afterAutospacing="0"/>
        <w:jc w:val="both"/>
        <w:rPr>
          <w:sz w:val="20"/>
          <w:szCs w:val="20"/>
        </w:rPr>
      </w:pPr>
      <w:proofErr w:type="gramStart"/>
      <w:r w:rsidRPr="006964EB">
        <w:rPr>
          <w:sz w:val="20"/>
          <w:szCs w:val="20"/>
        </w:rPr>
        <w:t>к</w:t>
      </w:r>
      <w:proofErr w:type="gramEnd"/>
      <w:r w:rsidRPr="006964EB">
        <w:rPr>
          <w:sz w:val="20"/>
          <w:szCs w:val="20"/>
        </w:rPr>
        <w:t>/с 30101810400000000783, ИНН 5406562465, КПП 540501001, ОГРН  1105400000430</w:t>
      </w:r>
    </w:p>
    <w:p w:rsidR="008232D6" w:rsidRPr="006964EB" w:rsidRDefault="008232D6" w:rsidP="008232D6">
      <w:pPr>
        <w:spacing w:after="200" w:line="276" w:lineRule="auto"/>
        <w:jc w:val="both"/>
        <w:rPr>
          <w:rFonts w:eastAsiaTheme="minorHAnsi"/>
          <w:sz w:val="22"/>
          <w:szCs w:val="22"/>
          <w:lang w:eastAsia="en-US"/>
        </w:rPr>
      </w:pPr>
    </w:p>
    <w:p w:rsidR="008232D6" w:rsidRPr="006964EB" w:rsidRDefault="008232D6" w:rsidP="008232D6">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8232D6" w:rsidRPr="006964EB" w:rsidRDefault="008232D6" w:rsidP="008232D6">
      <w:pPr>
        <w:widowControl w:val="0"/>
        <w:autoSpaceDE w:val="0"/>
        <w:autoSpaceDN w:val="0"/>
        <w:ind w:firstLine="708"/>
        <w:jc w:val="both"/>
        <w:rPr>
          <w:sz w:val="22"/>
          <w:szCs w:val="22"/>
        </w:rPr>
      </w:pPr>
    </w:p>
    <w:p w:rsidR="008232D6" w:rsidRPr="006964EB" w:rsidRDefault="008232D6" w:rsidP="008232D6">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8232D6" w:rsidRPr="006964EB" w:rsidRDefault="008232D6" w:rsidP="008232D6">
      <w:pPr>
        <w:widowControl w:val="0"/>
        <w:autoSpaceDE w:val="0"/>
        <w:autoSpaceDN w:val="0"/>
        <w:ind w:firstLine="708"/>
        <w:jc w:val="both"/>
        <w:rPr>
          <w:b/>
          <w:color w:val="000000"/>
          <w:sz w:val="22"/>
          <w:szCs w:val="22"/>
        </w:rPr>
      </w:pPr>
    </w:p>
    <w:p w:rsidR="008232D6" w:rsidRPr="006964EB" w:rsidRDefault="008232D6" w:rsidP="008232D6">
      <w:pPr>
        <w:widowControl w:val="0"/>
        <w:autoSpaceDE w:val="0"/>
        <w:autoSpaceDN w:val="0"/>
        <w:ind w:firstLine="708"/>
        <w:jc w:val="both"/>
        <w:rPr>
          <w:b/>
          <w:color w:val="000000"/>
          <w:sz w:val="22"/>
          <w:szCs w:val="22"/>
        </w:rPr>
      </w:pPr>
      <w:r w:rsidRPr="006964EB">
        <w:rPr>
          <w:b/>
          <w:color w:val="000000"/>
          <w:sz w:val="22"/>
          <w:szCs w:val="22"/>
        </w:rPr>
        <w:t>Общество с ограниченной ответственностью «</w:t>
      </w:r>
      <w:proofErr w:type="spellStart"/>
      <w:r w:rsidRPr="006964EB">
        <w:rPr>
          <w:b/>
          <w:color w:val="000000"/>
          <w:sz w:val="22"/>
          <w:szCs w:val="22"/>
        </w:rPr>
        <w:t>СтройКомФортуна</w:t>
      </w:r>
      <w:proofErr w:type="spellEnd"/>
      <w:r w:rsidRPr="006964EB">
        <w:rPr>
          <w:b/>
          <w:color w:val="000000"/>
          <w:sz w:val="22"/>
          <w:szCs w:val="22"/>
        </w:rPr>
        <w:t xml:space="preserve">» </w:t>
      </w:r>
    </w:p>
    <w:p w:rsidR="008232D6" w:rsidRPr="006964EB" w:rsidRDefault="008232D6" w:rsidP="008232D6">
      <w:pPr>
        <w:widowControl w:val="0"/>
        <w:autoSpaceDE w:val="0"/>
        <w:autoSpaceDN w:val="0"/>
        <w:jc w:val="both"/>
        <w:rPr>
          <w:color w:val="000000"/>
          <w:sz w:val="20"/>
          <w:szCs w:val="20"/>
        </w:rPr>
      </w:pPr>
      <w:r w:rsidRPr="006964EB">
        <w:rPr>
          <w:color w:val="000000"/>
          <w:sz w:val="20"/>
          <w:szCs w:val="20"/>
        </w:rPr>
        <w:t xml:space="preserve">юридический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8232D6" w:rsidRPr="006964EB" w:rsidRDefault="008232D6" w:rsidP="008232D6">
      <w:pPr>
        <w:widowControl w:val="0"/>
        <w:autoSpaceDE w:val="0"/>
        <w:autoSpaceDN w:val="0"/>
        <w:jc w:val="both"/>
        <w:rPr>
          <w:color w:val="000000"/>
          <w:sz w:val="20"/>
          <w:szCs w:val="20"/>
        </w:rPr>
      </w:pPr>
      <w:r w:rsidRPr="006964EB">
        <w:rPr>
          <w:color w:val="000000"/>
          <w:sz w:val="20"/>
          <w:szCs w:val="20"/>
        </w:rPr>
        <w:t xml:space="preserve">фактический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8232D6" w:rsidRDefault="008232D6" w:rsidP="008232D6">
      <w:pPr>
        <w:widowControl w:val="0"/>
        <w:autoSpaceDE w:val="0"/>
        <w:autoSpaceDN w:val="0"/>
        <w:jc w:val="both"/>
        <w:rPr>
          <w:color w:val="000000"/>
          <w:sz w:val="20"/>
          <w:szCs w:val="20"/>
        </w:rPr>
      </w:pPr>
      <w:proofErr w:type="gramStart"/>
      <w:r w:rsidRPr="006964EB">
        <w:rPr>
          <w:color w:val="000000"/>
          <w:sz w:val="20"/>
          <w:szCs w:val="20"/>
        </w:rPr>
        <w:t>р</w:t>
      </w:r>
      <w:proofErr w:type="gramEnd"/>
      <w:r w:rsidRPr="006964EB">
        <w:rPr>
          <w:color w:val="000000"/>
          <w:sz w:val="20"/>
          <w:szCs w:val="20"/>
        </w:rPr>
        <w:t xml:space="preserve">/с 40702810201000002998 Банк «ЛЕВОБЕРЕЖНЫЙ» (ОАО) г. Новосибирске, БИК 045004850, </w:t>
      </w:r>
    </w:p>
    <w:p w:rsidR="008232D6" w:rsidRPr="006964EB" w:rsidRDefault="008232D6" w:rsidP="008232D6">
      <w:pPr>
        <w:widowControl w:val="0"/>
        <w:autoSpaceDE w:val="0"/>
        <w:autoSpaceDN w:val="0"/>
        <w:jc w:val="both"/>
        <w:rPr>
          <w:color w:val="000000"/>
          <w:sz w:val="20"/>
          <w:szCs w:val="20"/>
        </w:rPr>
      </w:pPr>
      <w:proofErr w:type="gramStart"/>
      <w:r w:rsidRPr="006964EB">
        <w:rPr>
          <w:color w:val="000000"/>
          <w:sz w:val="20"/>
          <w:szCs w:val="20"/>
        </w:rPr>
        <w:t>к</w:t>
      </w:r>
      <w:proofErr w:type="gramEnd"/>
      <w:r w:rsidRPr="006964EB">
        <w:rPr>
          <w:color w:val="000000"/>
          <w:sz w:val="20"/>
          <w:szCs w:val="20"/>
        </w:rPr>
        <w:t>/с 30101810100000000850, ИНН 5401367693, КПП 540101001</w:t>
      </w:r>
    </w:p>
    <w:p w:rsidR="008232D6" w:rsidRPr="006964EB" w:rsidRDefault="008232D6" w:rsidP="008232D6">
      <w:pPr>
        <w:jc w:val="both"/>
        <w:rPr>
          <w:sz w:val="22"/>
          <w:szCs w:val="22"/>
        </w:rPr>
      </w:pPr>
    </w:p>
    <w:p w:rsidR="008232D6" w:rsidRPr="006964EB" w:rsidRDefault="008232D6" w:rsidP="008232D6">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Директор ________________________</w:t>
      </w:r>
      <w:proofErr w:type="spellStart"/>
      <w:r w:rsidRPr="006964EB">
        <w:rPr>
          <w:rFonts w:eastAsiaTheme="minorHAnsi"/>
          <w:sz w:val="22"/>
          <w:szCs w:val="22"/>
          <w:lang w:eastAsia="en-US"/>
        </w:rPr>
        <w:t>В.А.Гурин</w:t>
      </w:r>
      <w:proofErr w:type="spellEnd"/>
    </w:p>
    <w:p w:rsidR="008232D6" w:rsidRPr="00FE4745" w:rsidRDefault="008232D6" w:rsidP="008232D6">
      <w:pPr>
        <w:tabs>
          <w:tab w:val="left" w:pos="7000"/>
        </w:tabs>
        <w:suppressAutoHyphens/>
        <w:jc w:val="both"/>
        <w:rPr>
          <w:rFonts w:eastAsia="SimSun" w:cs="Calibri"/>
          <w:b/>
          <w:color w:val="000000"/>
          <w:szCs w:val="28"/>
          <w:lang w:eastAsia="en-US"/>
        </w:rPr>
      </w:pPr>
    </w:p>
    <w:p w:rsidR="008232D6" w:rsidRPr="006964EB" w:rsidRDefault="008232D6" w:rsidP="008232D6">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8232D6" w:rsidRPr="006D2829" w:rsidRDefault="008232D6" w:rsidP="008232D6">
      <w:pPr>
        <w:tabs>
          <w:tab w:val="left" w:pos="7000"/>
        </w:tabs>
        <w:suppressAutoHyphens/>
        <w:jc w:val="both"/>
        <w:rPr>
          <w:rFonts w:eastAsia="SimSun" w:cs="Calibri"/>
          <w:b/>
          <w:color w:val="000000"/>
          <w:szCs w:val="28"/>
          <w:lang w:eastAsia="en-US"/>
        </w:rPr>
      </w:pPr>
    </w:p>
    <w:p w:rsidR="006D2829" w:rsidRPr="006D2829" w:rsidRDefault="008232D6" w:rsidP="008232D6">
      <w:pPr>
        <w:suppressAutoHyphens/>
        <w:ind w:firstLine="340"/>
        <w:rPr>
          <w:rFonts w:eastAsia="SimSun" w:cs="Calibri"/>
          <w:color w:val="000000"/>
          <w:lang w:eastAsia="en-US"/>
        </w:rPr>
      </w:pPr>
      <w:r w:rsidRPr="006964EB">
        <w:rPr>
          <w:rFonts w:eastAsiaTheme="minorHAnsi"/>
          <w:sz w:val="22"/>
          <w:szCs w:val="22"/>
          <w:lang w:eastAsia="en-US"/>
        </w:rPr>
        <w:t>Директор ________________________</w:t>
      </w:r>
      <w:r>
        <w:rPr>
          <w:rFonts w:eastAsiaTheme="minorHAnsi"/>
          <w:sz w:val="22"/>
          <w:szCs w:val="22"/>
          <w:lang w:eastAsia="en-US"/>
        </w:rPr>
        <w:t>_/____________________/</w:t>
      </w:r>
      <w:r w:rsidR="006D2829" w:rsidRPr="006D2829">
        <w:rPr>
          <w:rFonts w:eastAsia="SimSun" w:cs="Calibri"/>
          <w:color w:val="000000"/>
          <w:lang w:eastAsia="en-US"/>
        </w:rPr>
        <w:t xml:space="preserve">                                                                                                 </w:t>
      </w:r>
    </w:p>
    <w:p w:rsidR="00483992" w:rsidRDefault="006D2829" w:rsidP="00483992">
      <w:pPr>
        <w:suppressAutoHyphens/>
        <w:ind w:firstLine="340"/>
        <w:rPr>
          <w:rFonts w:eastAsia="SimSun" w:cs="Calibri"/>
          <w:color w:val="000000"/>
          <w:lang w:eastAsia="en-US"/>
        </w:rPr>
      </w:pPr>
      <w:r w:rsidRPr="006D2829">
        <w:rPr>
          <w:rFonts w:eastAsia="SimSun" w:cs="Calibri"/>
          <w:b/>
          <w:color w:val="000000"/>
          <w:lang w:eastAsia="en-US"/>
        </w:rPr>
        <w:t xml:space="preserve">ОБРАЗЕЦ </w:t>
      </w:r>
      <w:r w:rsidRPr="006D2829">
        <w:rPr>
          <w:rFonts w:eastAsia="SimSun" w:cs="Calibri"/>
          <w:color w:val="000000"/>
          <w:lang w:eastAsia="en-US"/>
        </w:rPr>
        <w:t xml:space="preserve">                                                                          </w:t>
      </w:r>
    </w:p>
    <w:p w:rsidR="006D2829" w:rsidRPr="006D2829" w:rsidRDefault="006D2829" w:rsidP="00483992">
      <w:pPr>
        <w:suppressAutoHyphens/>
        <w:ind w:firstLine="340"/>
        <w:jc w:val="right"/>
        <w:rPr>
          <w:rFonts w:eastAsia="SimSun" w:cs="Calibri"/>
          <w:color w:val="000000"/>
          <w:lang w:eastAsia="en-US"/>
        </w:rPr>
      </w:pPr>
      <w:r w:rsidRPr="006D2829">
        <w:rPr>
          <w:rFonts w:eastAsia="SimSun" w:cs="Calibri"/>
          <w:color w:val="000000"/>
          <w:lang w:eastAsia="en-US"/>
        </w:rPr>
        <w:t>Приложение № 4 к Договору</w:t>
      </w:r>
    </w:p>
    <w:p w:rsidR="006D2829" w:rsidRPr="006D2829" w:rsidRDefault="006D2829" w:rsidP="00483992">
      <w:pPr>
        <w:suppressAutoHyphens/>
        <w:jc w:val="right"/>
        <w:rPr>
          <w:rFonts w:eastAsia="SimSun" w:cs="Calibri"/>
          <w:color w:val="000000"/>
          <w:lang w:eastAsia="en-US"/>
        </w:rPr>
      </w:pPr>
      <w:r w:rsidRPr="006D2829">
        <w:rPr>
          <w:rFonts w:eastAsia="SimSun" w:cs="Calibri"/>
          <w:color w:val="000000"/>
          <w:lang w:eastAsia="en-US"/>
        </w:rPr>
        <w:t>от ____________ № ________</w:t>
      </w:r>
    </w:p>
    <w:p w:rsidR="006D2829" w:rsidRPr="006D2829" w:rsidRDefault="006D2829" w:rsidP="006D2829">
      <w:pPr>
        <w:suppressAutoHyphens/>
        <w:ind w:firstLine="340"/>
        <w:jc w:val="right"/>
        <w:rPr>
          <w:rFonts w:eastAsia="SimSun" w:cs="Calibri"/>
          <w:color w:val="000000"/>
          <w:sz w:val="22"/>
          <w:szCs w:val="22"/>
          <w:lang w:eastAsia="en-US"/>
        </w:rPr>
      </w:pPr>
    </w:p>
    <w:p w:rsidR="006D2829" w:rsidRPr="006D2829" w:rsidRDefault="006D2829" w:rsidP="006D2829">
      <w:pPr>
        <w:widowControl w:val="0"/>
        <w:spacing w:line="280" w:lineRule="auto"/>
        <w:ind w:left="40" w:firstLine="720"/>
        <w:jc w:val="center"/>
        <w:rPr>
          <w:b/>
          <w:i/>
          <w:snapToGrid w:val="0"/>
          <w:sz w:val="22"/>
          <w:szCs w:val="22"/>
        </w:rPr>
      </w:pPr>
    </w:p>
    <w:p w:rsidR="006D2829" w:rsidRPr="006D2829" w:rsidRDefault="006D2829" w:rsidP="006D2829">
      <w:pPr>
        <w:widowControl w:val="0"/>
        <w:spacing w:line="280" w:lineRule="auto"/>
        <w:ind w:left="40" w:firstLine="720"/>
        <w:jc w:val="center"/>
        <w:rPr>
          <w:b/>
          <w:i/>
          <w:snapToGrid w:val="0"/>
          <w:sz w:val="22"/>
          <w:szCs w:val="22"/>
        </w:rPr>
      </w:pPr>
    </w:p>
    <w:p w:rsidR="006D2829" w:rsidRPr="006D2829" w:rsidRDefault="006D2829" w:rsidP="006D2829">
      <w:pPr>
        <w:widowControl w:val="0"/>
        <w:spacing w:line="280" w:lineRule="auto"/>
        <w:ind w:left="40" w:firstLine="720"/>
        <w:jc w:val="center"/>
        <w:rPr>
          <w:b/>
          <w:i/>
          <w:snapToGrid w:val="0"/>
          <w:sz w:val="22"/>
          <w:szCs w:val="22"/>
        </w:rPr>
      </w:pPr>
      <w:r w:rsidRPr="006D2829">
        <w:rPr>
          <w:b/>
          <w:i/>
          <w:snapToGrid w:val="0"/>
          <w:sz w:val="22"/>
          <w:szCs w:val="22"/>
        </w:rPr>
        <w:t>АКТ</w:t>
      </w:r>
    </w:p>
    <w:p w:rsidR="006D2829" w:rsidRPr="006D2829" w:rsidRDefault="006D2829" w:rsidP="006D2829">
      <w:pPr>
        <w:widowControl w:val="0"/>
        <w:spacing w:line="280" w:lineRule="auto"/>
        <w:ind w:left="40" w:firstLine="720"/>
        <w:jc w:val="center"/>
        <w:rPr>
          <w:b/>
          <w:i/>
          <w:snapToGrid w:val="0"/>
          <w:sz w:val="22"/>
          <w:szCs w:val="22"/>
        </w:rPr>
      </w:pPr>
      <w:r w:rsidRPr="006D2829">
        <w:rPr>
          <w:b/>
          <w:i/>
          <w:snapToGrid w:val="0"/>
          <w:sz w:val="22"/>
          <w:szCs w:val="22"/>
        </w:rPr>
        <w:t>приема-передачи Объекта для капитального ремонта</w:t>
      </w:r>
    </w:p>
    <w:p w:rsidR="006D2829" w:rsidRPr="006D2829" w:rsidRDefault="006D2829" w:rsidP="006D2829">
      <w:pPr>
        <w:widowControl w:val="0"/>
        <w:tabs>
          <w:tab w:val="left" w:pos="5940"/>
          <w:tab w:val="left" w:pos="9355"/>
        </w:tabs>
        <w:spacing w:line="360" w:lineRule="auto"/>
        <w:ind w:left="40" w:hanging="40"/>
        <w:jc w:val="both"/>
        <w:rPr>
          <w:snapToGrid w:val="0"/>
          <w:sz w:val="22"/>
          <w:szCs w:val="22"/>
          <w:u w:val="single"/>
        </w:rPr>
      </w:pPr>
      <w:r w:rsidRPr="006D2829">
        <w:rPr>
          <w:snapToGrid w:val="0"/>
          <w:sz w:val="22"/>
          <w:szCs w:val="22"/>
        </w:rPr>
        <w:t>Технический заказчик, в лице:</w:t>
      </w:r>
      <w:r w:rsidRPr="006D2829">
        <w:rPr>
          <w:snapToGrid w:val="0"/>
          <w:sz w:val="22"/>
          <w:szCs w:val="22"/>
          <w:u w:val="single"/>
        </w:rPr>
        <w:tab/>
      </w:r>
      <w:r w:rsidRPr="006D2829">
        <w:rPr>
          <w:snapToGrid w:val="0"/>
          <w:sz w:val="22"/>
          <w:szCs w:val="22"/>
          <w:u w:val="single"/>
        </w:rPr>
        <w:tab/>
      </w:r>
    </w:p>
    <w:p w:rsidR="006D2829" w:rsidRPr="006D2829" w:rsidRDefault="006D2829" w:rsidP="006D2829">
      <w:pPr>
        <w:widowControl w:val="0"/>
        <w:tabs>
          <w:tab w:val="left" w:pos="3960"/>
          <w:tab w:val="left" w:pos="9355"/>
        </w:tabs>
        <w:spacing w:line="360" w:lineRule="auto"/>
        <w:ind w:left="40" w:hanging="40"/>
        <w:jc w:val="both"/>
        <w:rPr>
          <w:snapToGrid w:val="0"/>
          <w:sz w:val="22"/>
          <w:szCs w:val="22"/>
          <w:u w:val="single"/>
        </w:rPr>
      </w:pPr>
      <w:r w:rsidRPr="006D2829">
        <w:rPr>
          <w:snapToGrid w:val="0"/>
          <w:sz w:val="22"/>
          <w:szCs w:val="22"/>
        </w:rPr>
        <w:t>Управляющая компания</w:t>
      </w:r>
      <w:r w:rsidRPr="006D2829">
        <w:rPr>
          <w:snapToGrid w:val="0"/>
          <w:sz w:val="22"/>
          <w:szCs w:val="22"/>
          <w:u w:val="single"/>
        </w:rPr>
        <w:tab/>
      </w:r>
      <w:r w:rsidRPr="006D2829">
        <w:rPr>
          <w:snapToGrid w:val="0"/>
          <w:sz w:val="22"/>
          <w:szCs w:val="22"/>
          <w:u w:val="single"/>
        </w:rPr>
        <w:tab/>
      </w:r>
    </w:p>
    <w:p w:rsidR="006D2829" w:rsidRPr="006D2829" w:rsidRDefault="006D2829" w:rsidP="006D2829">
      <w:pPr>
        <w:widowControl w:val="0"/>
        <w:tabs>
          <w:tab w:val="left" w:pos="1620"/>
          <w:tab w:val="left" w:pos="9355"/>
        </w:tabs>
        <w:spacing w:line="360" w:lineRule="auto"/>
        <w:ind w:left="40" w:hanging="40"/>
        <w:jc w:val="both"/>
        <w:rPr>
          <w:snapToGrid w:val="0"/>
          <w:sz w:val="22"/>
          <w:szCs w:val="22"/>
          <w:u w:val="single"/>
        </w:rPr>
      </w:pPr>
      <w:r w:rsidRPr="006D2829">
        <w:rPr>
          <w:snapToGrid w:val="0"/>
          <w:sz w:val="22"/>
          <w:szCs w:val="22"/>
        </w:rPr>
        <w:t>в лице:</w:t>
      </w:r>
      <w:r w:rsidRPr="006D2829">
        <w:rPr>
          <w:snapToGrid w:val="0"/>
          <w:sz w:val="22"/>
          <w:szCs w:val="22"/>
          <w:u w:val="single"/>
        </w:rPr>
        <w:tab/>
      </w:r>
      <w:r w:rsidRPr="006D2829">
        <w:rPr>
          <w:snapToGrid w:val="0"/>
          <w:sz w:val="22"/>
          <w:szCs w:val="22"/>
          <w:u w:val="single"/>
        </w:rPr>
        <w:tab/>
      </w:r>
    </w:p>
    <w:p w:rsidR="006D2829" w:rsidRPr="006D2829" w:rsidRDefault="006D2829" w:rsidP="006D2829">
      <w:pPr>
        <w:widowControl w:val="0"/>
        <w:tabs>
          <w:tab w:val="left" w:pos="3960"/>
          <w:tab w:val="left" w:pos="9355"/>
        </w:tabs>
        <w:spacing w:line="360" w:lineRule="auto"/>
        <w:ind w:left="40" w:hanging="40"/>
        <w:jc w:val="both"/>
        <w:rPr>
          <w:snapToGrid w:val="0"/>
          <w:sz w:val="22"/>
          <w:szCs w:val="22"/>
          <w:u w:val="single"/>
        </w:rPr>
      </w:pPr>
      <w:r w:rsidRPr="006D2829">
        <w:rPr>
          <w:snapToGrid w:val="0"/>
          <w:sz w:val="22"/>
          <w:szCs w:val="22"/>
        </w:rPr>
        <w:t>Подрядная организация</w:t>
      </w:r>
      <w:r w:rsidRPr="006D2829">
        <w:rPr>
          <w:snapToGrid w:val="0"/>
          <w:sz w:val="22"/>
          <w:szCs w:val="22"/>
          <w:u w:val="single"/>
        </w:rPr>
        <w:tab/>
      </w:r>
      <w:r w:rsidRPr="006D2829">
        <w:rPr>
          <w:snapToGrid w:val="0"/>
          <w:sz w:val="22"/>
          <w:szCs w:val="22"/>
          <w:u w:val="single"/>
        </w:rPr>
        <w:tab/>
      </w:r>
    </w:p>
    <w:p w:rsidR="006D2829" w:rsidRPr="006D2829" w:rsidRDefault="006D2829" w:rsidP="006D2829">
      <w:pPr>
        <w:widowControl w:val="0"/>
        <w:tabs>
          <w:tab w:val="left" w:pos="900"/>
          <w:tab w:val="left" w:pos="9355"/>
        </w:tabs>
        <w:spacing w:line="360" w:lineRule="auto"/>
        <w:ind w:left="40" w:hanging="40"/>
        <w:jc w:val="both"/>
        <w:rPr>
          <w:snapToGrid w:val="0"/>
          <w:sz w:val="22"/>
          <w:szCs w:val="22"/>
          <w:u w:val="single"/>
        </w:rPr>
      </w:pPr>
      <w:r w:rsidRPr="006D2829">
        <w:rPr>
          <w:snapToGrid w:val="0"/>
          <w:sz w:val="22"/>
          <w:szCs w:val="22"/>
        </w:rPr>
        <w:t>в лице:</w:t>
      </w:r>
      <w:r w:rsidRPr="006D2829">
        <w:rPr>
          <w:snapToGrid w:val="0"/>
          <w:sz w:val="22"/>
          <w:szCs w:val="22"/>
          <w:u w:val="single"/>
        </w:rPr>
        <w:tab/>
      </w:r>
    </w:p>
    <w:p w:rsidR="006D2829" w:rsidRPr="006D2829" w:rsidRDefault="006D2829" w:rsidP="006D2829">
      <w:pPr>
        <w:widowControl w:val="0"/>
        <w:spacing w:line="360" w:lineRule="auto"/>
        <w:ind w:left="40" w:hanging="40"/>
        <w:jc w:val="both"/>
        <w:rPr>
          <w:snapToGrid w:val="0"/>
          <w:sz w:val="22"/>
          <w:szCs w:val="22"/>
        </w:rPr>
      </w:pPr>
      <w:r w:rsidRPr="006D2829">
        <w:rPr>
          <w:snapToGrid w:val="0"/>
          <w:sz w:val="22"/>
          <w:szCs w:val="22"/>
        </w:rPr>
        <w:t xml:space="preserve">Составили настоящий Акт для начала работ по капитальному ремонту </w:t>
      </w:r>
    </w:p>
    <w:p w:rsidR="006D2829" w:rsidRPr="006D2829" w:rsidRDefault="006D2829" w:rsidP="006D2829">
      <w:pPr>
        <w:widowControl w:val="0"/>
        <w:spacing w:line="360" w:lineRule="auto"/>
        <w:ind w:left="40" w:hanging="40"/>
        <w:jc w:val="both"/>
        <w:rPr>
          <w:snapToGrid w:val="0"/>
          <w:sz w:val="22"/>
          <w:szCs w:val="22"/>
          <w:u w:val="single"/>
        </w:rPr>
      </w:pPr>
      <w:r w:rsidRPr="006D2829">
        <w:rPr>
          <w:snapToGrid w:val="0"/>
          <w:sz w:val="22"/>
          <w:szCs w:val="22"/>
        </w:rPr>
        <w:t>кровли в рамках Договора №</w:t>
      </w:r>
      <w:r w:rsidRPr="006D2829">
        <w:rPr>
          <w:snapToGrid w:val="0"/>
          <w:sz w:val="22"/>
          <w:szCs w:val="22"/>
          <w:u w:val="single"/>
        </w:rPr>
        <w:tab/>
      </w:r>
      <w:r w:rsidRPr="006D2829">
        <w:rPr>
          <w:snapToGrid w:val="0"/>
          <w:sz w:val="22"/>
          <w:szCs w:val="22"/>
          <w:u w:val="single"/>
        </w:rPr>
        <w:tab/>
        <w:t xml:space="preserve"> </w:t>
      </w:r>
      <w:r w:rsidRPr="006D2829">
        <w:rPr>
          <w:snapToGrid w:val="0"/>
          <w:sz w:val="22"/>
          <w:szCs w:val="22"/>
        </w:rPr>
        <w:t>по адресу:</w:t>
      </w:r>
      <w:r w:rsidRPr="006D2829">
        <w:rPr>
          <w:snapToGrid w:val="0"/>
          <w:sz w:val="22"/>
          <w:szCs w:val="22"/>
          <w:u w:val="single"/>
        </w:rPr>
        <w:tab/>
      </w:r>
    </w:p>
    <w:p w:rsidR="006D2829" w:rsidRPr="006D2829" w:rsidRDefault="006D2829" w:rsidP="006D2829">
      <w:pPr>
        <w:widowControl w:val="0"/>
        <w:spacing w:line="360" w:lineRule="auto"/>
        <w:ind w:left="40" w:hanging="40"/>
        <w:contextualSpacing/>
        <w:jc w:val="both"/>
        <w:rPr>
          <w:snapToGrid w:val="0"/>
          <w:sz w:val="22"/>
          <w:szCs w:val="22"/>
          <w:u w:val="single"/>
        </w:rPr>
      </w:pPr>
      <w:r w:rsidRPr="006D2829">
        <w:rPr>
          <w:snapToGrid w:val="0"/>
          <w:sz w:val="22"/>
          <w:szCs w:val="22"/>
        </w:rPr>
        <w:t>В результате осмотра</w:t>
      </w:r>
    </w:p>
    <w:p w:rsidR="006D2829" w:rsidRPr="006D2829" w:rsidRDefault="006D2829" w:rsidP="006D2829">
      <w:pPr>
        <w:widowControl w:val="0"/>
        <w:tabs>
          <w:tab w:val="left" w:pos="9355"/>
        </w:tabs>
        <w:spacing w:line="280" w:lineRule="auto"/>
        <w:ind w:left="40" w:hanging="40"/>
        <w:contextualSpacing/>
        <w:jc w:val="both"/>
        <w:rPr>
          <w:snapToGrid w:val="0"/>
          <w:sz w:val="22"/>
          <w:szCs w:val="22"/>
          <w:u w:val="single"/>
        </w:rPr>
      </w:pPr>
      <w:r w:rsidRPr="006D2829">
        <w:rPr>
          <w:snapToGrid w:val="0"/>
          <w:sz w:val="22"/>
          <w:szCs w:val="22"/>
        </w:rPr>
        <w:t>установлено:</w:t>
      </w:r>
      <w:r w:rsidRPr="006D2829">
        <w:rPr>
          <w:snapToGrid w:val="0"/>
          <w:sz w:val="22"/>
          <w:szCs w:val="22"/>
          <w:u w:val="single"/>
        </w:rPr>
        <w:tab/>
      </w:r>
    </w:p>
    <w:p w:rsidR="006D2829" w:rsidRPr="006D2829" w:rsidRDefault="006D2829" w:rsidP="006D2829">
      <w:pPr>
        <w:widowControl w:val="0"/>
        <w:tabs>
          <w:tab w:val="left" w:pos="9355"/>
        </w:tabs>
        <w:spacing w:line="280" w:lineRule="auto"/>
        <w:contextualSpacing/>
        <w:jc w:val="both"/>
        <w:rPr>
          <w:snapToGrid w:val="0"/>
          <w:sz w:val="22"/>
          <w:szCs w:val="22"/>
          <w:u w:val="single"/>
        </w:rPr>
      </w:pPr>
      <w:r w:rsidRPr="006D2829">
        <w:rPr>
          <w:snapToGrid w:val="0"/>
          <w:sz w:val="22"/>
          <w:szCs w:val="22"/>
          <w:u w:val="single"/>
        </w:rPr>
        <w:tab/>
      </w:r>
    </w:p>
    <w:p w:rsidR="006D2829" w:rsidRPr="006D2829" w:rsidRDefault="006D2829" w:rsidP="006D2829">
      <w:pPr>
        <w:widowControl w:val="0"/>
        <w:tabs>
          <w:tab w:val="left" w:pos="9355"/>
        </w:tabs>
        <w:spacing w:line="280" w:lineRule="auto"/>
        <w:contextualSpacing/>
        <w:jc w:val="both"/>
        <w:rPr>
          <w:snapToGrid w:val="0"/>
          <w:sz w:val="22"/>
          <w:szCs w:val="22"/>
          <w:u w:val="single"/>
        </w:rPr>
      </w:pPr>
      <w:r w:rsidRPr="006D2829">
        <w:rPr>
          <w:snapToGrid w:val="0"/>
          <w:sz w:val="22"/>
          <w:szCs w:val="22"/>
          <w:u w:val="single"/>
        </w:rPr>
        <w:tab/>
      </w:r>
    </w:p>
    <w:p w:rsidR="006D2829" w:rsidRPr="006D2829" w:rsidRDefault="006D2829" w:rsidP="006D2829">
      <w:pPr>
        <w:widowControl w:val="0"/>
        <w:tabs>
          <w:tab w:val="left" w:pos="9355"/>
        </w:tabs>
        <w:spacing w:line="280" w:lineRule="auto"/>
        <w:contextualSpacing/>
        <w:jc w:val="both"/>
        <w:rPr>
          <w:snapToGrid w:val="0"/>
          <w:sz w:val="22"/>
          <w:szCs w:val="22"/>
          <w:u w:val="single"/>
        </w:rPr>
      </w:pPr>
      <w:r w:rsidRPr="006D2829">
        <w:rPr>
          <w:snapToGrid w:val="0"/>
          <w:sz w:val="22"/>
          <w:szCs w:val="22"/>
          <w:u w:val="single"/>
        </w:rPr>
        <w:tab/>
      </w:r>
    </w:p>
    <w:p w:rsidR="006D2829" w:rsidRPr="006D2829" w:rsidRDefault="006D2829" w:rsidP="006D2829">
      <w:pPr>
        <w:widowControl w:val="0"/>
        <w:tabs>
          <w:tab w:val="left" w:pos="9355"/>
        </w:tabs>
        <w:spacing w:line="280" w:lineRule="auto"/>
        <w:contextualSpacing/>
        <w:jc w:val="both"/>
        <w:rPr>
          <w:snapToGrid w:val="0"/>
          <w:sz w:val="22"/>
          <w:szCs w:val="22"/>
          <w:u w:val="single"/>
        </w:rPr>
      </w:pPr>
      <w:r w:rsidRPr="006D2829">
        <w:rPr>
          <w:snapToGrid w:val="0"/>
          <w:sz w:val="22"/>
          <w:szCs w:val="22"/>
          <w:u w:val="single"/>
        </w:rPr>
        <w:tab/>
      </w:r>
    </w:p>
    <w:p w:rsidR="006D2829" w:rsidRPr="006D2829" w:rsidRDefault="006D2829" w:rsidP="006D2829">
      <w:pPr>
        <w:widowControl w:val="0"/>
        <w:tabs>
          <w:tab w:val="left" w:pos="3420"/>
          <w:tab w:val="left" w:pos="9355"/>
        </w:tabs>
        <w:spacing w:line="360" w:lineRule="auto"/>
        <w:contextualSpacing/>
        <w:rPr>
          <w:snapToGrid w:val="0"/>
          <w:sz w:val="22"/>
          <w:szCs w:val="22"/>
          <w:u w:val="single"/>
        </w:rPr>
      </w:pPr>
      <w:r w:rsidRPr="006D2829">
        <w:rPr>
          <w:snapToGrid w:val="0"/>
          <w:sz w:val="22"/>
          <w:szCs w:val="22"/>
        </w:rPr>
        <w:t xml:space="preserve">Работы будут </w:t>
      </w:r>
      <w:proofErr w:type="gramStart"/>
      <w:r w:rsidRPr="006D2829">
        <w:rPr>
          <w:snapToGrid w:val="0"/>
          <w:sz w:val="22"/>
          <w:szCs w:val="22"/>
        </w:rPr>
        <w:t>производится</w:t>
      </w:r>
      <w:proofErr w:type="gramEnd"/>
      <w:r w:rsidRPr="006D2829">
        <w:rPr>
          <w:snapToGrid w:val="0"/>
          <w:sz w:val="22"/>
          <w:szCs w:val="22"/>
        </w:rPr>
        <w:t>:</w:t>
      </w:r>
      <w:r w:rsidRPr="006D2829">
        <w:rPr>
          <w:snapToGrid w:val="0"/>
          <w:sz w:val="22"/>
          <w:szCs w:val="22"/>
          <w:u w:val="single"/>
        </w:rPr>
        <w:t xml:space="preserve">           согласно Договору и ПСД</w:t>
      </w:r>
      <w:r w:rsidRPr="006D2829">
        <w:rPr>
          <w:snapToGrid w:val="0"/>
          <w:sz w:val="22"/>
          <w:szCs w:val="22"/>
          <w:u w:val="single"/>
        </w:rPr>
        <w:tab/>
      </w:r>
    </w:p>
    <w:p w:rsidR="006D2829" w:rsidRPr="006D2829" w:rsidRDefault="006D2829" w:rsidP="006D2829">
      <w:pPr>
        <w:widowControl w:val="0"/>
        <w:spacing w:line="360" w:lineRule="auto"/>
        <w:contextualSpacing/>
        <w:jc w:val="both"/>
        <w:rPr>
          <w:snapToGrid w:val="0"/>
          <w:sz w:val="22"/>
          <w:szCs w:val="22"/>
          <w:u w:val="single"/>
        </w:rPr>
      </w:pPr>
      <w:r w:rsidRPr="006D2829">
        <w:rPr>
          <w:snapToGrid w:val="0"/>
          <w:sz w:val="22"/>
          <w:szCs w:val="22"/>
        </w:rPr>
        <w:t>Сроки проведения работ:</w:t>
      </w:r>
    </w:p>
    <w:p w:rsidR="006D2829" w:rsidRPr="006D2829" w:rsidRDefault="006D2829" w:rsidP="006D2829">
      <w:pPr>
        <w:widowControl w:val="0"/>
        <w:tabs>
          <w:tab w:val="left" w:pos="5040"/>
        </w:tabs>
        <w:spacing w:line="360" w:lineRule="auto"/>
        <w:contextualSpacing/>
        <w:jc w:val="both"/>
        <w:rPr>
          <w:snapToGrid w:val="0"/>
          <w:sz w:val="22"/>
          <w:szCs w:val="22"/>
        </w:rPr>
      </w:pPr>
      <w:r w:rsidRPr="006D2829">
        <w:rPr>
          <w:snapToGrid w:val="0"/>
          <w:sz w:val="22"/>
          <w:szCs w:val="22"/>
        </w:rPr>
        <w:t>Начало: «___»______________201____ г.</w:t>
      </w:r>
    </w:p>
    <w:p w:rsidR="006D2829" w:rsidRPr="006D2829" w:rsidRDefault="006D2829" w:rsidP="006D2829">
      <w:pPr>
        <w:widowControl w:val="0"/>
        <w:tabs>
          <w:tab w:val="left" w:pos="5040"/>
        </w:tabs>
        <w:spacing w:line="360" w:lineRule="auto"/>
        <w:contextualSpacing/>
        <w:jc w:val="both"/>
        <w:rPr>
          <w:snapToGrid w:val="0"/>
          <w:sz w:val="22"/>
          <w:szCs w:val="22"/>
        </w:rPr>
      </w:pPr>
      <w:r w:rsidRPr="006D2829">
        <w:rPr>
          <w:snapToGrid w:val="0"/>
          <w:sz w:val="22"/>
          <w:szCs w:val="22"/>
        </w:rPr>
        <w:t>Окончание: «___»______________201____ г.</w:t>
      </w:r>
    </w:p>
    <w:p w:rsidR="006D2829" w:rsidRPr="006D2829" w:rsidRDefault="006D2829" w:rsidP="006D2829">
      <w:pPr>
        <w:widowControl w:val="0"/>
        <w:tabs>
          <w:tab w:val="left" w:pos="6120"/>
          <w:tab w:val="left" w:pos="6660"/>
          <w:tab w:val="left" w:pos="9180"/>
        </w:tabs>
        <w:ind w:left="40" w:hanging="40"/>
        <w:contextualSpacing/>
        <w:jc w:val="both"/>
        <w:rPr>
          <w:snapToGrid w:val="0"/>
          <w:sz w:val="22"/>
          <w:szCs w:val="22"/>
          <w:u w:val="single"/>
        </w:rPr>
      </w:pPr>
      <w:r w:rsidRPr="006D2829">
        <w:rPr>
          <w:snapToGrid w:val="0"/>
          <w:sz w:val="22"/>
          <w:szCs w:val="22"/>
        </w:rPr>
        <w:t>Технический заказчик</w:t>
      </w:r>
      <w:r w:rsidRPr="006D2829">
        <w:rPr>
          <w:snapToGrid w:val="0"/>
          <w:sz w:val="22"/>
          <w:szCs w:val="22"/>
          <w:u w:val="single"/>
        </w:rPr>
        <w:tab/>
        <w:t>/</w:t>
      </w:r>
      <w:r w:rsidRPr="006D2829">
        <w:rPr>
          <w:snapToGrid w:val="0"/>
          <w:sz w:val="22"/>
          <w:szCs w:val="22"/>
          <w:u w:val="single"/>
        </w:rPr>
        <w:tab/>
      </w:r>
      <w:r w:rsidRPr="006D2829">
        <w:rPr>
          <w:snapToGrid w:val="0"/>
          <w:sz w:val="22"/>
          <w:szCs w:val="22"/>
          <w:u w:val="single"/>
        </w:rPr>
        <w:tab/>
        <w:t>/</w:t>
      </w:r>
    </w:p>
    <w:p w:rsidR="006D2829" w:rsidRPr="006D2829" w:rsidRDefault="006D2829" w:rsidP="006D2829">
      <w:pPr>
        <w:widowControl w:val="0"/>
        <w:tabs>
          <w:tab w:val="left" w:pos="360"/>
          <w:tab w:val="left" w:pos="5040"/>
          <w:tab w:val="left" w:pos="7200"/>
        </w:tabs>
        <w:ind w:left="40" w:hanging="40"/>
        <w:contextualSpacing/>
        <w:jc w:val="both"/>
        <w:rPr>
          <w:snapToGrid w:val="0"/>
          <w:sz w:val="22"/>
          <w:szCs w:val="22"/>
        </w:rPr>
      </w:pPr>
      <w:r w:rsidRPr="006D2829">
        <w:rPr>
          <w:snapToGrid w:val="0"/>
          <w:sz w:val="22"/>
          <w:szCs w:val="22"/>
        </w:rPr>
        <w:t xml:space="preserve">       </w:t>
      </w:r>
      <w:proofErr w:type="spellStart"/>
      <w:r w:rsidRPr="006D2829">
        <w:rPr>
          <w:snapToGrid w:val="0"/>
          <w:sz w:val="22"/>
          <w:szCs w:val="22"/>
        </w:rPr>
        <w:t>м.п</w:t>
      </w:r>
      <w:proofErr w:type="spellEnd"/>
      <w:r w:rsidRPr="006D2829">
        <w:rPr>
          <w:snapToGrid w:val="0"/>
          <w:sz w:val="22"/>
          <w:szCs w:val="22"/>
        </w:rPr>
        <w:t>.</w:t>
      </w:r>
      <w:r w:rsidRPr="006D2829">
        <w:rPr>
          <w:snapToGrid w:val="0"/>
          <w:sz w:val="22"/>
          <w:szCs w:val="22"/>
        </w:rPr>
        <w:tab/>
        <w:t xml:space="preserve">подпись </w:t>
      </w:r>
      <w:r w:rsidRPr="006D2829">
        <w:rPr>
          <w:snapToGrid w:val="0"/>
          <w:sz w:val="22"/>
          <w:szCs w:val="22"/>
        </w:rPr>
        <w:tab/>
        <w:t>Ф.И.О.</w:t>
      </w:r>
    </w:p>
    <w:p w:rsidR="006D2829" w:rsidRPr="006D2829" w:rsidRDefault="006D2829" w:rsidP="006D2829">
      <w:pPr>
        <w:widowControl w:val="0"/>
        <w:tabs>
          <w:tab w:val="left" w:pos="6120"/>
          <w:tab w:val="left" w:pos="6660"/>
          <w:tab w:val="left" w:pos="9180"/>
        </w:tabs>
        <w:ind w:left="40" w:hanging="40"/>
        <w:contextualSpacing/>
        <w:jc w:val="both"/>
        <w:rPr>
          <w:snapToGrid w:val="0"/>
          <w:sz w:val="22"/>
          <w:szCs w:val="22"/>
        </w:rPr>
      </w:pPr>
    </w:p>
    <w:p w:rsidR="006D2829" w:rsidRPr="006D2829" w:rsidRDefault="006D2829" w:rsidP="006D2829">
      <w:pPr>
        <w:widowControl w:val="0"/>
        <w:tabs>
          <w:tab w:val="left" w:pos="6120"/>
          <w:tab w:val="left" w:pos="6660"/>
          <w:tab w:val="left" w:pos="9180"/>
        </w:tabs>
        <w:ind w:left="40" w:hanging="40"/>
        <w:contextualSpacing/>
        <w:jc w:val="both"/>
        <w:rPr>
          <w:snapToGrid w:val="0"/>
          <w:sz w:val="22"/>
          <w:szCs w:val="22"/>
        </w:rPr>
      </w:pPr>
      <w:r w:rsidRPr="006D2829">
        <w:rPr>
          <w:snapToGrid w:val="0"/>
          <w:color w:val="00000A"/>
          <w:sz w:val="22"/>
          <w:szCs w:val="22"/>
        </w:rPr>
        <w:t>Управляющая организация</w:t>
      </w:r>
      <w:r w:rsidRPr="006D2829">
        <w:rPr>
          <w:snapToGrid w:val="0"/>
          <w:sz w:val="22"/>
          <w:szCs w:val="22"/>
          <w:u w:val="single"/>
        </w:rPr>
        <w:t xml:space="preserve"> </w:t>
      </w:r>
      <w:r w:rsidRPr="006D2829">
        <w:rPr>
          <w:snapToGrid w:val="0"/>
          <w:sz w:val="22"/>
          <w:szCs w:val="22"/>
          <w:u w:val="single"/>
        </w:rPr>
        <w:tab/>
        <w:t>/</w:t>
      </w:r>
      <w:r w:rsidRPr="006D2829">
        <w:rPr>
          <w:snapToGrid w:val="0"/>
          <w:sz w:val="22"/>
          <w:szCs w:val="22"/>
          <w:u w:val="single"/>
        </w:rPr>
        <w:tab/>
      </w:r>
      <w:r w:rsidRPr="006D2829">
        <w:rPr>
          <w:snapToGrid w:val="0"/>
          <w:sz w:val="22"/>
          <w:szCs w:val="22"/>
          <w:u w:val="single"/>
        </w:rPr>
        <w:tab/>
        <w:t>/</w:t>
      </w:r>
    </w:p>
    <w:p w:rsidR="006D2829" w:rsidRPr="006D2829" w:rsidRDefault="006D2829" w:rsidP="006D2829">
      <w:pPr>
        <w:widowControl w:val="0"/>
        <w:tabs>
          <w:tab w:val="left" w:pos="360"/>
          <w:tab w:val="left" w:pos="5040"/>
          <w:tab w:val="left" w:pos="7200"/>
        </w:tabs>
        <w:ind w:left="40" w:hanging="40"/>
        <w:contextualSpacing/>
        <w:jc w:val="both"/>
        <w:rPr>
          <w:snapToGrid w:val="0"/>
          <w:sz w:val="22"/>
          <w:szCs w:val="22"/>
        </w:rPr>
      </w:pPr>
      <w:r w:rsidRPr="006D2829">
        <w:rPr>
          <w:snapToGrid w:val="0"/>
          <w:sz w:val="22"/>
          <w:szCs w:val="22"/>
        </w:rPr>
        <w:tab/>
      </w:r>
      <w:proofErr w:type="spellStart"/>
      <w:r w:rsidRPr="006D2829">
        <w:rPr>
          <w:snapToGrid w:val="0"/>
          <w:sz w:val="22"/>
          <w:szCs w:val="22"/>
        </w:rPr>
        <w:t>м.п</w:t>
      </w:r>
      <w:proofErr w:type="spellEnd"/>
      <w:r w:rsidRPr="006D2829">
        <w:rPr>
          <w:snapToGrid w:val="0"/>
          <w:sz w:val="22"/>
          <w:szCs w:val="22"/>
        </w:rPr>
        <w:t xml:space="preserve">. </w:t>
      </w:r>
      <w:r w:rsidRPr="006D2829">
        <w:rPr>
          <w:snapToGrid w:val="0"/>
          <w:sz w:val="22"/>
          <w:szCs w:val="22"/>
        </w:rPr>
        <w:tab/>
        <w:t xml:space="preserve">подпись </w:t>
      </w:r>
      <w:r w:rsidRPr="006D2829">
        <w:rPr>
          <w:snapToGrid w:val="0"/>
          <w:sz w:val="22"/>
          <w:szCs w:val="22"/>
        </w:rPr>
        <w:tab/>
        <w:t>Ф.И.О.</w:t>
      </w:r>
    </w:p>
    <w:p w:rsidR="006D2829" w:rsidRPr="006D2829" w:rsidRDefault="006D2829" w:rsidP="006D2829">
      <w:pPr>
        <w:widowControl w:val="0"/>
        <w:tabs>
          <w:tab w:val="left" w:pos="6120"/>
          <w:tab w:val="left" w:pos="6660"/>
          <w:tab w:val="left" w:pos="9180"/>
        </w:tabs>
        <w:ind w:left="40" w:hanging="40"/>
        <w:contextualSpacing/>
        <w:jc w:val="both"/>
        <w:rPr>
          <w:snapToGrid w:val="0"/>
          <w:sz w:val="22"/>
          <w:szCs w:val="22"/>
        </w:rPr>
      </w:pPr>
    </w:p>
    <w:p w:rsidR="006D2829" w:rsidRPr="006D2829" w:rsidRDefault="006D2829" w:rsidP="006D2829">
      <w:pPr>
        <w:widowControl w:val="0"/>
        <w:tabs>
          <w:tab w:val="left" w:pos="6120"/>
          <w:tab w:val="left" w:pos="6660"/>
          <w:tab w:val="left" w:pos="9180"/>
        </w:tabs>
        <w:ind w:left="40" w:hanging="40"/>
        <w:contextualSpacing/>
        <w:jc w:val="both"/>
        <w:rPr>
          <w:snapToGrid w:val="0"/>
          <w:sz w:val="22"/>
          <w:szCs w:val="22"/>
        </w:rPr>
      </w:pPr>
      <w:r w:rsidRPr="006D2829">
        <w:rPr>
          <w:snapToGrid w:val="0"/>
          <w:sz w:val="22"/>
          <w:szCs w:val="22"/>
        </w:rPr>
        <w:t>Исполнитель</w:t>
      </w:r>
      <w:r w:rsidRPr="006D2829">
        <w:rPr>
          <w:snapToGrid w:val="0"/>
          <w:sz w:val="22"/>
          <w:szCs w:val="22"/>
          <w:u w:val="single"/>
        </w:rPr>
        <w:tab/>
        <w:t>/</w:t>
      </w:r>
      <w:r w:rsidRPr="006D2829">
        <w:rPr>
          <w:snapToGrid w:val="0"/>
          <w:sz w:val="22"/>
          <w:szCs w:val="22"/>
          <w:u w:val="single"/>
        </w:rPr>
        <w:tab/>
      </w:r>
      <w:r w:rsidRPr="006D2829">
        <w:rPr>
          <w:snapToGrid w:val="0"/>
          <w:sz w:val="22"/>
          <w:szCs w:val="22"/>
          <w:u w:val="single"/>
        </w:rPr>
        <w:tab/>
        <w:t>/</w:t>
      </w:r>
    </w:p>
    <w:p w:rsidR="006D2829" w:rsidRPr="006D2829" w:rsidRDefault="006D2829" w:rsidP="006D2829">
      <w:pPr>
        <w:widowControl w:val="0"/>
        <w:tabs>
          <w:tab w:val="left" w:pos="360"/>
          <w:tab w:val="left" w:pos="5040"/>
          <w:tab w:val="left" w:pos="7200"/>
        </w:tabs>
        <w:ind w:left="40" w:hanging="40"/>
        <w:contextualSpacing/>
        <w:jc w:val="both"/>
        <w:rPr>
          <w:snapToGrid w:val="0"/>
          <w:sz w:val="22"/>
          <w:szCs w:val="22"/>
        </w:rPr>
      </w:pPr>
      <w:r w:rsidRPr="006D2829">
        <w:rPr>
          <w:snapToGrid w:val="0"/>
          <w:sz w:val="22"/>
          <w:szCs w:val="22"/>
        </w:rPr>
        <w:tab/>
      </w:r>
      <w:proofErr w:type="spellStart"/>
      <w:r w:rsidRPr="006D2829">
        <w:rPr>
          <w:snapToGrid w:val="0"/>
          <w:sz w:val="22"/>
          <w:szCs w:val="22"/>
        </w:rPr>
        <w:t>м.п</w:t>
      </w:r>
      <w:proofErr w:type="spellEnd"/>
      <w:r w:rsidRPr="006D2829">
        <w:rPr>
          <w:snapToGrid w:val="0"/>
          <w:sz w:val="22"/>
          <w:szCs w:val="22"/>
        </w:rPr>
        <w:t xml:space="preserve">. </w:t>
      </w:r>
      <w:r w:rsidRPr="006D2829">
        <w:rPr>
          <w:snapToGrid w:val="0"/>
          <w:sz w:val="22"/>
          <w:szCs w:val="22"/>
        </w:rPr>
        <w:tab/>
        <w:t xml:space="preserve">подпись </w:t>
      </w:r>
      <w:r w:rsidRPr="006D2829">
        <w:rPr>
          <w:snapToGrid w:val="0"/>
          <w:sz w:val="22"/>
          <w:szCs w:val="22"/>
        </w:rPr>
        <w:tab/>
        <w:t>Ф.И.О.</w:t>
      </w:r>
    </w:p>
    <w:p w:rsidR="00483992" w:rsidRDefault="006D2829" w:rsidP="006D2829">
      <w:pPr>
        <w:widowControl w:val="0"/>
        <w:tabs>
          <w:tab w:val="left" w:pos="6300"/>
        </w:tabs>
        <w:spacing w:line="280" w:lineRule="auto"/>
        <w:contextualSpacing/>
        <w:jc w:val="both"/>
        <w:rPr>
          <w:b/>
          <w:snapToGrid w:val="0"/>
          <w:sz w:val="22"/>
          <w:szCs w:val="22"/>
        </w:rPr>
      </w:pPr>
      <w:r w:rsidRPr="006D2829">
        <w:rPr>
          <w:b/>
          <w:snapToGrid w:val="0"/>
          <w:sz w:val="22"/>
          <w:szCs w:val="22"/>
        </w:rPr>
        <w:t>М.О.</w:t>
      </w:r>
      <w:r w:rsidRPr="006D2829">
        <w:rPr>
          <w:b/>
          <w:snapToGrid w:val="0"/>
          <w:sz w:val="22"/>
          <w:szCs w:val="22"/>
        </w:rPr>
        <w:tab/>
      </w:r>
    </w:p>
    <w:p w:rsidR="00483992" w:rsidRDefault="00483992" w:rsidP="006D2829">
      <w:pPr>
        <w:widowControl w:val="0"/>
        <w:tabs>
          <w:tab w:val="left" w:pos="6300"/>
        </w:tabs>
        <w:spacing w:line="280" w:lineRule="auto"/>
        <w:contextualSpacing/>
        <w:jc w:val="both"/>
        <w:rPr>
          <w:b/>
          <w:snapToGrid w:val="0"/>
          <w:sz w:val="22"/>
          <w:szCs w:val="22"/>
        </w:rPr>
      </w:pPr>
    </w:p>
    <w:p w:rsidR="006D2829" w:rsidRPr="006D2829" w:rsidRDefault="006D2829" w:rsidP="00483992">
      <w:pPr>
        <w:widowControl w:val="0"/>
        <w:tabs>
          <w:tab w:val="left" w:pos="6300"/>
        </w:tabs>
        <w:spacing w:line="280" w:lineRule="auto"/>
        <w:contextualSpacing/>
        <w:jc w:val="right"/>
        <w:rPr>
          <w:b/>
          <w:snapToGrid w:val="0"/>
        </w:rPr>
      </w:pPr>
      <w:r w:rsidRPr="006D2829">
        <w:rPr>
          <w:b/>
          <w:snapToGrid w:val="0"/>
          <w:sz w:val="22"/>
          <w:szCs w:val="22"/>
        </w:rPr>
        <w:t xml:space="preserve"> «____»</w:t>
      </w:r>
      <w:r w:rsidRPr="006D2829">
        <w:rPr>
          <w:b/>
          <w:snapToGrid w:val="0"/>
        </w:rPr>
        <w:t xml:space="preserve"> __________ 201___ г.</w:t>
      </w:r>
    </w:p>
    <w:p w:rsidR="006D2829" w:rsidRPr="006D2829" w:rsidRDefault="006D2829" w:rsidP="006D2829">
      <w:pPr>
        <w:suppressAutoHyphens/>
        <w:ind w:firstLine="340"/>
        <w:rPr>
          <w:rFonts w:eastAsia="SimSun" w:cs="Calibri"/>
          <w:color w:val="000000"/>
          <w:lang w:eastAsia="en-US"/>
        </w:rPr>
      </w:pPr>
    </w:p>
    <w:p w:rsidR="006D2829" w:rsidRDefault="006D2829" w:rsidP="006D2829">
      <w:pPr>
        <w:widowControl w:val="0"/>
        <w:autoSpaceDE w:val="0"/>
        <w:autoSpaceDN w:val="0"/>
        <w:ind w:firstLine="567"/>
        <w:jc w:val="both"/>
        <w:outlineLvl w:val="1"/>
        <w:rPr>
          <w:b/>
          <w:color w:val="000000"/>
          <w:sz w:val="22"/>
          <w:szCs w:val="22"/>
          <w:u w:val="single"/>
        </w:rPr>
      </w:pPr>
    </w:p>
    <w:p w:rsidR="006D2829" w:rsidRPr="006D2829" w:rsidRDefault="006D2829" w:rsidP="006D2829">
      <w:pPr>
        <w:suppressAutoHyphens/>
        <w:ind w:firstLine="340"/>
        <w:rPr>
          <w:rFonts w:eastAsia="SimSun" w:cs="Calibri"/>
          <w:color w:val="000000"/>
          <w:lang w:eastAsia="en-US"/>
        </w:rPr>
      </w:pPr>
    </w:p>
    <w:p w:rsidR="006D2829" w:rsidRPr="006D2829" w:rsidRDefault="006D2829" w:rsidP="006D2829">
      <w:pPr>
        <w:suppressAutoHyphens/>
        <w:ind w:firstLine="340"/>
        <w:rPr>
          <w:rFonts w:eastAsia="SimSun" w:cs="Calibri"/>
          <w:color w:val="000000"/>
          <w:lang w:eastAsia="en-US"/>
        </w:rPr>
      </w:pPr>
    </w:p>
    <w:p w:rsidR="006D2829" w:rsidRDefault="006D2829" w:rsidP="006D2829">
      <w:pPr>
        <w:suppressAutoHyphens/>
        <w:ind w:firstLine="340"/>
        <w:rPr>
          <w:rFonts w:eastAsia="SimSun" w:cs="Calibri"/>
          <w:color w:val="000000"/>
          <w:lang w:eastAsia="en-US"/>
        </w:rPr>
      </w:pPr>
    </w:p>
    <w:p w:rsidR="006D2829" w:rsidRDefault="006D2829" w:rsidP="006D2829">
      <w:pPr>
        <w:suppressAutoHyphens/>
        <w:ind w:firstLine="340"/>
        <w:rPr>
          <w:rFonts w:eastAsia="SimSun" w:cs="Calibri"/>
          <w:color w:val="000000"/>
          <w:lang w:eastAsia="en-US"/>
        </w:rPr>
      </w:pPr>
    </w:p>
    <w:p w:rsidR="006D2829" w:rsidRDefault="006D2829" w:rsidP="006D2829">
      <w:pPr>
        <w:suppressAutoHyphens/>
        <w:ind w:firstLine="340"/>
        <w:rPr>
          <w:rFonts w:eastAsia="SimSun" w:cs="Calibri"/>
          <w:color w:val="000000"/>
          <w:lang w:eastAsia="en-US"/>
        </w:rPr>
      </w:pPr>
    </w:p>
    <w:p w:rsidR="006D2829" w:rsidRDefault="006D2829" w:rsidP="006D2829">
      <w:pPr>
        <w:suppressAutoHyphens/>
        <w:ind w:firstLine="340"/>
        <w:rPr>
          <w:rFonts w:eastAsia="SimSun" w:cs="Calibri"/>
          <w:color w:val="000000"/>
          <w:lang w:eastAsia="en-US"/>
        </w:rPr>
      </w:pPr>
    </w:p>
    <w:p w:rsidR="006D2829" w:rsidRDefault="006D2829" w:rsidP="006D2829">
      <w:pPr>
        <w:suppressAutoHyphens/>
        <w:ind w:firstLine="340"/>
        <w:rPr>
          <w:rFonts w:eastAsia="SimSun" w:cs="Calibri"/>
          <w:color w:val="000000"/>
          <w:lang w:eastAsia="en-US"/>
        </w:rPr>
      </w:pPr>
    </w:p>
    <w:p w:rsidR="006D2829" w:rsidRDefault="006D2829" w:rsidP="006D2829">
      <w:pPr>
        <w:suppressAutoHyphens/>
        <w:ind w:firstLine="340"/>
        <w:rPr>
          <w:rFonts w:eastAsia="SimSun" w:cs="Calibri"/>
          <w:color w:val="000000"/>
          <w:lang w:eastAsia="en-US"/>
        </w:rPr>
      </w:pPr>
    </w:p>
    <w:p w:rsidR="006D2829" w:rsidRDefault="006D2829" w:rsidP="006D2829">
      <w:pPr>
        <w:suppressAutoHyphens/>
        <w:ind w:firstLine="340"/>
        <w:rPr>
          <w:rFonts w:eastAsia="SimSun" w:cs="Calibri"/>
          <w:color w:val="000000"/>
          <w:lang w:eastAsia="en-US"/>
        </w:rPr>
      </w:pPr>
    </w:p>
    <w:p w:rsidR="006D2829" w:rsidRDefault="006D2829" w:rsidP="006D2829">
      <w:pPr>
        <w:suppressAutoHyphens/>
        <w:ind w:firstLine="340"/>
        <w:rPr>
          <w:rFonts w:eastAsia="SimSun" w:cs="Calibri"/>
          <w:color w:val="000000"/>
          <w:lang w:eastAsia="en-US"/>
        </w:rPr>
      </w:pPr>
    </w:p>
    <w:p w:rsidR="006D2829" w:rsidRDefault="006D2829" w:rsidP="006D2829">
      <w:pPr>
        <w:suppressAutoHyphens/>
        <w:ind w:firstLine="340"/>
        <w:rPr>
          <w:rFonts w:eastAsia="SimSun" w:cs="Calibri"/>
          <w:color w:val="000000"/>
          <w:lang w:eastAsia="en-US"/>
        </w:rPr>
      </w:pPr>
    </w:p>
    <w:p w:rsidR="006D2829" w:rsidRDefault="006D2829" w:rsidP="006D2829">
      <w:pPr>
        <w:suppressAutoHyphens/>
        <w:ind w:firstLine="340"/>
        <w:rPr>
          <w:rFonts w:eastAsia="SimSun" w:cs="Calibri"/>
          <w:color w:val="000000"/>
          <w:lang w:eastAsia="en-US"/>
        </w:rPr>
      </w:pPr>
    </w:p>
    <w:tbl>
      <w:tblPr>
        <w:tblStyle w:val="29"/>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5484"/>
      </w:tblGrid>
      <w:tr w:rsidR="006D2829" w:rsidRPr="006D2829" w:rsidTr="00483992">
        <w:tc>
          <w:tcPr>
            <w:tcW w:w="4649" w:type="dxa"/>
          </w:tcPr>
          <w:p w:rsidR="006D2829" w:rsidRPr="006D2829" w:rsidRDefault="006D2829" w:rsidP="006D2829">
            <w:pPr>
              <w:widowControl w:val="0"/>
              <w:spacing w:line="280" w:lineRule="auto"/>
              <w:rPr>
                <w:b/>
                <w:i/>
                <w:snapToGrid w:val="0"/>
              </w:rPr>
            </w:pPr>
          </w:p>
        </w:tc>
        <w:tc>
          <w:tcPr>
            <w:tcW w:w="5484" w:type="dxa"/>
          </w:tcPr>
          <w:p w:rsidR="00483992" w:rsidRPr="006D2829" w:rsidRDefault="00483992" w:rsidP="00483992">
            <w:pPr>
              <w:suppressAutoHyphens/>
              <w:ind w:firstLine="340"/>
              <w:jc w:val="right"/>
              <w:rPr>
                <w:rFonts w:eastAsia="SimSun" w:cs="Calibri"/>
                <w:color w:val="000000"/>
                <w:lang w:eastAsia="en-US"/>
              </w:rPr>
            </w:pPr>
            <w:r w:rsidRPr="006D2829">
              <w:rPr>
                <w:rFonts w:eastAsia="SimSun" w:cs="Calibri"/>
                <w:color w:val="000000"/>
                <w:lang w:eastAsia="en-US"/>
              </w:rPr>
              <w:t xml:space="preserve">Приложение № </w:t>
            </w:r>
            <w:r>
              <w:rPr>
                <w:rFonts w:eastAsia="SimSun" w:cs="Calibri"/>
                <w:color w:val="000000"/>
                <w:lang w:eastAsia="en-US"/>
              </w:rPr>
              <w:t>5</w:t>
            </w:r>
            <w:r w:rsidRPr="006D2829">
              <w:rPr>
                <w:rFonts w:eastAsia="SimSun" w:cs="Calibri"/>
                <w:color w:val="000000"/>
                <w:lang w:eastAsia="en-US"/>
              </w:rPr>
              <w:t xml:space="preserve"> к Договору</w:t>
            </w:r>
          </w:p>
          <w:p w:rsidR="00483992" w:rsidRPr="006D2829" w:rsidRDefault="00483992" w:rsidP="00483992">
            <w:pPr>
              <w:suppressAutoHyphens/>
              <w:jc w:val="right"/>
              <w:rPr>
                <w:rFonts w:eastAsia="SimSun" w:cs="Calibri"/>
                <w:color w:val="000000"/>
                <w:lang w:eastAsia="en-US"/>
              </w:rPr>
            </w:pPr>
            <w:r w:rsidRPr="006D2829">
              <w:rPr>
                <w:rFonts w:eastAsia="SimSun" w:cs="Calibri"/>
                <w:color w:val="000000"/>
                <w:lang w:eastAsia="en-US"/>
              </w:rPr>
              <w:t>от ____________ № ________</w:t>
            </w:r>
          </w:p>
          <w:p w:rsidR="006D2829" w:rsidRPr="006D2829" w:rsidRDefault="006D2829" w:rsidP="00483992">
            <w:pPr>
              <w:widowControl w:val="0"/>
              <w:spacing w:line="280" w:lineRule="auto"/>
              <w:jc w:val="right"/>
              <w:rPr>
                <w:snapToGrid w:val="0"/>
              </w:rPr>
            </w:pPr>
          </w:p>
        </w:tc>
      </w:tr>
    </w:tbl>
    <w:p w:rsidR="006D2829" w:rsidRPr="006D2829" w:rsidRDefault="006D2829" w:rsidP="006D2829">
      <w:pPr>
        <w:widowControl w:val="0"/>
        <w:spacing w:line="280" w:lineRule="auto"/>
        <w:ind w:left="40" w:firstLine="720"/>
        <w:jc w:val="center"/>
        <w:rPr>
          <w:b/>
          <w:i/>
          <w:snapToGrid w:val="0"/>
          <w:sz w:val="22"/>
          <w:szCs w:val="22"/>
        </w:rPr>
      </w:pPr>
    </w:p>
    <w:p w:rsidR="006D2829" w:rsidRPr="006D2829" w:rsidRDefault="006D2829" w:rsidP="006D2829">
      <w:pPr>
        <w:jc w:val="center"/>
        <w:rPr>
          <w:i/>
          <w:iCs/>
          <w:color w:val="000000"/>
          <w:sz w:val="22"/>
          <w:szCs w:val="22"/>
          <w:lang w:eastAsia="en-US"/>
        </w:rPr>
      </w:pPr>
      <w:r w:rsidRPr="006D2829">
        <w:rPr>
          <w:i/>
          <w:iCs/>
          <w:color w:val="000000"/>
          <w:sz w:val="22"/>
          <w:szCs w:val="22"/>
          <w:lang w:eastAsia="en-US"/>
        </w:rPr>
        <w:t>__________________________________________________________________________________</w:t>
      </w:r>
    </w:p>
    <w:p w:rsidR="006D2829" w:rsidRPr="006D2829" w:rsidRDefault="006D2829" w:rsidP="006D2829">
      <w:pPr>
        <w:jc w:val="center"/>
        <w:rPr>
          <w:i/>
          <w:iCs/>
          <w:color w:val="000000"/>
          <w:sz w:val="22"/>
          <w:szCs w:val="22"/>
          <w:lang w:eastAsia="en-US"/>
        </w:rPr>
      </w:pPr>
      <w:r w:rsidRPr="006D2829">
        <w:rPr>
          <w:i/>
          <w:iCs/>
          <w:color w:val="000000"/>
          <w:sz w:val="22"/>
          <w:szCs w:val="22"/>
          <w:lang w:eastAsia="en-US"/>
        </w:rPr>
        <w:t>(Наименование объекта)</w:t>
      </w:r>
    </w:p>
    <w:p w:rsidR="006D2829" w:rsidRPr="006D2829" w:rsidRDefault="006D2829" w:rsidP="006D2829">
      <w:pPr>
        <w:jc w:val="center"/>
        <w:rPr>
          <w:color w:val="000000"/>
          <w:sz w:val="22"/>
          <w:szCs w:val="22"/>
          <w:lang w:eastAsia="en-US"/>
        </w:rPr>
      </w:pPr>
    </w:p>
    <w:p w:rsidR="006D2829" w:rsidRPr="006D2829" w:rsidRDefault="006D2829" w:rsidP="006D2829">
      <w:pPr>
        <w:jc w:val="center"/>
        <w:rPr>
          <w:color w:val="000000"/>
          <w:sz w:val="22"/>
          <w:szCs w:val="22"/>
          <w:lang w:eastAsia="en-US"/>
        </w:rPr>
      </w:pPr>
      <w:r w:rsidRPr="006D2829">
        <w:rPr>
          <w:b/>
          <w:color w:val="000000"/>
          <w:sz w:val="22"/>
          <w:szCs w:val="22"/>
          <w:lang w:eastAsia="en-US"/>
        </w:rPr>
        <w:t xml:space="preserve">Ведомость потребности в материалах </w:t>
      </w:r>
      <w:r w:rsidRPr="006D2829">
        <w:rPr>
          <w:b/>
          <w:color w:val="000000"/>
          <w:sz w:val="22"/>
          <w:szCs w:val="22"/>
          <w:lang w:eastAsia="en-US"/>
        </w:rPr>
        <w:br/>
      </w:r>
      <w:r w:rsidRPr="006D2829">
        <w:rPr>
          <w:color w:val="000000"/>
          <w:sz w:val="22"/>
          <w:szCs w:val="22"/>
          <w:lang w:eastAsia="en-US"/>
        </w:rPr>
        <w:t>к локальной смете № ________</w:t>
      </w:r>
    </w:p>
    <w:p w:rsidR="006D2829" w:rsidRPr="006D2829" w:rsidRDefault="006D2829" w:rsidP="006D2829">
      <w:pPr>
        <w:jc w:val="center"/>
        <w:rPr>
          <w:color w:val="000000"/>
          <w:sz w:val="22"/>
          <w:szCs w:val="22"/>
          <w:lang w:eastAsia="en-US"/>
        </w:rPr>
      </w:pPr>
    </w:p>
    <w:tbl>
      <w:tblPr>
        <w:tblW w:w="9478" w:type="dxa"/>
        <w:jc w:val="center"/>
        <w:tblLayout w:type="fixed"/>
        <w:tblCellMar>
          <w:left w:w="28" w:type="dxa"/>
          <w:right w:w="28" w:type="dxa"/>
        </w:tblCellMar>
        <w:tblLook w:val="04A0" w:firstRow="1" w:lastRow="0" w:firstColumn="1" w:lastColumn="0" w:noHBand="0" w:noVBand="1"/>
      </w:tblPr>
      <w:tblGrid>
        <w:gridCol w:w="846"/>
        <w:gridCol w:w="2693"/>
        <w:gridCol w:w="1200"/>
        <w:gridCol w:w="1579"/>
        <w:gridCol w:w="1580"/>
        <w:gridCol w:w="1580"/>
      </w:tblGrid>
      <w:tr w:rsidR="006D2829" w:rsidRPr="006D2829" w:rsidTr="006D2829">
        <w:trPr>
          <w:trHeight w:val="1125"/>
          <w:jc w:val="center"/>
        </w:trPr>
        <w:tc>
          <w:tcPr>
            <w:tcW w:w="846" w:type="dxa"/>
            <w:vMerge w:val="restart"/>
            <w:tcBorders>
              <w:top w:val="single" w:sz="4" w:space="0" w:color="auto"/>
              <w:left w:val="single" w:sz="4" w:space="0" w:color="auto"/>
              <w:bottom w:val="nil"/>
              <w:right w:val="single" w:sz="4" w:space="0" w:color="auto"/>
            </w:tcBorders>
            <w:shd w:val="clear" w:color="auto" w:fill="auto"/>
            <w:vAlign w:val="center"/>
            <w:hideMark/>
          </w:tcPr>
          <w:p w:rsidR="006D2829" w:rsidRPr="006D2829" w:rsidRDefault="006D2829" w:rsidP="006D2829">
            <w:pPr>
              <w:jc w:val="center"/>
              <w:rPr>
                <w:b/>
                <w:i/>
                <w:color w:val="000000"/>
                <w:lang w:eastAsia="en-US"/>
              </w:rPr>
            </w:pPr>
            <w:r w:rsidRPr="006D2829">
              <w:rPr>
                <w:b/>
                <w:i/>
                <w:color w:val="000000"/>
                <w:sz w:val="22"/>
                <w:szCs w:val="22"/>
                <w:lang w:eastAsia="en-US"/>
              </w:rPr>
              <w:t xml:space="preserve">№ </w:t>
            </w:r>
            <w:proofErr w:type="spellStart"/>
            <w:r w:rsidRPr="006D2829">
              <w:rPr>
                <w:b/>
                <w:i/>
                <w:color w:val="000000"/>
                <w:sz w:val="22"/>
                <w:szCs w:val="22"/>
                <w:lang w:eastAsia="en-US"/>
              </w:rPr>
              <w:t>п.п</w:t>
            </w:r>
            <w:proofErr w:type="spellEnd"/>
            <w:r w:rsidRPr="006D2829">
              <w:rPr>
                <w:b/>
                <w:i/>
                <w:color w:val="000000"/>
                <w:sz w:val="22"/>
                <w:szCs w:val="22"/>
                <w:lang w:eastAsia="en-US"/>
              </w:rPr>
              <w:t>.</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rsidR="006D2829" w:rsidRPr="006D2829" w:rsidRDefault="006D2829" w:rsidP="006D2829">
            <w:pPr>
              <w:jc w:val="center"/>
              <w:rPr>
                <w:b/>
                <w:i/>
                <w:color w:val="000000"/>
                <w:lang w:eastAsia="en-US"/>
              </w:rPr>
            </w:pPr>
            <w:r w:rsidRPr="006D2829">
              <w:rPr>
                <w:b/>
                <w:i/>
                <w:color w:val="000000"/>
                <w:sz w:val="22"/>
                <w:szCs w:val="22"/>
                <w:lang w:eastAsia="en-US"/>
              </w:rPr>
              <w:t>Наименование</w:t>
            </w:r>
          </w:p>
        </w:tc>
        <w:tc>
          <w:tcPr>
            <w:tcW w:w="1200" w:type="dxa"/>
            <w:vMerge w:val="restart"/>
            <w:tcBorders>
              <w:top w:val="single" w:sz="4" w:space="0" w:color="auto"/>
              <w:left w:val="single" w:sz="4" w:space="0" w:color="auto"/>
              <w:bottom w:val="nil"/>
              <w:right w:val="single" w:sz="4" w:space="0" w:color="auto"/>
            </w:tcBorders>
            <w:shd w:val="clear" w:color="auto" w:fill="auto"/>
            <w:vAlign w:val="center"/>
            <w:hideMark/>
          </w:tcPr>
          <w:p w:rsidR="006D2829" w:rsidRPr="006D2829" w:rsidRDefault="006D2829" w:rsidP="006D2829">
            <w:pPr>
              <w:jc w:val="center"/>
              <w:rPr>
                <w:b/>
                <w:i/>
                <w:color w:val="000000"/>
                <w:lang w:eastAsia="en-US"/>
              </w:rPr>
            </w:pPr>
            <w:r w:rsidRPr="006D2829">
              <w:rPr>
                <w:b/>
                <w:i/>
                <w:color w:val="000000"/>
                <w:sz w:val="22"/>
                <w:szCs w:val="22"/>
                <w:lang w:eastAsia="en-US"/>
              </w:rPr>
              <w:t>Единица измерения</w:t>
            </w:r>
          </w:p>
        </w:tc>
        <w:tc>
          <w:tcPr>
            <w:tcW w:w="1579" w:type="dxa"/>
            <w:vMerge w:val="restart"/>
            <w:tcBorders>
              <w:top w:val="single" w:sz="4" w:space="0" w:color="auto"/>
              <w:left w:val="single" w:sz="4" w:space="0" w:color="auto"/>
              <w:bottom w:val="nil"/>
              <w:right w:val="single" w:sz="4" w:space="0" w:color="auto"/>
            </w:tcBorders>
            <w:shd w:val="clear" w:color="auto" w:fill="auto"/>
            <w:vAlign w:val="center"/>
            <w:hideMark/>
          </w:tcPr>
          <w:p w:rsidR="006D2829" w:rsidRPr="006D2829" w:rsidRDefault="006D2829" w:rsidP="006D2829">
            <w:pPr>
              <w:jc w:val="center"/>
              <w:rPr>
                <w:b/>
                <w:i/>
                <w:color w:val="000000"/>
                <w:lang w:eastAsia="en-US"/>
              </w:rPr>
            </w:pPr>
            <w:r w:rsidRPr="006D2829">
              <w:rPr>
                <w:b/>
                <w:i/>
                <w:color w:val="000000"/>
                <w:sz w:val="22"/>
                <w:szCs w:val="22"/>
                <w:lang w:eastAsia="en-US"/>
              </w:rPr>
              <w:t>Количество по проектным данным</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2829" w:rsidRPr="006D2829" w:rsidRDefault="006D2829" w:rsidP="006D2829">
            <w:pPr>
              <w:jc w:val="center"/>
              <w:rPr>
                <w:b/>
                <w:i/>
                <w:color w:val="000000"/>
                <w:lang w:eastAsia="en-US"/>
              </w:rPr>
            </w:pPr>
            <w:r w:rsidRPr="006D2829">
              <w:rPr>
                <w:b/>
                <w:i/>
                <w:color w:val="000000"/>
                <w:sz w:val="22"/>
                <w:szCs w:val="22"/>
                <w:lang w:eastAsia="en-US"/>
              </w:rPr>
              <w:t xml:space="preserve"> Стоимость в текущих ценах на единицу</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829" w:rsidRPr="006D2829" w:rsidRDefault="006D2829" w:rsidP="006D2829">
            <w:pPr>
              <w:jc w:val="center"/>
              <w:rPr>
                <w:b/>
                <w:i/>
                <w:color w:val="000000"/>
                <w:lang w:eastAsia="en-US"/>
              </w:rPr>
            </w:pPr>
            <w:r w:rsidRPr="006D2829">
              <w:rPr>
                <w:b/>
                <w:i/>
                <w:color w:val="000000"/>
                <w:sz w:val="22"/>
                <w:szCs w:val="22"/>
                <w:lang w:eastAsia="en-US"/>
              </w:rPr>
              <w:t>Всего, руб.</w:t>
            </w:r>
          </w:p>
        </w:tc>
      </w:tr>
      <w:tr w:rsidR="006D2829" w:rsidRPr="006D2829" w:rsidTr="006D2829">
        <w:trPr>
          <w:trHeight w:val="450"/>
          <w:jc w:val="center"/>
        </w:trPr>
        <w:tc>
          <w:tcPr>
            <w:tcW w:w="846" w:type="dxa"/>
            <w:vMerge/>
            <w:tcBorders>
              <w:top w:val="single" w:sz="4" w:space="0" w:color="auto"/>
              <w:left w:val="single" w:sz="4" w:space="0" w:color="auto"/>
              <w:bottom w:val="nil"/>
              <w:right w:val="single" w:sz="4" w:space="0" w:color="auto"/>
            </w:tcBorders>
            <w:vAlign w:val="center"/>
            <w:hideMark/>
          </w:tcPr>
          <w:p w:rsidR="006D2829" w:rsidRPr="006D2829" w:rsidRDefault="006D2829" w:rsidP="006D2829">
            <w:pPr>
              <w:rPr>
                <w:color w:val="000000"/>
                <w:lang w:eastAsia="en-US"/>
              </w:rPr>
            </w:pPr>
          </w:p>
        </w:tc>
        <w:tc>
          <w:tcPr>
            <w:tcW w:w="2693" w:type="dxa"/>
            <w:vMerge/>
            <w:tcBorders>
              <w:top w:val="single" w:sz="4" w:space="0" w:color="auto"/>
              <w:left w:val="single" w:sz="4" w:space="0" w:color="auto"/>
              <w:bottom w:val="nil"/>
              <w:right w:val="single" w:sz="4" w:space="0" w:color="auto"/>
            </w:tcBorders>
            <w:vAlign w:val="center"/>
            <w:hideMark/>
          </w:tcPr>
          <w:p w:rsidR="006D2829" w:rsidRPr="006D2829" w:rsidRDefault="006D2829" w:rsidP="006D2829">
            <w:pPr>
              <w:rPr>
                <w:color w:val="000000"/>
                <w:lang w:eastAsia="en-US"/>
              </w:rPr>
            </w:pPr>
          </w:p>
        </w:tc>
        <w:tc>
          <w:tcPr>
            <w:tcW w:w="1200" w:type="dxa"/>
            <w:vMerge/>
            <w:tcBorders>
              <w:top w:val="single" w:sz="4" w:space="0" w:color="auto"/>
              <w:left w:val="single" w:sz="4" w:space="0" w:color="auto"/>
              <w:bottom w:val="nil"/>
              <w:right w:val="single" w:sz="4" w:space="0" w:color="auto"/>
            </w:tcBorders>
            <w:vAlign w:val="center"/>
            <w:hideMark/>
          </w:tcPr>
          <w:p w:rsidR="006D2829" w:rsidRPr="006D2829" w:rsidRDefault="006D2829" w:rsidP="006D2829">
            <w:pPr>
              <w:rPr>
                <w:color w:val="000000"/>
                <w:lang w:eastAsia="en-US"/>
              </w:rPr>
            </w:pPr>
          </w:p>
        </w:tc>
        <w:tc>
          <w:tcPr>
            <w:tcW w:w="1579" w:type="dxa"/>
            <w:vMerge/>
            <w:tcBorders>
              <w:top w:val="single" w:sz="4" w:space="0" w:color="auto"/>
              <w:left w:val="single" w:sz="4" w:space="0" w:color="auto"/>
              <w:bottom w:val="nil"/>
              <w:right w:val="single" w:sz="4" w:space="0" w:color="auto"/>
            </w:tcBorders>
            <w:vAlign w:val="center"/>
            <w:hideMark/>
          </w:tcPr>
          <w:p w:rsidR="006D2829" w:rsidRPr="006D2829" w:rsidRDefault="006D2829" w:rsidP="006D2829">
            <w:pPr>
              <w:rPr>
                <w:color w:val="000000"/>
                <w:lang w:eastAsia="en-US"/>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6D2829" w:rsidRPr="006D2829" w:rsidRDefault="006D2829" w:rsidP="006D2829">
            <w:pPr>
              <w:rPr>
                <w:color w:val="000000"/>
                <w:lang w:eastAsia="en-US"/>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6D2829" w:rsidRPr="006D2829" w:rsidRDefault="006D2829" w:rsidP="006D2829">
            <w:pPr>
              <w:rPr>
                <w:color w:val="000000"/>
                <w:lang w:eastAsia="en-US"/>
              </w:rPr>
            </w:pPr>
          </w:p>
        </w:tc>
      </w:tr>
      <w:tr w:rsidR="006D2829" w:rsidRPr="006D2829" w:rsidTr="006D2829">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829" w:rsidRPr="006D2829" w:rsidRDefault="006D2829" w:rsidP="006D2829">
            <w:pPr>
              <w:jc w:val="center"/>
              <w:rPr>
                <w:b/>
                <w:i/>
                <w:color w:val="000000"/>
                <w:lang w:eastAsia="en-US"/>
              </w:rPr>
            </w:pPr>
            <w:r w:rsidRPr="006D2829">
              <w:rPr>
                <w:b/>
                <w:i/>
                <w:color w:val="000000"/>
                <w:sz w:val="22"/>
                <w:szCs w:val="22"/>
                <w:lang w:eastAsia="en-US"/>
              </w:rPr>
              <w:t>1</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6D2829" w:rsidRPr="006D2829" w:rsidRDefault="006D2829" w:rsidP="006D2829">
            <w:pPr>
              <w:jc w:val="center"/>
              <w:rPr>
                <w:b/>
                <w:i/>
                <w:color w:val="000000"/>
                <w:lang w:eastAsia="en-US"/>
              </w:rPr>
            </w:pPr>
            <w:r w:rsidRPr="006D2829">
              <w:rPr>
                <w:b/>
                <w:i/>
                <w:color w:val="000000"/>
                <w:sz w:val="22"/>
                <w:szCs w:val="22"/>
                <w:lang w:eastAsia="en-US"/>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D2829" w:rsidRPr="006D2829" w:rsidRDefault="006D2829" w:rsidP="006D2829">
            <w:pPr>
              <w:jc w:val="center"/>
              <w:rPr>
                <w:b/>
                <w:i/>
                <w:color w:val="000000"/>
                <w:lang w:eastAsia="en-US"/>
              </w:rPr>
            </w:pPr>
            <w:r w:rsidRPr="006D2829">
              <w:rPr>
                <w:b/>
                <w:i/>
                <w:color w:val="000000"/>
                <w:sz w:val="22"/>
                <w:szCs w:val="22"/>
                <w:lang w:eastAsia="en-US"/>
              </w:rPr>
              <w:t>4</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6D2829" w:rsidRPr="006D2829" w:rsidRDefault="006D2829" w:rsidP="006D2829">
            <w:pPr>
              <w:jc w:val="center"/>
              <w:rPr>
                <w:b/>
                <w:i/>
                <w:color w:val="000000"/>
                <w:lang w:eastAsia="en-US"/>
              </w:rPr>
            </w:pPr>
            <w:r w:rsidRPr="006D2829">
              <w:rPr>
                <w:b/>
                <w:i/>
                <w:color w:val="000000"/>
                <w:sz w:val="22"/>
                <w:szCs w:val="22"/>
                <w:lang w:eastAsia="en-US"/>
              </w:rPr>
              <w:t>5</w:t>
            </w:r>
          </w:p>
        </w:tc>
        <w:tc>
          <w:tcPr>
            <w:tcW w:w="1580" w:type="dxa"/>
            <w:tcBorders>
              <w:top w:val="nil"/>
              <w:left w:val="nil"/>
              <w:bottom w:val="single" w:sz="4" w:space="0" w:color="auto"/>
              <w:right w:val="single" w:sz="4" w:space="0" w:color="auto"/>
            </w:tcBorders>
            <w:shd w:val="clear" w:color="auto" w:fill="auto"/>
            <w:noWrap/>
            <w:vAlign w:val="bottom"/>
            <w:hideMark/>
          </w:tcPr>
          <w:p w:rsidR="006D2829" w:rsidRPr="006D2829" w:rsidRDefault="006D2829" w:rsidP="006D2829">
            <w:pPr>
              <w:jc w:val="center"/>
              <w:rPr>
                <w:b/>
                <w:i/>
                <w:color w:val="000000"/>
                <w:lang w:eastAsia="en-US"/>
              </w:rPr>
            </w:pPr>
            <w:r w:rsidRPr="006D2829">
              <w:rPr>
                <w:b/>
                <w:i/>
                <w:color w:val="000000"/>
                <w:sz w:val="22"/>
                <w:szCs w:val="22"/>
                <w:lang w:eastAsia="en-US"/>
              </w:rPr>
              <w:t>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6D2829" w:rsidRPr="006D2829" w:rsidRDefault="006D2829" w:rsidP="006D2829">
            <w:pPr>
              <w:jc w:val="center"/>
              <w:rPr>
                <w:b/>
                <w:i/>
                <w:color w:val="000000"/>
                <w:lang w:eastAsia="en-US"/>
              </w:rPr>
            </w:pPr>
            <w:r w:rsidRPr="006D2829">
              <w:rPr>
                <w:b/>
                <w:i/>
                <w:color w:val="000000"/>
                <w:sz w:val="22"/>
                <w:szCs w:val="22"/>
                <w:lang w:eastAsia="en-US"/>
              </w:rPr>
              <w:t>9</w:t>
            </w:r>
          </w:p>
        </w:tc>
      </w:tr>
      <w:tr w:rsidR="006D2829" w:rsidRPr="006D2829" w:rsidTr="006D2829">
        <w:trPr>
          <w:trHeight w:val="225"/>
          <w:jc w:val="center"/>
        </w:trPr>
        <w:tc>
          <w:tcPr>
            <w:tcW w:w="9478" w:type="dxa"/>
            <w:gridSpan w:val="6"/>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b/>
                <w:color w:val="000000"/>
                <w:lang w:eastAsia="en-US"/>
              </w:rPr>
            </w:pPr>
            <w:r w:rsidRPr="006D2829">
              <w:rPr>
                <w:b/>
                <w:color w:val="000000"/>
                <w:sz w:val="22"/>
                <w:szCs w:val="22"/>
                <w:lang w:eastAsia="en-US"/>
              </w:rPr>
              <w:t> Материалы </w:t>
            </w:r>
          </w:p>
        </w:tc>
      </w:tr>
      <w:tr w:rsidR="006D2829" w:rsidRPr="006D2829" w:rsidTr="006D2829">
        <w:trPr>
          <w:trHeight w:val="225"/>
          <w:jc w:val="center"/>
        </w:trPr>
        <w:tc>
          <w:tcPr>
            <w:tcW w:w="846" w:type="dxa"/>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2693" w:type="dxa"/>
            <w:tcBorders>
              <w:top w:val="nil"/>
              <w:left w:val="nil"/>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120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79"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r>
      <w:tr w:rsidR="006D2829" w:rsidRPr="006D2829" w:rsidTr="006D2829">
        <w:trPr>
          <w:trHeight w:val="225"/>
          <w:jc w:val="center"/>
        </w:trPr>
        <w:tc>
          <w:tcPr>
            <w:tcW w:w="846" w:type="dxa"/>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2693" w:type="dxa"/>
            <w:tcBorders>
              <w:top w:val="nil"/>
              <w:left w:val="nil"/>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120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79"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r>
      <w:tr w:rsidR="006D2829" w:rsidRPr="006D2829" w:rsidTr="006D2829">
        <w:trPr>
          <w:trHeight w:val="225"/>
          <w:jc w:val="center"/>
        </w:trPr>
        <w:tc>
          <w:tcPr>
            <w:tcW w:w="846" w:type="dxa"/>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2693" w:type="dxa"/>
            <w:tcBorders>
              <w:top w:val="nil"/>
              <w:left w:val="nil"/>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120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79"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r>
      <w:tr w:rsidR="006D2829" w:rsidRPr="006D2829" w:rsidTr="006D2829">
        <w:trPr>
          <w:trHeight w:val="255"/>
          <w:jc w:val="center"/>
        </w:trPr>
        <w:tc>
          <w:tcPr>
            <w:tcW w:w="846" w:type="dxa"/>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2693" w:type="dxa"/>
            <w:tcBorders>
              <w:top w:val="nil"/>
              <w:left w:val="nil"/>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120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79"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r>
      <w:tr w:rsidR="006D2829" w:rsidRPr="006D2829" w:rsidTr="006D2829">
        <w:trPr>
          <w:trHeight w:val="255"/>
          <w:jc w:val="center"/>
        </w:trPr>
        <w:tc>
          <w:tcPr>
            <w:tcW w:w="846" w:type="dxa"/>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2693" w:type="dxa"/>
            <w:tcBorders>
              <w:top w:val="nil"/>
              <w:left w:val="nil"/>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120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79"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r>
      <w:tr w:rsidR="006D2829" w:rsidRPr="006D2829" w:rsidTr="006D2829">
        <w:trPr>
          <w:trHeight w:val="255"/>
          <w:jc w:val="center"/>
        </w:trPr>
        <w:tc>
          <w:tcPr>
            <w:tcW w:w="846" w:type="dxa"/>
            <w:tcBorders>
              <w:top w:val="nil"/>
              <w:left w:val="single" w:sz="4" w:space="0" w:color="auto"/>
              <w:bottom w:val="single" w:sz="4" w:space="0" w:color="000000"/>
              <w:right w:val="single" w:sz="4" w:space="0" w:color="auto"/>
            </w:tcBorders>
            <w:shd w:val="clear" w:color="auto" w:fill="auto"/>
            <w:hideMark/>
          </w:tcPr>
          <w:p w:rsidR="006D2829" w:rsidRPr="006D2829" w:rsidRDefault="006D2829" w:rsidP="006D2829">
            <w:pPr>
              <w:rPr>
                <w:b/>
                <w:bCs/>
                <w:color w:val="000000"/>
                <w:lang w:eastAsia="en-US"/>
              </w:rPr>
            </w:pPr>
            <w:r w:rsidRPr="006D2829">
              <w:rPr>
                <w:b/>
                <w:color w:val="000000"/>
                <w:sz w:val="22"/>
                <w:szCs w:val="22"/>
                <w:lang w:eastAsia="en-US"/>
              </w:rPr>
              <w:t> </w:t>
            </w:r>
          </w:p>
        </w:tc>
        <w:tc>
          <w:tcPr>
            <w:tcW w:w="2693" w:type="dxa"/>
            <w:tcBorders>
              <w:top w:val="nil"/>
              <w:left w:val="nil"/>
              <w:bottom w:val="single" w:sz="4" w:space="0" w:color="000000"/>
              <w:right w:val="single" w:sz="4" w:space="0" w:color="auto"/>
            </w:tcBorders>
            <w:shd w:val="clear" w:color="auto" w:fill="auto"/>
            <w:hideMark/>
          </w:tcPr>
          <w:p w:rsidR="006D2829" w:rsidRPr="006D2829" w:rsidRDefault="006D2829" w:rsidP="006D2829">
            <w:pPr>
              <w:rPr>
                <w:b/>
                <w:bCs/>
                <w:color w:val="000000"/>
                <w:lang w:eastAsia="en-US"/>
              </w:rPr>
            </w:pPr>
            <w:r w:rsidRPr="006D2829">
              <w:rPr>
                <w:b/>
                <w:color w:val="000000"/>
                <w:sz w:val="22"/>
                <w:szCs w:val="22"/>
                <w:lang w:eastAsia="en-US"/>
              </w:rPr>
              <w:t> </w:t>
            </w:r>
          </w:p>
        </w:tc>
        <w:tc>
          <w:tcPr>
            <w:tcW w:w="1200" w:type="dxa"/>
            <w:tcBorders>
              <w:top w:val="nil"/>
              <w:left w:val="nil"/>
              <w:bottom w:val="single" w:sz="4" w:space="0" w:color="000000"/>
              <w:right w:val="single" w:sz="4" w:space="0" w:color="auto"/>
            </w:tcBorders>
            <w:shd w:val="clear" w:color="auto" w:fill="auto"/>
            <w:hideMark/>
          </w:tcPr>
          <w:p w:rsidR="006D2829" w:rsidRPr="006D2829" w:rsidRDefault="006D2829" w:rsidP="006D2829">
            <w:pPr>
              <w:jc w:val="right"/>
              <w:rPr>
                <w:b/>
                <w:bCs/>
                <w:color w:val="000000"/>
                <w:lang w:eastAsia="en-US"/>
              </w:rPr>
            </w:pPr>
            <w:r w:rsidRPr="006D2829">
              <w:rPr>
                <w:b/>
                <w:color w:val="000000"/>
                <w:sz w:val="22"/>
                <w:szCs w:val="22"/>
                <w:lang w:eastAsia="en-US"/>
              </w:rPr>
              <w:t>Итого</w:t>
            </w:r>
          </w:p>
        </w:tc>
        <w:tc>
          <w:tcPr>
            <w:tcW w:w="1579" w:type="dxa"/>
            <w:tcBorders>
              <w:top w:val="nil"/>
              <w:left w:val="nil"/>
              <w:bottom w:val="single" w:sz="4" w:space="0" w:color="000000"/>
              <w:right w:val="single" w:sz="4" w:space="0" w:color="auto"/>
            </w:tcBorders>
            <w:shd w:val="clear" w:color="auto" w:fill="auto"/>
            <w:hideMark/>
          </w:tcPr>
          <w:p w:rsidR="006D2829" w:rsidRPr="006D2829" w:rsidRDefault="006D2829" w:rsidP="006D2829">
            <w:pPr>
              <w:jc w:val="center"/>
              <w:rPr>
                <w:b/>
                <w:bCs/>
                <w:color w:val="000000"/>
                <w:lang w:eastAsia="en-US"/>
              </w:rPr>
            </w:pPr>
            <w:r w:rsidRPr="006D2829">
              <w:rPr>
                <w:b/>
                <w:color w:val="000000"/>
                <w:sz w:val="22"/>
                <w:szCs w:val="22"/>
                <w:lang w:eastAsia="en-US"/>
              </w:rPr>
              <w:t> </w:t>
            </w:r>
          </w:p>
        </w:tc>
        <w:tc>
          <w:tcPr>
            <w:tcW w:w="1580" w:type="dxa"/>
            <w:tcBorders>
              <w:top w:val="nil"/>
              <w:left w:val="nil"/>
              <w:bottom w:val="single" w:sz="4" w:space="0" w:color="000000"/>
              <w:right w:val="single" w:sz="4" w:space="0" w:color="auto"/>
            </w:tcBorders>
            <w:shd w:val="clear" w:color="auto" w:fill="auto"/>
            <w:hideMark/>
          </w:tcPr>
          <w:p w:rsidR="006D2829" w:rsidRPr="006D2829" w:rsidRDefault="006D2829" w:rsidP="006D2829">
            <w:pPr>
              <w:jc w:val="right"/>
              <w:rPr>
                <w:b/>
                <w:bCs/>
                <w:color w:val="000000"/>
                <w:lang w:eastAsia="en-US"/>
              </w:rPr>
            </w:pPr>
            <w:r w:rsidRPr="006D2829">
              <w:rPr>
                <w:b/>
                <w:color w:val="000000"/>
                <w:sz w:val="22"/>
                <w:szCs w:val="22"/>
                <w:lang w:eastAsia="en-US"/>
              </w:rPr>
              <w:t> </w:t>
            </w:r>
          </w:p>
        </w:tc>
        <w:tc>
          <w:tcPr>
            <w:tcW w:w="1580" w:type="dxa"/>
            <w:tcBorders>
              <w:top w:val="nil"/>
              <w:left w:val="nil"/>
              <w:bottom w:val="single" w:sz="4" w:space="0" w:color="000000"/>
              <w:right w:val="single" w:sz="4" w:space="0" w:color="auto"/>
            </w:tcBorders>
            <w:shd w:val="clear" w:color="auto" w:fill="auto"/>
            <w:hideMark/>
          </w:tcPr>
          <w:p w:rsidR="006D2829" w:rsidRPr="006D2829" w:rsidRDefault="006D2829" w:rsidP="006D2829">
            <w:pPr>
              <w:jc w:val="right"/>
              <w:rPr>
                <w:b/>
                <w:bCs/>
                <w:color w:val="000000"/>
                <w:lang w:eastAsia="en-US"/>
              </w:rPr>
            </w:pPr>
            <w:r w:rsidRPr="006D2829">
              <w:rPr>
                <w:b/>
                <w:color w:val="000000"/>
                <w:sz w:val="22"/>
                <w:szCs w:val="22"/>
                <w:lang w:eastAsia="en-US"/>
              </w:rPr>
              <w:t> </w:t>
            </w:r>
          </w:p>
        </w:tc>
      </w:tr>
      <w:tr w:rsidR="006D2829" w:rsidRPr="006D2829" w:rsidTr="006D2829">
        <w:trPr>
          <w:trHeight w:val="255"/>
          <w:jc w:val="center"/>
        </w:trPr>
        <w:tc>
          <w:tcPr>
            <w:tcW w:w="846" w:type="dxa"/>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2693" w:type="dxa"/>
            <w:tcBorders>
              <w:top w:val="nil"/>
              <w:left w:val="nil"/>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120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79"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r>
    </w:tbl>
    <w:p w:rsidR="006D2829" w:rsidRPr="006D2829" w:rsidRDefault="006D2829" w:rsidP="006D2829">
      <w:pPr>
        <w:widowControl w:val="0"/>
        <w:spacing w:line="280" w:lineRule="auto"/>
        <w:ind w:left="40" w:firstLine="720"/>
        <w:jc w:val="center"/>
        <w:rPr>
          <w:b/>
          <w:i/>
          <w:snapToGrid w:val="0"/>
          <w:sz w:val="22"/>
          <w:szCs w:val="22"/>
        </w:rPr>
      </w:pPr>
    </w:p>
    <w:p w:rsidR="008232D6" w:rsidRPr="006964EB" w:rsidRDefault="008232D6" w:rsidP="008232D6">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8232D6" w:rsidRPr="006964EB" w:rsidRDefault="008232D6" w:rsidP="008232D6">
      <w:pPr>
        <w:widowControl w:val="0"/>
        <w:autoSpaceDE w:val="0"/>
        <w:autoSpaceDN w:val="0"/>
        <w:ind w:firstLine="567"/>
        <w:jc w:val="both"/>
        <w:outlineLvl w:val="1"/>
        <w:rPr>
          <w:b/>
          <w:color w:val="000000"/>
          <w:sz w:val="22"/>
          <w:szCs w:val="22"/>
        </w:rPr>
      </w:pPr>
      <w:r w:rsidRPr="006964EB">
        <w:rPr>
          <w:b/>
          <w:sz w:val="22"/>
          <w:szCs w:val="22"/>
        </w:rPr>
        <w:t xml:space="preserve">                                                                               </w:t>
      </w:r>
    </w:p>
    <w:p w:rsidR="008232D6" w:rsidRPr="006964EB" w:rsidRDefault="008232D6" w:rsidP="008232D6">
      <w:pPr>
        <w:ind w:firstLine="567"/>
        <w:rPr>
          <w:b/>
          <w:sz w:val="22"/>
          <w:szCs w:val="22"/>
        </w:rPr>
      </w:pPr>
      <w:r w:rsidRPr="006964EB">
        <w:rPr>
          <w:b/>
          <w:sz w:val="22"/>
          <w:szCs w:val="22"/>
        </w:rPr>
        <w:t xml:space="preserve">Администрация  </w:t>
      </w:r>
      <w:r>
        <w:rPr>
          <w:b/>
          <w:sz w:val="22"/>
          <w:szCs w:val="22"/>
        </w:rPr>
        <w:t>рабочего поселка Мошково Мошковского района</w:t>
      </w:r>
      <w:r w:rsidRPr="006964EB">
        <w:rPr>
          <w:b/>
          <w:sz w:val="22"/>
          <w:szCs w:val="22"/>
        </w:rPr>
        <w:t xml:space="preserve"> Новосибирской области</w:t>
      </w:r>
    </w:p>
    <w:p w:rsidR="008232D6" w:rsidRPr="008232D6" w:rsidRDefault="008232D6" w:rsidP="008232D6">
      <w:pPr>
        <w:rPr>
          <w:sz w:val="20"/>
          <w:szCs w:val="20"/>
        </w:rPr>
      </w:pPr>
      <w:r>
        <w:rPr>
          <w:sz w:val="20"/>
          <w:szCs w:val="20"/>
        </w:rPr>
        <w:t>юридический адрес:</w:t>
      </w:r>
      <w:r w:rsidRPr="008232D6">
        <w:rPr>
          <w:sz w:val="20"/>
          <w:szCs w:val="20"/>
        </w:rPr>
        <w:t xml:space="preserve">633131, Новосибирская область, Мошковский район, </w:t>
      </w:r>
      <w:proofErr w:type="spellStart"/>
      <w:r w:rsidRPr="008232D6">
        <w:rPr>
          <w:sz w:val="20"/>
          <w:szCs w:val="20"/>
        </w:rPr>
        <w:t>р.п</w:t>
      </w:r>
      <w:proofErr w:type="spellEnd"/>
      <w:r w:rsidRPr="008232D6">
        <w:rPr>
          <w:sz w:val="20"/>
          <w:szCs w:val="20"/>
        </w:rPr>
        <w:t xml:space="preserve">. Мошково, ул. </w:t>
      </w:r>
      <w:proofErr w:type="gramStart"/>
      <w:r w:rsidRPr="008232D6">
        <w:rPr>
          <w:sz w:val="20"/>
          <w:szCs w:val="20"/>
        </w:rPr>
        <w:t>Советская</w:t>
      </w:r>
      <w:proofErr w:type="gramEnd"/>
      <w:r w:rsidRPr="008232D6">
        <w:rPr>
          <w:sz w:val="20"/>
          <w:szCs w:val="20"/>
        </w:rPr>
        <w:t xml:space="preserve"> , 9 </w:t>
      </w:r>
    </w:p>
    <w:p w:rsidR="008232D6" w:rsidRDefault="008232D6" w:rsidP="008232D6">
      <w:pPr>
        <w:rPr>
          <w:sz w:val="20"/>
          <w:szCs w:val="20"/>
          <w:u w:val="single"/>
        </w:rPr>
      </w:pPr>
      <w:r w:rsidRPr="008232D6">
        <w:rPr>
          <w:sz w:val="20"/>
          <w:szCs w:val="20"/>
        </w:rPr>
        <w:t>тел./факс: 8 (383-48) 21-188</w:t>
      </w:r>
      <w:r>
        <w:rPr>
          <w:sz w:val="20"/>
          <w:szCs w:val="20"/>
        </w:rPr>
        <w:t xml:space="preserve"> </w:t>
      </w:r>
      <w:r w:rsidRPr="008232D6">
        <w:rPr>
          <w:sz w:val="20"/>
          <w:szCs w:val="20"/>
        </w:rPr>
        <w:t xml:space="preserve">эл. почта: </w:t>
      </w:r>
      <w:hyperlink r:id="rId24" w:history="1">
        <w:r w:rsidRPr="008232D6">
          <w:rPr>
            <w:sz w:val="20"/>
            <w:szCs w:val="20"/>
            <w:u w:val="single"/>
          </w:rPr>
          <w:t>possovet_moshkovo@mail.ru</w:t>
        </w:r>
      </w:hyperlink>
      <w:r>
        <w:rPr>
          <w:sz w:val="20"/>
          <w:szCs w:val="20"/>
          <w:u w:val="single"/>
        </w:rPr>
        <w:t xml:space="preserve"> </w:t>
      </w:r>
    </w:p>
    <w:p w:rsidR="008232D6" w:rsidRPr="008232D6" w:rsidRDefault="008232D6" w:rsidP="008232D6">
      <w:pPr>
        <w:rPr>
          <w:sz w:val="20"/>
          <w:szCs w:val="20"/>
        </w:rPr>
      </w:pPr>
      <w:r w:rsidRPr="008232D6">
        <w:rPr>
          <w:sz w:val="20"/>
          <w:szCs w:val="20"/>
        </w:rPr>
        <w:t>ИНН 5432100379, КПП 543201001</w:t>
      </w:r>
      <w:r>
        <w:rPr>
          <w:sz w:val="20"/>
          <w:szCs w:val="20"/>
        </w:rPr>
        <w:t xml:space="preserve">, </w:t>
      </w:r>
      <w:r w:rsidRPr="008232D6">
        <w:rPr>
          <w:sz w:val="20"/>
          <w:szCs w:val="20"/>
        </w:rPr>
        <w:t xml:space="preserve">ОГРН </w:t>
      </w:r>
      <w:r w:rsidRPr="008232D6">
        <w:rPr>
          <w:sz w:val="20"/>
          <w:szCs w:val="20"/>
          <w:shd w:val="clear" w:color="auto" w:fill="FFFFFF"/>
        </w:rPr>
        <w:t>1025405229728</w:t>
      </w:r>
      <w:r>
        <w:rPr>
          <w:sz w:val="20"/>
          <w:szCs w:val="20"/>
          <w:shd w:val="clear" w:color="auto" w:fill="FFFFFF"/>
        </w:rPr>
        <w:t xml:space="preserve">, </w:t>
      </w:r>
      <w:r w:rsidRPr="008232D6">
        <w:rPr>
          <w:sz w:val="20"/>
          <w:szCs w:val="20"/>
        </w:rPr>
        <w:t>ОКТМО 50638151</w:t>
      </w:r>
      <w:r>
        <w:rPr>
          <w:sz w:val="20"/>
          <w:szCs w:val="20"/>
        </w:rPr>
        <w:t xml:space="preserve">, </w:t>
      </w:r>
      <w:r w:rsidRPr="008232D6">
        <w:rPr>
          <w:sz w:val="20"/>
          <w:szCs w:val="20"/>
        </w:rPr>
        <w:t>л/счет 02513033250</w:t>
      </w:r>
    </w:p>
    <w:p w:rsidR="008232D6" w:rsidRPr="008232D6" w:rsidRDefault="008232D6" w:rsidP="008232D6">
      <w:pPr>
        <w:rPr>
          <w:sz w:val="20"/>
          <w:szCs w:val="20"/>
        </w:rPr>
      </w:pPr>
      <w:proofErr w:type="gramStart"/>
      <w:r w:rsidRPr="008232D6">
        <w:rPr>
          <w:sz w:val="20"/>
          <w:szCs w:val="20"/>
        </w:rPr>
        <w:t>р</w:t>
      </w:r>
      <w:proofErr w:type="gramEnd"/>
      <w:r w:rsidRPr="008232D6">
        <w:rPr>
          <w:sz w:val="20"/>
          <w:szCs w:val="20"/>
        </w:rPr>
        <w:t>/с 40204810100000000297</w:t>
      </w:r>
      <w:r>
        <w:rPr>
          <w:sz w:val="20"/>
          <w:szCs w:val="20"/>
        </w:rPr>
        <w:t xml:space="preserve"> , </w:t>
      </w:r>
      <w:r w:rsidRPr="008232D6">
        <w:rPr>
          <w:sz w:val="20"/>
          <w:szCs w:val="20"/>
        </w:rPr>
        <w:t>Сибирское ГУ Банка России г. Новосибирск</w:t>
      </w:r>
      <w:r>
        <w:rPr>
          <w:sz w:val="20"/>
          <w:szCs w:val="20"/>
        </w:rPr>
        <w:t xml:space="preserve">, </w:t>
      </w:r>
      <w:r w:rsidRPr="008232D6">
        <w:rPr>
          <w:sz w:val="20"/>
          <w:szCs w:val="20"/>
        </w:rPr>
        <w:t>БИК 045004001</w:t>
      </w:r>
    </w:p>
    <w:p w:rsidR="008232D6" w:rsidRPr="00DC6071" w:rsidRDefault="008232D6" w:rsidP="008232D6">
      <w:pPr>
        <w:jc w:val="both"/>
        <w:rPr>
          <w:sz w:val="20"/>
          <w:szCs w:val="20"/>
        </w:rPr>
      </w:pPr>
    </w:p>
    <w:p w:rsidR="008232D6" w:rsidRPr="006964EB" w:rsidRDefault="008232D6" w:rsidP="008232D6">
      <w:pPr>
        <w:rPr>
          <w:b/>
          <w:sz w:val="22"/>
          <w:szCs w:val="22"/>
        </w:rPr>
      </w:pPr>
    </w:p>
    <w:p w:rsidR="008232D6" w:rsidRPr="006964EB" w:rsidRDefault="008232D6" w:rsidP="008232D6">
      <w:pPr>
        <w:ind w:firstLine="567"/>
        <w:rPr>
          <w:sz w:val="22"/>
          <w:szCs w:val="22"/>
        </w:rPr>
      </w:pPr>
      <w:r w:rsidRPr="006964EB">
        <w:rPr>
          <w:sz w:val="22"/>
          <w:szCs w:val="22"/>
        </w:rPr>
        <w:t xml:space="preserve">Глава </w:t>
      </w:r>
      <w:r>
        <w:rPr>
          <w:sz w:val="22"/>
          <w:szCs w:val="22"/>
        </w:rPr>
        <w:t>рабочего поселка Мошково</w:t>
      </w:r>
      <w:r w:rsidRPr="006964EB">
        <w:rPr>
          <w:sz w:val="22"/>
          <w:szCs w:val="22"/>
        </w:rPr>
        <w:t xml:space="preserve">_____________________ </w:t>
      </w:r>
      <w:r>
        <w:rPr>
          <w:sz w:val="22"/>
          <w:szCs w:val="22"/>
        </w:rPr>
        <w:t>Н.В. Завалишин</w:t>
      </w:r>
    </w:p>
    <w:p w:rsidR="008232D6" w:rsidRDefault="008232D6" w:rsidP="008232D6">
      <w:pPr>
        <w:widowControl w:val="0"/>
        <w:autoSpaceDE w:val="0"/>
        <w:autoSpaceDN w:val="0"/>
        <w:jc w:val="both"/>
        <w:rPr>
          <w:sz w:val="22"/>
          <w:szCs w:val="22"/>
        </w:rPr>
      </w:pPr>
    </w:p>
    <w:p w:rsidR="008232D6" w:rsidRPr="006964EB" w:rsidRDefault="008232D6" w:rsidP="008232D6">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8232D6" w:rsidRPr="006964EB" w:rsidRDefault="008232D6" w:rsidP="008232D6">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8232D6" w:rsidRPr="006964EB" w:rsidRDefault="008232D6" w:rsidP="008232D6">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8232D6" w:rsidRPr="006964EB" w:rsidRDefault="008232D6" w:rsidP="008232D6">
      <w:pPr>
        <w:pStyle w:val="affb"/>
        <w:spacing w:before="0" w:beforeAutospacing="0" w:after="0" w:afterAutospacing="0"/>
        <w:jc w:val="both"/>
        <w:rPr>
          <w:sz w:val="20"/>
          <w:szCs w:val="20"/>
        </w:rPr>
      </w:pPr>
      <w:proofErr w:type="gramStart"/>
      <w:r w:rsidRPr="006964EB">
        <w:rPr>
          <w:sz w:val="20"/>
          <w:szCs w:val="20"/>
        </w:rPr>
        <w:t>р</w:t>
      </w:r>
      <w:proofErr w:type="gramEnd"/>
      <w:r w:rsidRPr="006964EB">
        <w:rPr>
          <w:sz w:val="20"/>
          <w:szCs w:val="20"/>
        </w:rPr>
        <w:t xml:space="preserve">/с 40603810600290003978 Филиал Банка ГПБ (АО) в г. Новосибирске, БИК 045004783, </w:t>
      </w:r>
    </w:p>
    <w:p w:rsidR="008232D6" w:rsidRPr="006964EB" w:rsidRDefault="008232D6" w:rsidP="008232D6">
      <w:pPr>
        <w:pStyle w:val="affb"/>
        <w:spacing w:before="0" w:beforeAutospacing="0" w:after="0" w:afterAutospacing="0"/>
        <w:jc w:val="both"/>
        <w:rPr>
          <w:sz w:val="20"/>
          <w:szCs w:val="20"/>
        </w:rPr>
      </w:pPr>
      <w:proofErr w:type="gramStart"/>
      <w:r w:rsidRPr="006964EB">
        <w:rPr>
          <w:sz w:val="20"/>
          <w:szCs w:val="20"/>
        </w:rPr>
        <w:t>к</w:t>
      </w:r>
      <w:proofErr w:type="gramEnd"/>
      <w:r w:rsidRPr="006964EB">
        <w:rPr>
          <w:sz w:val="20"/>
          <w:szCs w:val="20"/>
        </w:rPr>
        <w:t>/с 30101810400000000783, ИНН 5406562465, КПП 540501001, ОГРН  1105400000430</w:t>
      </w:r>
    </w:p>
    <w:p w:rsidR="008232D6" w:rsidRPr="006964EB" w:rsidRDefault="008232D6" w:rsidP="008232D6">
      <w:pPr>
        <w:spacing w:after="200" w:line="276" w:lineRule="auto"/>
        <w:jc w:val="both"/>
        <w:rPr>
          <w:rFonts w:eastAsiaTheme="minorHAnsi"/>
          <w:sz w:val="22"/>
          <w:szCs w:val="22"/>
          <w:lang w:eastAsia="en-US"/>
        </w:rPr>
      </w:pPr>
    </w:p>
    <w:p w:rsidR="008232D6" w:rsidRPr="006964EB" w:rsidRDefault="008232D6" w:rsidP="008232D6">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8232D6" w:rsidRPr="006964EB" w:rsidRDefault="008232D6" w:rsidP="008232D6">
      <w:pPr>
        <w:widowControl w:val="0"/>
        <w:autoSpaceDE w:val="0"/>
        <w:autoSpaceDN w:val="0"/>
        <w:ind w:firstLine="708"/>
        <w:jc w:val="both"/>
        <w:rPr>
          <w:sz w:val="22"/>
          <w:szCs w:val="22"/>
        </w:rPr>
      </w:pPr>
    </w:p>
    <w:p w:rsidR="008232D6" w:rsidRPr="006964EB" w:rsidRDefault="008232D6" w:rsidP="008232D6">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8232D6" w:rsidRPr="006964EB" w:rsidRDefault="008232D6" w:rsidP="008232D6">
      <w:pPr>
        <w:widowControl w:val="0"/>
        <w:autoSpaceDE w:val="0"/>
        <w:autoSpaceDN w:val="0"/>
        <w:ind w:firstLine="708"/>
        <w:jc w:val="both"/>
        <w:rPr>
          <w:b/>
          <w:color w:val="000000"/>
          <w:sz w:val="22"/>
          <w:szCs w:val="22"/>
        </w:rPr>
      </w:pPr>
    </w:p>
    <w:p w:rsidR="008232D6" w:rsidRPr="006964EB" w:rsidRDefault="008232D6" w:rsidP="008232D6">
      <w:pPr>
        <w:widowControl w:val="0"/>
        <w:autoSpaceDE w:val="0"/>
        <w:autoSpaceDN w:val="0"/>
        <w:ind w:firstLine="708"/>
        <w:jc w:val="both"/>
        <w:rPr>
          <w:b/>
          <w:color w:val="000000"/>
          <w:sz w:val="22"/>
          <w:szCs w:val="22"/>
        </w:rPr>
      </w:pPr>
      <w:r w:rsidRPr="006964EB">
        <w:rPr>
          <w:b/>
          <w:color w:val="000000"/>
          <w:sz w:val="22"/>
          <w:szCs w:val="22"/>
        </w:rPr>
        <w:t>Общество с ограниченной ответственностью «</w:t>
      </w:r>
      <w:proofErr w:type="spellStart"/>
      <w:r w:rsidRPr="006964EB">
        <w:rPr>
          <w:b/>
          <w:color w:val="000000"/>
          <w:sz w:val="22"/>
          <w:szCs w:val="22"/>
        </w:rPr>
        <w:t>СтройКомФортуна</w:t>
      </w:r>
      <w:proofErr w:type="spellEnd"/>
      <w:r w:rsidRPr="006964EB">
        <w:rPr>
          <w:b/>
          <w:color w:val="000000"/>
          <w:sz w:val="22"/>
          <w:szCs w:val="22"/>
        </w:rPr>
        <w:t xml:space="preserve">» </w:t>
      </w:r>
    </w:p>
    <w:p w:rsidR="008232D6" w:rsidRPr="006964EB" w:rsidRDefault="008232D6" w:rsidP="008232D6">
      <w:pPr>
        <w:widowControl w:val="0"/>
        <w:autoSpaceDE w:val="0"/>
        <w:autoSpaceDN w:val="0"/>
        <w:jc w:val="both"/>
        <w:rPr>
          <w:color w:val="000000"/>
          <w:sz w:val="20"/>
          <w:szCs w:val="20"/>
        </w:rPr>
      </w:pPr>
      <w:r w:rsidRPr="006964EB">
        <w:rPr>
          <w:color w:val="000000"/>
          <w:sz w:val="20"/>
          <w:szCs w:val="20"/>
        </w:rPr>
        <w:t xml:space="preserve">юридический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8232D6" w:rsidRPr="006964EB" w:rsidRDefault="008232D6" w:rsidP="008232D6">
      <w:pPr>
        <w:widowControl w:val="0"/>
        <w:autoSpaceDE w:val="0"/>
        <w:autoSpaceDN w:val="0"/>
        <w:jc w:val="both"/>
        <w:rPr>
          <w:color w:val="000000"/>
          <w:sz w:val="20"/>
          <w:szCs w:val="20"/>
        </w:rPr>
      </w:pPr>
      <w:r w:rsidRPr="006964EB">
        <w:rPr>
          <w:color w:val="000000"/>
          <w:sz w:val="20"/>
          <w:szCs w:val="20"/>
        </w:rPr>
        <w:t xml:space="preserve">фактический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8232D6" w:rsidRDefault="008232D6" w:rsidP="008232D6">
      <w:pPr>
        <w:widowControl w:val="0"/>
        <w:autoSpaceDE w:val="0"/>
        <w:autoSpaceDN w:val="0"/>
        <w:jc w:val="both"/>
        <w:rPr>
          <w:color w:val="000000"/>
          <w:sz w:val="20"/>
          <w:szCs w:val="20"/>
        </w:rPr>
      </w:pPr>
      <w:proofErr w:type="gramStart"/>
      <w:r w:rsidRPr="006964EB">
        <w:rPr>
          <w:color w:val="000000"/>
          <w:sz w:val="20"/>
          <w:szCs w:val="20"/>
        </w:rPr>
        <w:t>р</w:t>
      </w:r>
      <w:proofErr w:type="gramEnd"/>
      <w:r w:rsidRPr="006964EB">
        <w:rPr>
          <w:color w:val="000000"/>
          <w:sz w:val="20"/>
          <w:szCs w:val="20"/>
        </w:rPr>
        <w:t xml:space="preserve">/с 40702810201000002998 Банк «ЛЕВОБЕРЕЖНЫЙ» (ОАО) г. Новосибирске, БИК 045004850, </w:t>
      </w:r>
    </w:p>
    <w:p w:rsidR="008232D6" w:rsidRPr="006964EB" w:rsidRDefault="008232D6" w:rsidP="008232D6">
      <w:pPr>
        <w:widowControl w:val="0"/>
        <w:autoSpaceDE w:val="0"/>
        <w:autoSpaceDN w:val="0"/>
        <w:jc w:val="both"/>
        <w:rPr>
          <w:color w:val="000000"/>
          <w:sz w:val="20"/>
          <w:szCs w:val="20"/>
        </w:rPr>
      </w:pPr>
      <w:proofErr w:type="gramStart"/>
      <w:r w:rsidRPr="006964EB">
        <w:rPr>
          <w:color w:val="000000"/>
          <w:sz w:val="20"/>
          <w:szCs w:val="20"/>
        </w:rPr>
        <w:t>к</w:t>
      </w:r>
      <w:proofErr w:type="gramEnd"/>
      <w:r w:rsidRPr="006964EB">
        <w:rPr>
          <w:color w:val="000000"/>
          <w:sz w:val="20"/>
          <w:szCs w:val="20"/>
        </w:rPr>
        <w:t>/с 30101810100000000850, ИНН 5401367693, КПП 540101001</w:t>
      </w:r>
    </w:p>
    <w:p w:rsidR="008232D6" w:rsidRPr="006964EB" w:rsidRDefault="008232D6" w:rsidP="008232D6">
      <w:pPr>
        <w:jc w:val="both"/>
        <w:rPr>
          <w:sz w:val="22"/>
          <w:szCs w:val="22"/>
        </w:rPr>
      </w:pPr>
    </w:p>
    <w:p w:rsidR="008232D6" w:rsidRPr="006964EB" w:rsidRDefault="008232D6" w:rsidP="008232D6">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lastRenderedPageBreak/>
        <w:t>Директор ________________________</w:t>
      </w:r>
      <w:proofErr w:type="spellStart"/>
      <w:r w:rsidRPr="006964EB">
        <w:rPr>
          <w:rFonts w:eastAsiaTheme="minorHAnsi"/>
          <w:sz w:val="22"/>
          <w:szCs w:val="22"/>
          <w:lang w:eastAsia="en-US"/>
        </w:rPr>
        <w:t>В.А.Гурин</w:t>
      </w:r>
      <w:proofErr w:type="spellEnd"/>
    </w:p>
    <w:p w:rsidR="008232D6" w:rsidRPr="00FE4745" w:rsidRDefault="008232D6" w:rsidP="008232D6">
      <w:pPr>
        <w:tabs>
          <w:tab w:val="left" w:pos="7000"/>
        </w:tabs>
        <w:suppressAutoHyphens/>
        <w:jc w:val="both"/>
        <w:rPr>
          <w:rFonts w:eastAsia="SimSun" w:cs="Calibri"/>
          <w:b/>
          <w:color w:val="000000"/>
          <w:szCs w:val="28"/>
          <w:lang w:eastAsia="en-US"/>
        </w:rPr>
      </w:pPr>
    </w:p>
    <w:p w:rsidR="008232D6" w:rsidRPr="006964EB" w:rsidRDefault="008232D6" w:rsidP="008232D6">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8232D6" w:rsidRPr="006D2829" w:rsidRDefault="008232D6" w:rsidP="008232D6">
      <w:pPr>
        <w:tabs>
          <w:tab w:val="left" w:pos="7000"/>
        </w:tabs>
        <w:suppressAutoHyphens/>
        <w:jc w:val="both"/>
        <w:rPr>
          <w:rFonts w:eastAsia="SimSun" w:cs="Calibri"/>
          <w:b/>
          <w:color w:val="000000"/>
          <w:szCs w:val="28"/>
          <w:lang w:eastAsia="en-US"/>
        </w:rPr>
      </w:pPr>
    </w:p>
    <w:p w:rsidR="006D2829" w:rsidRPr="006D2829" w:rsidRDefault="008232D6" w:rsidP="008232D6">
      <w:pPr>
        <w:tabs>
          <w:tab w:val="left" w:pos="7000"/>
        </w:tabs>
        <w:suppressAutoHyphens/>
        <w:jc w:val="both"/>
        <w:rPr>
          <w:rFonts w:eastAsia="SimSun" w:cs="Calibri"/>
          <w:b/>
          <w:color w:val="000000"/>
          <w:szCs w:val="28"/>
          <w:lang w:eastAsia="en-US"/>
        </w:rPr>
      </w:pPr>
      <w:r w:rsidRPr="006964EB">
        <w:rPr>
          <w:rFonts w:eastAsiaTheme="minorHAnsi"/>
          <w:sz w:val="22"/>
          <w:szCs w:val="22"/>
          <w:lang w:eastAsia="en-US"/>
        </w:rPr>
        <w:t>Директор ________________________</w:t>
      </w:r>
      <w:r>
        <w:rPr>
          <w:rFonts w:eastAsiaTheme="minorHAnsi"/>
          <w:sz w:val="22"/>
          <w:szCs w:val="22"/>
          <w:lang w:eastAsia="en-US"/>
        </w:rPr>
        <w:t>_/____________________/</w:t>
      </w:r>
    </w:p>
    <w:p w:rsidR="006D2829" w:rsidRPr="006D2829" w:rsidRDefault="006D2829" w:rsidP="006D2829">
      <w:pPr>
        <w:suppressAutoHyphens/>
        <w:ind w:firstLine="340"/>
        <w:jc w:val="both"/>
        <w:rPr>
          <w:rFonts w:eastAsia="SimSun" w:cs="Calibri"/>
          <w:color w:val="000000"/>
          <w:lang w:eastAsia="en-US"/>
        </w:rPr>
      </w:pPr>
    </w:p>
    <w:p w:rsidR="006D2829" w:rsidRPr="006D2829" w:rsidRDefault="006D2829" w:rsidP="006D2829">
      <w:pPr>
        <w:suppressAutoHyphens/>
        <w:ind w:firstLine="340"/>
        <w:contextualSpacing/>
        <w:jc w:val="center"/>
        <w:rPr>
          <w:rFonts w:eastAsia="Calibri"/>
          <w:color w:val="000000"/>
        </w:rPr>
      </w:pPr>
      <w:r w:rsidRPr="006D2829">
        <w:rPr>
          <w:rFonts w:eastAsia="Calibri"/>
          <w:b/>
          <w:color w:val="000000"/>
        </w:rPr>
        <w:t xml:space="preserve">ОБРАЗЕЦ   </w:t>
      </w:r>
      <w:r w:rsidRPr="006D2829">
        <w:rPr>
          <w:rFonts w:eastAsia="Calibri"/>
          <w:color w:val="000000"/>
        </w:rPr>
        <w:t xml:space="preserve">                                                                 Приложение № 6 к Договору</w:t>
      </w:r>
    </w:p>
    <w:p w:rsidR="006D2829" w:rsidRPr="006D2829" w:rsidRDefault="006D2829" w:rsidP="006D2829">
      <w:pPr>
        <w:suppressAutoHyphens/>
        <w:ind w:firstLine="340"/>
        <w:contextualSpacing/>
        <w:jc w:val="right"/>
        <w:rPr>
          <w:rFonts w:eastAsia="Calibri"/>
          <w:color w:val="000000"/>
        </w:rPr>
      </w:pPr>
    </w:p>
    <w:p w:rsidR="006D2829" w:rsidRPr="006D2829" w:rsidRDefault="006D2829" w:rsidP="006D2829">
      <w:pPr>
        <w:suppressAutoHyphens/>
        <w:ind w:left="5664"/>
        <w:contextualSpacing/>
        <w:jc w:val="center"/>
        <w:rPr>
          <w:rFonts w:eastAsia="Calibri"/>
          <w:color w:val="000000"/>
        </w:rPr>
      </w:pPr>
      <w:r w:rsidRPr="006D2829">
        <w:rPr>
          <w:rFonts w:eastAsia="Calibri"/>
          <w:color w:val="000000"/>
        </w:rPr>
        <w:t xml:space="preserve">        от ____________ № ________</w:t>
      </w: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contextualSpacing/>
        <w:jc w:val="center"/>
        <w:rPr>
          <w:rFonts w:eastAsia="Calibri"/>
          <w:color w:val="000000"/>
        </w:rPr>
      </w:pPr>
      <w:r w:rsidRPr="006D2829">
        <w:rPr>
          <w:rFonts w:eastAsia="Calibri"/>
          <w:color w:val="000000"/>
        </w:rPr>
        <w:t xml:space="preserve">Акт обнаружения недостатков (дефектов) </w:t>
      </w:r>
    </w:p>
    <w:p w:rsidR="006D2829" w:rsidRPr="006D2829" w:rsidRDefault="006D2829" w:rsidP="006D2829">
      <w:pPr>
        <w:suppressAutoHyphens/>
        <w:ind w:firstLine="340"/>
        <w:contextualSpacing/>
        <w:rPr>
          <w:rFonts w:eastAsia="Calibri"/>
          <w:color w:val="000000"/>
        </w:rPr>
      </w:pPr>
      <w:r w:rsidRPr="006D2829">
        <w:rPr>
          <w:rFonts w:eastAsia="Calibri"/>
          <w:color w:val="000000"/>
        </w:rPr>
        <w:tab/>
        <w:t xml:space="preserve">                                    </w:t>
      </w:r>
      <w:r w:rsidRPr="006D2829">
        <w:rPr>
          <w:rFonts w:eastAsia="Calibri"/>
          <w:color w:val="000000"/>
        </w:rPr>
        <w:tab/>
      </w:r>
    </w:p>
    <w:p w:rsidR="006D2829" w:rsidRPr="006D2829" w:rsidRDefault="006D2829" w:rsidP="006D2829">
      <w:pPr>
        <w:widowControl w:val="0"/>
        <w:shd w:val="clear" w:color="auto" w:fill="FFFFFF"/>
        <w:ind w:left="40"/>
        <w:jc w:val="both"/>
        <w:rPr>
          <w:snapToGrid w:val="0"/>
          <w:color w:val="000000"/>
          <w:szCs w:val="20"/>
        </w:rPr>
      </w:pPr>
      <w:r w:rsidRPr="006D2829">
        <w:rPr>
          <w:snapToGrid w:val="0"/>
          <w:color w:val="000000"/>
          <w:szCs w:val="20"/>
        </w:rPr>
        <w:t>г.____________                                                               «____» ______________ 20____г.</w:t>
      </w:r>
    </w:p>
    <w:p w:rsidR="006D2829" w:rsidRPr="006D2829" w:rsidRDefault="006D2829" w:rsidP="006D2829">
      <w:pPr>
        <w:widowControl w:val="0"/>
        <w:shd w:val="clear" w:color="auto" w:fill="FFFFFF"/>
        <w:ind w:left="40"/>
        <w:jc w:val="both"/>
        <w:rPr>
          <w:snapToGrid w:val="0"/>
          <w:color w:val="000000"/>
          <w:sz w:val="14"/>
          <w:szCs w:val="20"/>
        </w:rPr>
      </w:pPr>
      <w:r w:rsidRPr="006D2829">
        <w:rPr>
          <w:snapToGrid w:val="0"/>
          <w:color w:val="000000"/>
          <w:sz w:val="18"/>
          <w:szCs w:val="20"/>
        </w:rPr>
        <w:t xml:space="preserve">   (место составления)</w:t>
      </w:r>
    </w:p>
    <w:p w:rsidR="006D2829" w:rsidRPr="006D2829" w:rsidRDefault="006D2829" w:rsidP="006D2829">
      <w:pPr>
        <w:widowControl w:val="0"/>
        <w:shd w:val="clear" w:color="auto" w:fill="FFFFFF"/>
        <w:ind w:left="40"/>
        <w:jc w:val="center"/>
        <w:rPr>
          <w:snapToGrid w:val="0"/>
          <w:color w:val="000000"/>
        </w:rPr>
      </w:pPr>
      <w:r w:rsidRPr="006D2829">
        <w:rPr>
          <w:b/>
          <w:bCs/>
          <w:snapToGrid w:val="0"/>
          <w:color w:val="000000"/>
        </w:rPr>
        <w:t> </w:t>
      </w:r>
    </w:p>
    <w:p w:rsidR="006D2829" w:rsidRPr="006D2829" w:rsidRDefault="006D2829" w:rsidP="006D2829">
      <w:pPr>
        <w:widowControl w:val="0"/>
        <w:shd w:val="clear" w:color="auto" w:fill="FFFFFF"/>
        <w:spacing w:line="276" w:lineRule="auto"/>
        <w:ind w:left="40"/>
        <w:jc w:val="both"/>
        <w:rPr>
          <w:snapToGrid w:val="0"/>
          <w:color w:val="000000"/>
        </w:rPr>
      </w:pPr>
      <w:r w:rsidRPr="006D2829">
        <w:rPr>
          <w:snapToGrid w:val="0"/>
          <w:color w:val="000000"/>
        </w:rPr>
        <w:t>Мы, нижеподписавшиеся, уполномоченные представители: </w:t>
      </w:r>
    </w:p>
    <w:p w:rsidR="006D2829" w:rsidRPr="006D2829" w:rsidRDefault="006D2829" w:rsidP="006D2829">
      <w:pPr>
        <w:widowControl w:val="0"/>
        <w:shd w:val="clear" w:color="auto" w:fill="FFFFFF"/>
        <w:spacing w:line="276" w:lineRule="auto"/>
        <w:ind w:left="40"/>
        <w:rPr>
          <w:snapToGrid w:val="0"/>
          <w:color w:val="000000"/>
        </w:rPr>
      </w:pPr>
      <w:r w:rsidRPr="006D2829">
        <w:rPr>
          <w:snapToGrid w:val="0"/>
          <w:color w:val="000000"/>
        </w:rPr>
        <w:t>Технического заказчика ________________________________________________________</w:t>
      </w:r>
    </w:p>
    <w:p w:rsidR="006D2829" w:rsidRPr="006D2829" w:rsidRDefault="006D2829" w:rsidP="006D2829">
      <w:pPr>
        <w:widowControl w:val="0"/>
        <w:shd w:val="clear" w:color="auto" w:fill="FFFFFF"/>
        <w:spacing w:line="276" w:lineRule="auto"/>
        <w:ind w:left="40"/>
        <w:jc w:val="both"/>
        <w:rPr>
          <w:snapToGrid w:val="0"/>
          <w:color w:val="000000"/>
        </w:rPr>
      </w:pPr>
      <w:r w:rsidRPr="006D2829">
        <w:rPr>
          <w:snapToGrid w:val="0"/>
          <w:color w:val="000000"/>
        </w:rPr>
        <w:t>Исполнителя __________________________________________________________________</w:t>
      </w:r>
    </w:p>
    <w:p w:rsidR="006D2829" w:rsidRPr="006D2829" w:rsidRDefault="006D2829" w:rsidP="006D2829">
      <w:pPr>
        <w:widowControl w:val="0"/>
        <w:shd w:val="clear" w:color="auto" w:fill="FFFFFF"/>
        <w:spacing w:line="276" w:lineRule="auto"/>
        <w:ind w:left="40"/>
        <w:jc w:val="center"/>
        <w:rPr>
          <w:snapToGrid w:val="0"/>
          <w:color w:val="000000"/>
        </w:rPr>
      </w:pPr>
      <w:r w:rsidRPr="006D2829">
        <w:rPr>
          <w:snapToGrid w:val="0"/>
          <w:color w:val="000000"/>
          <w:sz w:val="20"/>
        </w:rPr>
        <w:t xml:space="preserve">                                              (наименование организации, должность, фамилия, инициалы)</w:t>
      </w:r>
      <w:r w:rsidRPr="006D2829">
        <w:rPr>
          <w:snapToGrid w:val="0"/>
          <w:color w:val="000000"/>
        </w:rPr>
        <w:t> </w:t>
      </w:r>
    </w:p>
    <w:p w:rsidR="006D2829" w:rsidRPr="006D2829" w:rsidRDefault="006D2829" w:rsidP="006D2829">
      <w:pPr>
        <w:widowControl w:val="0"/>
        <w:shd w:val="clear" w:color="auto" w:fill="FFFFFF"/>
        <w:spacing w:line="276" w:lineRule="auto"/>
        <w:ind w:left="40"/>
        <w:jc w:val="both"/>
        <w:rPr>
          <w:snapToGrid w:val="0"/>
          <w:color w:val="000000"/>
        </w:rPr>
      </w:pPr>
      <w:r w:rsidRPr="006D2829">
        <w:rPr>
          <w:snapToGrid w:val="0"/>
          <w:color w:val="000000"/>
        </w:rPr>
        <w:t>Управляющей организации _____________________________________________________</w:t>
      </w:r>
    </w:p>
    <w:p w:rsidR="006D2829" w:rsidRPr="006D2829" w:rsidRDefault="006D2829" w:rsidP="006D2829">
      <w:pPr>
        <w:widowControl w:val="0"/>
        <w:shd w:val="clear" w:color="auto" w:fill="FFFFFF"/>
        <w:spacing w:line="276" w:lineRule="auto"/>
        <w:ind w:left="40"/>
        <w:jc w:val="center"/>
        <w:rPr>
          <w:snapToGrid w:val="0"/>
          <w:color w:val="000000"/>
          <w:sz w:val="20"/>
        </w:rPr>
      </w:pPr>
      <w:r w:rsidRPr="006D2829">
        <w:rPr>
          <w:snapToGrid w:val="0"/>
          <w:color w:val="000000"/>
          <w:sz w:val="20"/>
        </w:rPr>
        <w:t xml:space="preserve">                                                                 (должность, фамилия, инициалы)</w:t>
      </w:r>
    </w:p>
    <w:p w:rsidR="006D2829" w:rsidRPr="006D2829" w:rsidRDefault="006D2829" w:rsidP="006D2829">
      <w:pPr>
        <w:widowControl w:val="0"/>
        <w:shd w:val="clear" w:color="auto" w:fill="FFFFFF"/>
        <w:spacing w:line="276" w:lineRule="auto"/>
        <w:ind w:left="40"/>
        <w:rPr>
          <w:snapToGrid w:val="0"/>
          <w:color w:val="000000"/>
        </w:rPr>
      </w:pPr>
      <w:r w:rsidRPr="006D2829">
        <w:rPr>
          <w:snapToGrid w:val="0"/>
          <w:color w:val="000000"/>
        </w:rPr>
        <w:t>Строительного контроля _____</w:t>
      </w:r>
      <w:r w:rsidRPr="006D2829">
        <w:rPr>
          <w:b/>
          <w:snapToGrid w:val="0"/>
          <w:color w:val="000000"/>
        </w:rPr>
        <w:t>_</w:t>
      </w:r>
      <w:r w:rsidRPr="006D2829">
        <w:rPr>
          <w:snapToGrid w:val="0"/>
          <w:color w:val="000000"/>
        </w:rPr>
        <w:t>_________________________________________________</w:t>
      </w:r>
    </w:p>
    <w:p w:rsidR="006D2829" w:rsidRPr="006D2829" w:rsidRDefault="006D2829" w:rsidP="006D2829">
      <w:pPr>
        <w:widowControl w:val="0"/>
        <w:shd w:val="clear" w:color="auto" w:fill="FFFFFF"/>
        <w:spacing w:line="276" w:lineRule="auto"/>
        <w:ind w:left="40"/>
        <w:jc w:val="center"/>
        <w:rPr>
          <w:snapToGrid w:val="0"/>
          <w:color w:val="000000"/>
          <w:sz w:val="20"/>
        </w:rPr>
      </w:pPr>
      <w:r w:rsidRPr="006D2829">
        <w:rPr>
          <w:snapToGrid w:val="0"/>
          <w:color w:val="000000"/>
          <w:sz w:val="20"/>
        </w:rPr>
        <w:t xml:space="preserve">                                                                 (должность, фамилия, инициалы)</w:t>
      </w:r>
    </w:p>
    <w:p w:rsidR="006D2829" w:rsidRPr="006D2829" w:rsidRDefault="006D2829" w:rsidP="006D2829">
      <w:pPr>
        <w:widowControl w:val="0"/>
        <w:shd w:val="clear" w:color="auto" w:fill="FFFFFF"/>
        <w:ind w:left="40"/>
        <w:jc w:val="center"/>
        <w:rPr>
          <w:snapToGrid w:val="0"/>
          <w:color w:val="000000"/>
        </w:rPr>
      </w:pPr>
    </w:p>
    <w:p w:rsidR="006D2829" w:rsidRPr="006D2829" w:rsidRDefault="006D2829" w:rsidP="006D2829">
      <w:pPr>
        <w:widowControl w:val="0"/>
        <w:shd w:val="clear" w:color="auto" w:fill="FFFFFF"/>
        <w:ind w:left="40"/>
        <w:jc w:val="both"/>
        <w:rPr>
          <w:snapToGrid w:val="0"/>
          <w:color w:val="000000"/>
        </w:rPr>
      </w:pPr>
      <w:r w:rsidRPr="006D2829">
        <w:rPr>
          <w:snapToGrid w:val="0"/>
          <w:color w:val="000000"/>
        </w:rPr>
        <w:t>составили настоящий акт в том, что при производстве работ по капитальному ремонту _____________________________________________________________________ по адресу</w:t>
      </w:r>
    </w:p>
    <w:p w:rsidR="006D2829" w:rsidRPr="006D2829" w:rsidRDefault="006D2829" w:rsidP="006D2829">
      <w:pPr>
        <w:widowControl w:val="0"/>
        <w:shd w:val="clear" w:color="auto" w:fill="FFFFFF"/>
        <w:ind w:left="40"/>
        <w:jc w:val="center"/>
        <w:rPr>
          <w:snapToGrid w:val="0"/>
          <w:color w:val="000000"/>
        </w:rPr>
      </w:pPr>
      <w:r w:rsidRPr="006D2829">
        <w:rPr>
          <w:snapToGrid w:val="0"/>
          <w:color w:val="000000"/>
          <w:sz w:val="20"/>
        </w:rPr>
        <w:t>(вид работ)</w:t>
      </w:r>
    </w:p>
    <w:p w:rsidR="006D2829" w:rsidRPr="006D2829" w:rsidRDefault="006D2829" w:rsidP="006D2829">
      <w:pPr>
        <w:widowControl w:val="0"/>
        <w:shd w:val="clear" w:color="auto" w:fill="FFFFFF"/>
        <w:ind w:left="40"/>
        <w:jc w:val="both"/>
        <w:rPr>
          <w:snapToGrid w:val="0"/>
          <w:color w:val="000000"/>
        </w:rPr>
      </w:pPr>
      <w:r w:rsidRPr="006D2829">
        <w:rPr>
          <w:snapToGrid w:val="0"/>
          <w:color w:val="000000"/>
        </w:rPr>
        <w:t>_____________________________________________________________________________</w:t>
      </w:r>
    </w:p>
    <w:p w:rsidR="006D2829" w:rsidRPr="006D2829" w:rsidRDefault="006D2829" w:rsidP="006D2829">
      <w:pPr>
        <w:widowControl w:val="0"/>
        <w:shd w:val="clear" w:color="auto" w:fill="FFFFFF"/>
        <w:ind w:left="40" w:firstLine="720"/>
        <w:rPr>
          <w:snapToGrid w:val="0"/>
          <w:color w:val="000000"/>
          <w:sz w:val="20"/>
        </w:rPr>
      </w:pPr>
      <w:r w:rsidRPr="006D2829">
        <w:rPr>
          <w:snapToGrid w:val="0"/>
          <w:color w:val="000000"/>
          <w:sz w:val="20"/>
        </w:rPr>
        <w:t xml:space="preserve">                                                                  (адрес объекта)</w:t>
      </w:r>
    </w:p>
    <w:p w:rsidR="006D2829" w:rsidRPr="006D2829" w:rsidRDefault="006D2829" w:rsidP="006D2829">
      <w:pPr>
        <w:widowControl w:val="0"/>
        <w:shd w:val="clear" w:color="auto" w:fill="FFFFFF"/>
        <w:ind w:left="40" w:firstLine="720"/>
        <w:jc w:val="center"/>
        <w:rPr>
          <w:snapToGrid w:val="0"/>
          <w:color w:val="000000"/>
        </w:rPr>
      </w:pPr>
      <w:r w:rsidRPr="006D2829">
        <w:rPr>
          <w:snapToGrid w:val="0"/>
          <w:color w:val="000000"/>
        </w:rPr>
        <w:t> </w:t>
      </w:r>
    </w:p>
    <w:p w:rsidR="006D2829" w:rsidRPr="006D2829" w:rsidRDefault="006D2829" w:rsidP="006D2829">
      <w:pPr>
        <w:widowControl w:val="0"/>
        <w:shd w:val="clear" w:color="auto" w:fill="FFFFFF"/>
        <w:ind w:left="40" w:firstLine="720"/>
        <w:jc w:val="both"/>
        <w:rPr>
          <w:snapToGrid w:val="0"/>
          <w:color w:val="000000"/>
        </w:rPr>
      </w:pPr>
      <w:r w:rsidRPr="006D2829">
        <w:rPr>
          <w:snapToGrid w:val="0"/>
          <w:color w:val="000000"/>
        </w:rPr>
        <w:t>Обнаружены, следующие недостатки (дефекты): ____________________________</w:t>
      </w:r>
    </w:p>
    <w:p w:rsidR="006D2829" w:rsidRPr="006D2829" w:rsidRDefault="006D2829" w:rsidP="006D2829">
      <w:pPr>
        <w:widowControl w:val="0"/>
        <w:shd w:val="clear" w:color="auto" w:fill="FFFFFF"/>
        <w:jc w:val="both"/>
        <w:rPr>
          <w:i/>
          <w:snapToGrid w:val="0"/>
          <w:color w:val="000000"/>
        </w:rPr>
      </w:pPr>
      <w:r w:rsidRPr="006D2829">
        <w:rPr>
          <w:snapToGrid w:val="0"/>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2829" w:rsidRPr="006D2829" w:rsidRDefault="006D2829" w:rsidP="006D2829">
      <w:pPr>
        <w:widowControl w:val="0"/>
        <w:shd w:val="clear" w:color="auto" w:fill="FFFFFF"/>
        <w:ind w:left="40" w:firstLine="720"/>
        <w:jc w:val="both"/>
        <w:rPr>
          <w:i/>
          <w:snapToGrid w:val="0"/>
          <w:color w:val="000000"/>
        </w:rPr>
      </w:pPr>
    </w:p>
    <w:p w:rsidR="006D2829" w:rsidRPr="006D2829" w:rsidRDefault="006D2829" w:rsidP="006D2829">
      <w:pPr>
        <w:widowControl w:val="0"/>
        <w:shd w:val="clear" w:color="auto" w:fill="FFFFFF"/>
        <w:ind w:left="40" w:firstLine="708"/>
        <w:jc w:val="both"/>
        <w:rPr>
          <w:snapToGrid w:val="0"/>
          <w:color w:val="000000"/>
        </w:rPr>
      </w:pPr>
      <w:r w:rsidRPr="006D2829">
        <w:rPr>
          <w:snapToGrid w:val="0"/>
          <w:color w:val="000000"/>
        </w:rPr>
        <w:t>Подписи представителей сторон:</w:t>
      </w:r>
    </w:p>
    <w:p w:rsidR="006D2829" w:rsidRPr="006D2829" w:rsidRDefault="006D2829" w:rsidP="006D2829">
      <w:pPr>
        <w:rPr>
          <w:color w:val="000000"/>
        </w:rPr>
      </w:pPr>
      <w:r w:rsidRPr="006D2829">
        <w:rPr>
          <w:color w:val="000000"/>
        </w:rPr>
        <w:t>Технический заказчик __________________________________________________________</w:t>
      </w:r>
    </w:p>
    <w:p w:rsidR="006D2829" w:rsidRPr="006D2829" w:rsidRDefault="006D2829" w:rsidP="006D2829">
      <w:pPr>
        <w:rPr>
          <w:color w:val="000000"/>
        </w:rPr>
      </w:pPr>
      <w:r w:rsidRPr="006D2829">
        <w:rPr>
          <w:color w:val="000000"/>
        </w:rPr>
        <w:t>Исполнитель__________________________________________________________________</w:t>
      </w:r>
    </w:p>
    <w:p w:rsidR="006D2829" w:rsidRPr="006D2829" w:rsidRDefault="006D2829" w:rsidP="006D2829">
      <w:pPr>
        <w:rPr>
          <w:color w:val="000000"/>
        </w:rPr>
      </w:pPr>
      <w:r w:rsidRPr="006D2829">
        <w:rPr>
          <w:color w:val="000000"/>
        </w:rPr>
        <w:t>Управляющая организация______________________________________________________</w:t>
      </w:r>
    </w:p>
    <w:p w:rsidR="006D2829" w:rsidRPr="006D2829" w:rsidRDefault="006D2829" w:rsidP="006D2829">
      <w:pPr>
        <w:rPr>
          <w:color w:val="000000"/>
        </w:rPr>
      </w:pPr>
      <w:r w:rsidRPr="006D2829">
        <w:rPr>
          <w:color w:val="000000"/>
        </w:rPr>
        <w:t>Строительный контроль ________________________________________________________</w:t>
      </w:r>
    </w:p>
    <w:p w:rsidR="006D2829" w:rsidRPr="006D2829" w:rsidRDefault="006D2829" w:rsidP="006D2829">
      <w:pPr>
        <w:suppressAutoHyphens/>
        <w:ind w:firstLine="340"/>
        <w:jc w:val="both"/>
        <w:rPr>
          <w:rFonts w:eastAsia="SimSun" w:cs="Calibri"/>
          <w:color w:val="000000"/>
          <w:lang w:eastAsia="en-US"/>
        </w:rPr>
      </w:pPr>
    </w:p>
    <w:p w:rsidR="006D2829" w:rsidRDefault="006D2829" w:rsidP="006D2829">
      <w:pPr>
        <w:widowControl w:val="0"/>
        <w:autoSpaceDE w:val="0"/>
        <w:autoSpaceDN w:val="0"/>
        <w:ind w:firstLine="567"/>
        <w:jc w:val="both"/>
        <w:outlineLvl w:val="1"/>
        <w:rPr>
          <w:b/>
          <w:color w:val="000000"/>
          <w:sz w:val="22"/>
          <w:szCs w:val="22"/>
          <w:u w:val="single"/>
        </w:rPr>
      </w:pPr>
    </w:p>
    <w:p w:rsidR="00122364" w:rsidRPr="006964EB" w:rsidRDefault="00122364" w:rsidP="00122364">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122364" w:rsidRPr="006964EB" w:rsidRDefault="00122364" w:rsidP="00122364">
      <w:pPr>
        <w:widowControl w:val="0"/>
        <w:autoSpaceDE w:val="0"/>
        <w:autoSpaceDN w:val="0"/>
        <w:ind w:firstLine="567"/>
        <w:jc w:val="both"/>
        <w:outlineLvl w:val="1"/>
        <w:rPr>
          <w:b/>
          <w:color w:val="000000"/>
          <w:sz w:val="22"/>
          <w:szCs w:val="22"/>
        </w:rPr>
      </w:pPr>
      <w:r w:rsidRPr="006964EB">
        <w:rPr>
          <w:b/>
          <w:sz w:val="22"/>
          <w:szCs w:val="22"/>
        </w:rPr>
        <w:t xml:space="preserve">                                                                               </w:t>
      </w:r>
    </w:p>
    <w:p w:rsidR="00122364" w:rsidRPr="006964EB" w:rsidRDefault="00122364" w:rsidP="00122364">
      <w:pPr>
        <w:ind w:firstLine="567"/>
        <w:rPr>
          <w:b/>
          <w:sz w:val="22"/>
          <w:szCs w:val="22"/>
        </w:rPr>
      </w:pPr>
      <w:r w:rsidRPr="006964EB">
        <w:rPr>
          <w:b/>
          <w:sz w:val="22"/>
          <w:szCs w:val="22"/>
        </w:rPr>
        <w:t xml:space="preserve">Администрация  </w:t>
      </w:r>
      <w:r>
        <w:rPr>
          <w:b/>
          <w:sz w:val="22"/>
          <w:szCs w:val="22"/>
        </w:rPr>
        <w:t>рабочего поселка Мошково Мошковского района</w:t>
      </w:r>
      <w:r w:rsidRPr="006964EB">
        <w:rPr>
          <w:b/>
          <w:sz w:val="22"/>
          <w:szCs w:val="22"/>
        </w:rPr>
        <w:t xml:space="preserve"> Новосибирской области</w:t>
      </w:r>
    </w:p>
    <w:p w:rsidR="00122364" w:rsidRPr="008232D6" w:rsidRDefault="00122364" w:rsidP="00122364">
      <w:pPr>
        <w:rPr>
          <w:sz w:val="20"/>
          <w:szCs w:val="20"/>
        </w:rPr>
      </w:pPr>
      <w:r>
        <w:rPr>
          <w:sz w:val="20"/>
          <w:szCs w:val="20"/>
        </w:rPr>
        <w:t>юридический адрес:</w:t>
      </w:r>
      <w:r w:rsidRPr="008232D6">
        <w:rPr>
          <w:sz w:val="20"/>
          <w:szCs w:val="20"/>
        </w:rPr>
        <w:t xml:space="preserve">633131, Новосибирская область, Мошковский район, </w:t>
      </w:r>
      <w:proofErr w:type="spellStart"/>
      <w:r w:rsidRPr="008232D6">
        <w:rPr>
          <w:sz w:val="20"/>
          <w:szCs w:val="20"/>
        </w:rPr>
        <w:t>р.п</w:t>
      </w:r>
      <w:proofErr w:type="spellEnd"/>
      <w:r w:rsidRPr="008232D6">
        <w:rPr>
          <w:sz w:val="20"/>
          <w:szCs w:val="20"/>
        </w:rPr>
        <w:t xml:space="preserve">. Мошково, ул. </w:t>
      </w:r>
      <w:proofErr w:type="gramStart"/>
      <w:r w:rsidRPr="008232D6">
        <w:rPr>
          <w:sz w:val="20"/>
          <w:szCs w:val="20"/>
        </w:rPr>
        <w:t>Советская</w:t>
      </w:r>
      <w:proofErr w:type="gramEnd"/>
      <w:r w:rsidRPr="008232D6">
        <w:rPr>
          <w:sz w:val="20"/>
          <w:szCs w:val="20"/>
        </w:rPr>
        <w:t xml:space="preserve"> , 9 </w:t>
      </w:r>
    </w:p>
    <w:p w:rsidR="00122364" w:rsidRDefault="00122364" w:rsidP="00122364">
      <w:pPr>
        <w:rPr>
          <w:sz w:val="20"/>
          <w:szCs w:val="20"/>
          <w:u w:val="single"/>
        </w:rPr>
      </w:pPr>
      <w:r w:rsidRPr="008232D6">
        <w:rPr>
          <w:sz w:val="20"/>
          <w:szCs w:val="20"/>
        </w:rPr>
        <w:t>тел./факс: 8 (383-48) 21-188</w:t>
      </w:r>
      <w:r>
        <w:rPr>
          <w:sz w:val="20"/>
          <w:szCs w:val="20"/>
        </w:rPr>
        <w:t xml:space="preserve"> </w:t>
      </w:r>
      <w:r w:rsidRPr="008232D6">
        <w:rPr>
          <w:sz w:val="20"/>
          <w:szCs w:val="20"/>
        </w:rPr>
        <w:t xml:space="preserve">эл. почта: </w:t>
      </w:r>
      <w:hyperlink r:id="rId25" w:history="1">
        <w:r w:rsidRPr="008232D6">
          <w:rPr>
            <w:sz w:val="20"/>
            <w:szCs w:val="20"/>
            <w:u w:val="single"/>
          </w:rPr>
          <w:t>possovet_moshkovo@mail.ru</w:t>
        </w:r>
      </w:hyperlink>
      <w:r>
        <w:rPr>
          <w:sz w:val="20"/>
          <w:szCs w:val="20"/>
          <w:u w:val="single"/>
        </w:rPr>
        <w:t xml:space="preserve"> </w:t>
      </w:r>
    </w:p>
    <w:p w:rsidR="00122364" w:rsidRPr="008232D6" w:rsidRDefault="00122364" w:rsidP="00122364">
      <w:pPr>
        <w:rPr>
          <w:sz w:val="20"/>
          <w:szCs w:val="20"/>
        </w:rPr>
      </w:pPr>
      <w:r w:rsidRPr="008232D6">
        <w:rPr>
          <w:sz w:val="20"/>
          <w:szCs w:val="20"/>
        </w:rPr>
        <w:t>ИНН 5432100379, КПП 543201001</w:t>
      </w:r>
      <w:r>
        <w:rPr>
          <w:sz w:val="20"/>
          <w:szCs w:val="20"/>
        </w:rPr>
        <w:t xml:space="preserve">, </w:t>
      </w:r>
      <w:r w:rsidRPr="008232D6">
        <w:rPr>
          <w:sz w:val="20"/>
          <w:szCs w:val="20"/>
        </w:rPr>
        <w:t xml:space="preserve">ОГРН </w:t>
      </w:r>
      <w:r w:rsidRPr="008232D6">
        <w:rPr>
          <w:sz w:val="20"/>
          <w:szCs w:val="20"/>
          <w:shd w:val="clear" w:color="auto" w:fill="FFFFFF"/>
        </w:rPr>
        <w:t>1025405229728</w:t>
      </w:r>
      <w:r>
        <w:rPr>
          <w:sz w:val="20"/>
          <w:szCs w:val="20"/>
          <w:shd w:val="clear" w:color="auto" w:fill="FFFFFF"/>
        </w:rPr>
        <w:t xml:space="preserve">, </w:t>
      </w:r>
      <w:r w:rsidRPr="008232D6">
        <w:rPr>
          <w:sz w:val="20"/>
          <w:szCs w:val="20"/>
        </w:rPr>
        <w:t>ОКТМО 50638151</w:t>
      </w:r>
      <w:r>
        <w:rPr>
          <w:sz w:val="20"/>
          <w:szCs w:val="20"/>
        </w:rPr>
        <w:t xml:space="preserve">, </w:t>
      </w:r>
      <w:r w:rsidRPr="008232D6">
        <w:rPr>
          <w:sz w:val="20"/>
          <w:szCs w:val="20"/>
        </w:rPr>
        <w:t>л/счет 02513033250</w:t>
      </w:r>
    </w:p>
    <w:p w:rsidR="00122364" w:rsidRPr="008232D6" w:rsidRDefault="00122364" w:rsidP="00122364">
      <w:pPr>
        <w:rPr>
          <w:sz w:val="20"/>
          <w:szCs w:val="20"/>
        </w:rPr>
      </w:pPr>
      <w:proofErr w:type="gramStart"/>
      <w:r w:rsidRPr="008232D6">
        <w:rPr>
          <w:sz w:val="20"/>
          <w:szCs w:val="20"/>
        </w:rPr>
        <w:t>р</w:t>
      </w:r>
      <w:proofErr w:type="gramEnd"/>
      <w:r w:rsidRPr="008232D6">
        <w:rPr>
          <w:sz w:val="20"/>
          <w:szCs w:val="20"/>
        </w:rPr>
        <w:t>/с 40204810100000000297</w:t>
      </w:r>
      <w:r>
        <w:rPr>
          <w:sz w:val="20"/>
          <w:szCs w:val="20"/>
        </w:rPr>
        <w:t xml:space="preserve"> , </w:t>
      </w:r>
      <w:r w:rsidRPr="008232D6">
        <w:rPr>
          <w:sz w:val="20"/>
          <w:szCs w:val="20"/>
        </w:rPr>
        <w:t>Сибирское ГУ Банка России г. Новосибирск</w:t>
      </w:r>
      <w:r>
        <w:rPr>
          <w:sz w:val="20"/>
          <w:szCs w:val="20"/>
        </w:rPr>
        <w:t xml:space="preserve">, </w:t>
      </w:r>
      <w:r w:rsidRPr="008232D6">
        <w:rPr>
          <w:sz w:val="20"/>
          <w:szCs w:val="20"/>
        </w:rPr>
        <w:t>БИК 045004001</w:t>
      </w:r>
    </w:p>
    <w:p w:rsidR="00122364" w:rsidRPr="00DC6071" w:rsidRDefault="00122364" w:rsidP="00122364">
      <w:pPr>
        <w:jc w:val="both"/>
        <w:rPr>
          <w:sz w:val="20"/>
          <w:szCs w:val="20"/>
        </w:rPr>
      </w:pPr>
    </w:p>
    <w:p w:rsidR="00122364" w:rsidRPr="006964EB" w:rsidRDefault="00122364" w:rsidP="00122364">
      <w:pPr>
        <w:rPr>
          <w:b/>
          <w:sz w:val="22"/>
          <w:szCs w:val="22"/>
        </w:rPr>
      </w:pPr>
    </w:p>
    <w:p w:rsidR="00122364" w:rsidRPr="006964EB" w:rsidRDefault="00122364" w:rsidP="00122364">
      <w:pPr>
        <w:ind w:firstLine="567"/>
        <w:rPr>
          <w:sz w:val="22"/>
          <w:szCs w:val="22"/>
        </w:rPr>
      </w:pPr>
      <w:r w:rsidRPr="006964EB">
        <w:rPr>
          <w:sz w:val="22"/>
          <w:szCs w:val="22"/>
        </w:rPr>
        <w:t xml:space="preserve">Глава </w:t>
      </w:r>
      <w:r>
        <w:rPr>
          <w:sz w:val="22"/>
          <w:szCs w:val="22"/>
        </w:rPr>
        <w:t>рабочего поселка Мошково</w:t>
      </w:r>
      <w:r w:rsidRPr="006964EB">
        <w:rPr>
          <w:sz w:val="22"/>
          <w:szCs w:val="22"/>
        </w:rPr>
        <w:t xml:space="preserve">_____________________ </w:t>
      </w:r>
      <w:r>
        <w:rPr>
          <w:sz w:val="22"/>
          <w:szCs w:val="22"/>
        </w:rPr>
        <w:t>Н.В. Завалишин</w:t>
      </w:r>
    </w:p>
    <w:p w:rsidR="00122364" w:rsidRDefault="00122364" w:rsidP="00122364">
      <w:pPr>
        <w:widowControl w:val="0"/>
        <w:autoSpaceDE w:val="0"/>
        <w:autoSpaceDN w:val="0"/>
        <w:jc w:val="both"/>
        <w:rPr>
          <w:sz w:val="22"/>
          <w:szCs w:val="22"/>
        </w:rPr>
      </w:pPr>
    </w:p>
    <w:p w:rsidR="00122364" w:rsidRPr="006964EB" w:rsidRDefault="00122364" w:rsidP="00122364">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lastRenderedPageBreak/>
        <w:t>Фонд:</w:t>
      </w:r>
    </w:p>
    <w:p w:rsidR="00122364" w:rsidRPr="006964EB" w:rsidRDefault="00122364" w:rsidP="00122364">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122364" w:rsidRPr="006964EB" w:rsidRDefault="00122364" w:rsidP="00122364">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122364" w:rsidRPr="006964EB" w:rsidRDefault="00122364" w:rsidP="00122364">
      <w:pPr>
        <w:pStyle w:val="affb"/>
        <w:spacing w:before="0" w:beforeAutospacing="0" w:after="0" w:afterAutospacing="0"/>
        <w:jc w:val="both"/>
        <w:rPr>
          <w:sz w:val="20"/>
          <w:szCs w:val="20"/>
        </w:rPr>
      </w:pPr>
      <w:proofErr w:type="gramStart"/>
      <w:r w:rsidRPr="006964EB">
        <w:rPr>
          <w:sz w:val="20"/>
          <w:szCs w:val="20"/>
        </w:rPr>
        <w:t>р</w:t>
      </w:r>
      <w:proofErr w:type="gramEnd"/>
      <w:r w:rsidRPr="006964EB">
        <w:rPr>
          <w:sz w:val="20"/>
          <w:szCs w:val="20"/>
        </w:rPr>
        <w:t xml:space="preserve">/с 40603810600290003978 Филиал Банка ГПБ (АО) в г. Новосибирске, БИК 045004783, </w:t>
      </w:r>
    </w:p>
    <w:p w:rsidR="00122364" w:rsidRPr="006964EB" w:rsidRDefault="00122364" w:rsidP="00122364">
      <w:pPr>
        <w:pStyle w:val="affb"/>
        <w:spacing w:before="0" w:beforeAutospacing="0" w:after="0" w:afterAutospacing="0"/>
        <w:jc w:val="both"/>
        <w:rPr>
          <w:sz w:val="20"/>
          <w:szCs w:val="20"/>
        </w:rPr>
      </w:pPr>
      <w:proofErr w:type="gramStart"/>
      <w:r w:rsidRPr="006964EB">
        <w:rPr>
          <w:sz w:val="20"/>
          <w:szCs w:val="20"/>
        </w:rPr>
        <w:t>к</w:t>
      </w:r>
      <w:proofErr w:type="gramEnd"/>
      <w:r w:rsidRPr="006964EB">
        <w:rPr>
          <w:sz w:val="20"/>
          <w:szCs w:val="20"/>
        </w:rPr>
        <w:t>/с 30101810400000000783, ИНН 5406562465, КПП 540501001, ОГРН  1105400000430</w:t>
      </w:r>
    </w:p>
    <w:p w:rsidR="00122364" w:rsidRPr="006964EB" w:rsidRDefault="00122364" w:rsidP="00122364">
      <w:pPr>
        <w:spacing w:after="200" w:line="276" w:lineRule="auto"/>
        <w:jc w:val="both"/>
        <w:rPr>
          <w:rFonts w:eastAsiaTheme="minorHAnsi"/>
          <w:sz w:val="22"/>
          <w:szCs w:val="22"/>
          <w:lang w:eastAsia="en-US"/>
        </w:rPr>
      </w:pPr>
    </w:p>
    <w:p w:rsidR="00122364" w:rsidRPr="006964EB" w:rsidRDefault="00122364" w:rsidP="00122364">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122364" w:rsidRPr="006964EB" w:rsidRDefault="00122364" w:rsidP="00122364">
      <w:pPr>
        <w:widowControl w:val="0"/>
        <w:autoSpaceDE w:val="0"/>
        <w:autoSpaceDN w:val="0"/>
        <w:ind w:firstLine="708"/>
        <w:jc w:val="both"/>
        <w:rPr>
          <w:sz w:val="22"/>
          <w:szCs w:val="22"/>
        </w:rPr>
      </w:pPr>
    </w:p>
    <w:p w:rsidR="00122364" w:rsidRPr="006964EB" w:rsidRDefault="00122364" w:rsidP="00122364">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122364" w:rsidRPr="006964EB" w:rsidRDefault="00122364" w:rsidP="00122364">
      <w:pPr>
        <w:widowControl w:val="0"/>
        <w:autoSpaceDE w:val="0"/>
        <w:autoSpaceDN w:val="0"/>
        <w:ind w:firstLine="708"/>
        <w:jc w:val="both"/>
        <w:rPr>
          <w:b/>
          <w:color w:val="000000"/>
          <w:sz w:val="22"/>
          <w:szCs w:val="22"/>
        </w:rPr>
      </w:pPr>
    </w:p>
    <w:p w:rsidR="00122364" w:rsidRPr="006964EB" w:rsidRDefault="00122364" w:rsidP="00122364">
      <w:pPr>
        <w:widowControl w:val="0"/>
        <w:autoSpaceDE w:val="0"/>
        <w:autoSpaceDN w:val="0"/>
        <w:ind w:firstLine="708"/>
        <w:jc w:val="both"/>
        <w:rPr>
          <w:b/>
          <w:color w:val="000000"/>
          <w:sz w:val="22"/>
          <w:szCs w:val="22"/>
        </w:rPr>
      </w:pPr>
      <w:r w:rsidRPr="006964EB">
        <w:rPr>
          <w:b/>
          <w:color w:val="000000"/>
          <w:sz w:val="22"/>
          <w:szCs w:val="22"/>
        </w:rPr>
        <w:t>Общество с ограниченной ответственностью «</w:t>
      </w:r>
      <w:proofErr w:type="spellStart"/>
      <w:r w:rsidRPr="006964EB">
        <w:rPr>
          <w:b/>
          <w:color w:val="000000"/>
          <w:sz w:val="22"/>
          <w:szCs w:val="22"/>
        </w:rPr>
        <w:t>СтройКомФортуна</w:t>
      </w:r>
      <w:proofErr w:type="spellEnd"/>
      <w:r w:rsidRPr="006964EB">
        <w:rPr>
          <w:b/>
          <w:color w:val="000000"/>
          <w:sz w:val="22"/>
          <w:szCs w:val="22"/>
        </w:rPr>
        <w:t xml:space="preserve">» </w:t>
      </w:r>
    </w:p>
    <w:p w:rsidR="00122364" w:rsidRPr="006964EB" w:rsidRDefault="00122364" w:rsidP="00122364">
      <w:pPr>
        <w:widowControl w:val="0"/>
        <w:autoSpaceDE w:val="0"/>
        <w:autoSpaceDN w:val="0"/>
        <w:jc w:val="both"/>
        <w:rPr>
          <w:color w:val="000000"/>
          <w:sz w:val="20"/>
          <w:szCs w:val="20"/>
        </w:rPr>
      </w:pPr>
      <w:r w:rsidRPr="006964EB">
        <w:rPr>
          <w:color w:val="000000"/>
          <w:sz w:val="20"/>
          <w:szCs w:val="20"/>
        </w:rPr>
        <w:t xml:space="preserve">юридический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122364" w:rsidRPr="006964EB" w:rsidRDefault="00122364" w:rsidP="00122364">
      <w:pPr>
        <w:widowControl w:val="0"/>
        <w:autoSpaceDE w:val="0"/>
        <w:autoSpaceDN w:val="0"/>
        <w:jc w:val="both"/>
        <w:rPr>
          <w:color w:val="000000"/>
          <w:sz w:val="20"/>
          <w:szCs w:val="20"/>
        </w:rPr>
      </w:pPr>
      <w:r w:rsidRPr="006964EB">
        <w:rPr>
          <w:color w:val="000000"/>
          <w:sz w:val="20"/>
          <w:szCs w:val="20"/>
        </w:rPr>
        <w:t xml:space="preserve">фактический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122364" w:rsidRDefault="00122364" w:rsidP="00122364">
      <w:pPr>
        <w:widowControl w:val="0"/>
        <w:autoSpaceDE w:val="0"/>
        <w:autoSpaceDN w:val="0"/>
        <w:jc w:val="both"/>
        <w:rPr>
          <w:color w:val="000000"/>
          <w:sz w:val="20"/>
          <w:szCs w:val="20"/>
        </w:rPr>
      </w:pPr>
      <w:proofErr w:type="gramStart"/>
      <w:r w:rsidRPr="006964EB">
        <w:rPr>
          <w:color w:val="000000"/>
          <w:sz w:val="20"/>
          <w:szCs w:val="20"/>
        </w:rPr>
        <w:t>р</w:t>
      </w:r>
      <w:proofErr w:type="gramEnd"/>
      <w:r w:rsidRPr="006964EB">
        <w:rPr>
          <w:color w:val="000000"/>
          <w:sz w:val="20"/>
          <w:szCs w:val="20"/>
        </w:rPr>
        <w:t xml:space="preserve">/с 40702810201000002998 Банк «ЛЕВОБЕРЕЖНЫЙ» (ОАО) г. Новосибирске, БИК 045004850, </w:t>
      </w:r>
    </w:p>
    <w:p w:rsidR="00122364" w:rsidRPr="006964EB" w:rsidRDefault="00122364" w:rsidP="00122364">
      <w:pPr>
        <w:widowControl w:val="0"/>
        <w:autoSpaceDE w:val="0"/>
        <w:autoSpaceDN w:val="0"/>
        <w:jc w:val="both"/>
        <w:rPr>
          <w:color w:val="000000"/>
          <w:sz w:val="20"/>
          <w:szCs w:val="20"/>
        </w:rPr>
      </w:pPr>
      <w:proofErr w:type="gramStart"/>
      <w:r w:rsidRPr="006964EB">
        <w:rPr>
          <w:color w:val="000000"/>
          <w:sz w:val="20"/>
          <w:szCs w:val="20"/>
        </w:rPr>
        <w:t>к</w:t>
      </w:r>
      <w:proofErr w:type="gramEnd"/>
      <w:r w:rsidRPr="006964EB">
        <w:rPr>
          <w:color w:val="000000"/>
          <w:sz w:val="20"/>
          <w:szCs w:val="20"/>
        </w:rPr>
        <w:t>/с 30101810100000000850, ИНН 5401367693, КПП 540101001</w:t>
      </w:r>
    </w:p>
    <w:p w:rsidR="00122364" w:rsidRPr="006964EB" w:rsidRDefault="00122364" w:rsidP="00122364">
      <w:pPr>
        <w:jc w:val="both"/>
        <w:rPr>
          <w:sz w:val="22"/>
          <w:szCs w:val="22"/>
        </w:rPr>
      </w:pPr>
    </w:p>
    <w:p w:rsidR="00122364" w:rsidRPr="006964EB" w:rsidRDefault="00122364" w:rsidP="00122364">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Директор ________________________</w:t>
      </w:r>
      <w:proofErr w:type="spellStart"/>
      <w:r w:rsidRPr="006964EB">
        <w:rPr>
          <w:rFonts w:eastAsiaTheme="minorHAnsi"/>
          <w:sz w:val="22"/>
          <w:szCs w:val="22"/>
          <w:lang w:eastAsia="en-US"/>
        </w:rPr>
        <w:t>В.А.Гурин</w:t>
      </w:r>
      <w:proofErr w:type="spellEnd"/>
    </w:p>
    <w:p w:rsidR="00122364" w:rsidRPr="00FE4745" w:rsidRDefault="00122364" w:rsidP="00122364">
      <w:pPr>
        <w:tabs>
          <w:tab w:val="left" w:pos="7000"/>
        </w:tabs>
        <w:suppressAutoHyphens/>
        <w:jc w:val="both"/>
        <w:rPr>
          <w:rFonts w:eastAsia="SimSun" w:cs="Calibri"/>
          <w:b/>
          <w:color w:val="000000"/>
          <w:szCs w:val="28"/>
          <w:lang w:eastAsia="en-US"/>
        </w:rPr>
      </w:pPr>
    </w:p>
    <w:p w:rsidR="00122364" w:rsidRPr="006964EB" w:rsidRDefault="00122364" w:rsidP="00122364">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122364" w:rsidRPr="006D2829" w:rsidRDefault="00122364" w:rsidP="00122364">
      <w:pPr>
        <w:tabs>
          <w:tab w:val="left" w:pos="7000"/>
        </w:tabs>
        <w:suppressAutoHyphens/>
        <w:jc w:val="both"/>
        <w:rPr>
          <w:rFonts w:eastAsia="SimSun" w:cs="Calibri"/>
          <w:b/>
          <w:color w:val="000000"/>
          <w:szCs w:val="28"/>
          <w:lang w:eastAsia="en-US"/>
        </w:rPr>
      </w:pPr>
    </w:p>
    <w:p w:rsidR="006D2829" w:rsidRPr="006D2829" w:rsidRDefault="00122364" w:rsidP="00122364">
      <w:pPr>
        <w:tabs>
          <w:tab w:val="left" w:pos="7000"/>
        </w:tabs>
        <w:suppressAutoHyphens/>
        <w:jc w:val="both"/>
        <w:rPr>
          <w:rFonts w:eastAsia="SimSun" w:cs="Calibri"/>
          <w:b/>
          <w:color w:val="000000"/>
          <w:szCs w:val="28"/>
          <w:lang w:eastAsia="en-US"/>
        </w:rPr>
      </w:pPr>
      <w:r w:rsidRPr="006964EB">
        <w:rPr>
          <w:rFonts w:eastAsiaTheme="minorHAnsi"/>
          <w:sz w:val="22"/>
          <w:szCs w:val="22"/>
          <w:lang w:eastAsia="en-US"/>
        </w:rPr>
        <w:t>Директор ________________________</w:t>
      </w:r>
      <w:r>
        <w:rPr>
          <w:rFonts w:eastAsiaTheme="minorHAnsi"/>
          <w:sz w:val="22"/>
          <w:szCs w:val="22"/>
          <w:lang w:eastAsia="en-US"/>
        </w:rPr>
        <w:t>_/____________________/</w:t>
      </w:r>
    </w:p>
    <w:p w:rsidR="006D2829" w:rsidRDefault="006D2829" w:rsidP="006D2829">
      <w:pPr>
        <w:suppressAutoHyphens/>
        <w:ind w:firstLine="340"/>
        <w:jc w:val="both"/>
        <w:rPr>
          <w:rFonts w:eastAsia="SimSun" w:cs="Calibri"/>
          <w:color w:val="000000"/>
          <w:lang w:eastAsia="en-US"/>
        </w:rPr>
      </w:pPr>
    </w:p>
    <w:p w:rsidR="006D2829" w:rsidRDefault="006D2829" w:rsidP="006D2829">
      <w:pPr>
        <w:suppressAutoHyphens/>
        <w:ind w:firstLine="340"/>
        <w:jc w:val="both"/>
        <w:rPr>
          <w:rFonts w:eastAsia="SimSun" w:cs="Calibri"/>
          <w:color w:val="000000"/>
          <w:lang w:eastAsia="en-US"/>
        </w:rPr>
      </w:pPr>
    </w:p>
    <w:p w:rsidR="006D2829" w:rsidRDefault="006D2829" w:rsidP="006D2829">
      <w:pPr>
        <w:suppressAutoHyphens/>
        <w:ind w:firstLine="340"/>
        <w:jc w:val="both"/>
        <w:rPr>
          <w:rFonts w:eastAsia="SimSun" w:cs="Calibri"/>
          <w:color w:val="000000"/>
          <w:lang w:eastAsia="en-US"/>
        </w:rPr>
      </w:pPr>
    </w:p>
    <w:p w:rsidR="006D2829" w:rsidRDefault="006D2829" w:rsidP="006D2829">
      <w:pPr>
        <w:suppressAutoHyphens/>
        <w:ind w:firstLine="340"/>
        <w:jc w:val="both"/>
        <w:rPr>
          <w:rFonts w:eastAsia="SimSun" w:cs="Calibri"/>
          <w:color w:val="000000"/>
          <w:lang w:eastAsia="en-US"/>
        </w:rPr>
      </w:pPr>
    </w:p>
    <w:p w:rsidR="006D2829" w:rsidRDefault="006D2829"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Default="00483992" w:rsidP="006D2829">
      <w:pPr>
        <w:suppressAutoHyphens/>
        <w:ind w:firstLine="340"/>
        <w:jc w:val="both"/>
        <w:rPr>
          <w:rFonts w:eastAsia="SimSun" w:cs="Calibri"/>
          <w:color w:val="000000"/>
          <w:lang w:eastAsia="en-US"/>
        </w:rPr>
      </w:pPr>
    </w:p>
    <w:p w:rsidR="00483992" w:rsidRPr="006D2829" w:rsidRDefault="00483992" w:rsidP="006D2829">
      <w:pPr>
        <w:suppressAutoHyphens/>
        <w:ind w:firstLine="340"/>
        <w:jc w:val="both"/>
        <w:rPr>
          <w:rFonts w:eastAsia="SimSun" w:cs="Calibri"/>
          <w:color w:val="000000"/>
          <w:lang w:eastAsia="en-US"/>
        </w:rPr>
      </w:pPr>
    </w:p>
    <w:p w:rsidR="006D2829" w:rsidRPr="006D2829" w:rsidRDefault="006D2829" w:rsidP="006D2829">
      <w:pPr>
        <w:suppressAutoHyphens/>
        <w:ind w:firstLine="340"/>
        <w:jc w:val="both"/>
        <w:rPr>
          <w:rFonts w:eastAsia="SimSun" w:cs="Calibri"/>
          <w:color w:val="000000"/>
          <w:lang w:eastAsia="en-US"/>
        </w:rPr>
      </w:pP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ind w:firstLine="340"/>
        <w:contextualSpacing/>
        <w:jc w:val="center"/>
        <w:rPr>
          <w:rFonts w:eastAsia="Calibri"/>
          <w:color w:val="000000"/>
        </w:rPr>
      </w:pPr>
      <w:r w:rsidRPr="006D2829">
        <w:rPr>
          <w:rFonts w:eastAsia="Calibri"/>
          <w:b/>
          <w:color w:val="000000"/>
        </w:rPr>
        <w:t xml:space="preserve">ОБРАЗЕЦ   </w:t>
      </w:r>
      <w:r w:rsidRPr="006D2829">
        <w:rPr>
          <w:rFonts w:eastAsia="Calibri"/>
          <w:color w:val="000000"/>
        </w:rPr>
        <w:t xml:space="preserve">                                                                 Приложение № 7 к Договору</w:t>
      </w:r>
    </w:p>
    <w:p w:rsidR="006D2829" w:rsidRPr="006D2829" w:rsidRDefault="006D2829" w:rsidP="006D2829">
      <w:pPr>
        <w:suppressAutoHyphens/>
        <w:ind w:firstLine="340"/>
        <w:contextualSpacing/>
        <w:jc w:val="right"/>
        <w:rPr>
          <w:rFonts w:eastAsia="Calibri"/>
          <w:color w:val="000000"/>
        </w:rPr>
      </w:pPr>
    </w:p>
    <w:p w:rsidR="006D2829" w:rsidRPr="006D2829" w:rsidRDefault="006D2829" w:rsidP="006D2829">
      <w:pPr>
        <w:suppressAutoHyphens/>
        <w:ind w:left="5664"/>
        <w:contextualSpacing/>
        <w:jc w:val="center"/>
        <w:rPr>
          <w:rFonts w:eastAsia="Calibri"/>
          <w:color w:val="000000"/>
        </w:rPr>
      </w:pPr>
      <w:r w:rsidRPr="006D2829">
        <w:rPr>
          <w:rFonts w:eastAsia="Calibri"/>
          <w:color w:val="000000"/>
        </w:rPr>
        <w:t xml:space="preserve">        от ____________ № ________</w:t>
      </w: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spacing w:after="200" w:line="276" w:lineRule="auto"/>
        <w:jc w:val="center"/>
        <w:rPr>
          <w:rFonts w:eastAsia="SimSun"/>
          <w:color w:val="00000A"/>
          <w:lang w:eastAsia="en-US"/>
        </w:rPr>
      </w:pPr>
      <w:r w:rsidRPr="006D2829">
        <w:rPr>
          <w:rFonts w:eastAsia="SimSun"/>
          <w:color w:val="00000A"/>
          <w:lang w:eastAsia="en-US"/>
        </w:rPr>
        <w:t>Акт простоя</w:t>
      </w:r>
    </w:p>
    <w:p w:rsidR="006D2829" w:rsidRPr="006D2829" w:rsidRDefault="006D2829" w:rsidP="006D2829">
      <w:pPr>
        <w:suppressAutoHyphens/>
        <w:spacing w:after="200" w:line="276" w:lineRule="auto"/>
        <w:jc w:val="center"/>
        <w:rPr>
          <w:rFonts w:eastAsia="SimSun"/>
          <w:color w:val="00000A"/>
          <w:lang w:eastAsia="en-US"/>
        </w:rPr>
      </w:pPr>
      <w:r w:rsidRPr="006D2829">
        <w:rPr>
          <w:rFonts w:eastAsia="SimSun"/>
          <w:color w:val="00000A"/>
          <w:lang w:eastAsia="en-US"/>
        </w:rPr>
        <w:t>___________                                                                                 «___»______________2016г.</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Представителем технического заказчика __________________________________________,</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представителем строительного контроля __________________________________________,</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представителем подрядной организации __________________________________________,</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 xml:space="preserve">по капитальному ремонту жилого дома, расположенного по адресу: </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Новосибирская область _____________________________________________________</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составлен акт в том, что работы на объекте капитального ремонта, расположенного по адресу: Новосибирская область  _____________________________</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 xml:space="preserve">не </w:t>
      </w:r>
      <w:proofErr w:type="gramStart"/>
      <w:r w:rsidRPr="006D2829">
        <w:rPr>
          <w:rFonts w:eastAsia="SimSun"/>
          <w:color w:val="00000A"/>
          <w:lang w:eastAsia="en-US"/>
        </w:rPr>
        <w:t>ведутся</w:t>
      </w:r>
      <w:proofErr w:type="gramEnd"/>
      <w:r w:rsidRPr="006D2829">
        <w:rPr>
          <w:rFonts w:eastAsia="SimSun"/>
          <w:color w:val="00000A"/>
          <w:lang w:eastAsia="en-US"/>
        </w:rPr>
        <w:t>/ведутся с отставанием от графика на _____ дней.</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ab/>
        <w:t>Подписи членов комиссии:</w:t>
      </w:r>
    </w:p>
    <w:p w:rsidR="006D2829" w:rsidRPr="006D2829" w:rsidRDefault="006D2829" w:rsidP="006D2829">
      <w:pPr>
        <w:suppressAutoHyphens/>
        <w:spacing w:after="200"/>
        <w:rPr>
          <w:rFonts w:eastAsia="SimSun"/>
          <w:color w:val="00000A"/>
          <w:sz w:val="20"/>
          <w:szCs w:val="20"/>
          <w:lang w:eastAsia="en-US"/>
        </w:rPr>
      </w:pPr>
      <w:r w:rsidRPr="006D2829">
        <w:rPr>
          <w:rFonts w:ascii="Calibri" w:eastAsia="SimSun" w:hAnsi="Calibri" w:cs="Calibri"/>
          <w:color w:val="00000A"/>
          <w:sz w:val="22"/>
          <w:szCs w:val="22"/>
          <w:lang w:eastAsia="en-US"/>
        </w:rPr>
        <w:t>___________________                                                                        _________________________________</w:t>
      </w:r>
      <w:r w:rsidRPr="006D2829">
        <w:rPr>
          <w:rFonts w:ascii="Calibri" w:eastAsia="SimSun" w:hAnsi="Calibri" w:cs="Calibri"/>
          <w:color w:val="00000A"/>
          <w:sz w:val="20"/>
          <w:szCs w:val="20"/>
          <w:lang w:eastAsia="en-US"/>
        </w:rPr>
        <w:t xml:space="preserve">                   </w:t>
      </w:r>
      <w:r w:rsidRPr="006D2829">
        <w:rPr>
          <w:rFonts w:eastAsia="SimSun"/>
          <w:color w:val="00000A"/>
          <w:sz w:val="20"/>
          <w:szCs w:val="20"/>
          <w:lang w:eastAsia="en-US"/>
        </w:rPr>
        <w:t>(подпись)                                                                                                                                                  (</w:t>
      </w:r>
      <w:proofErr w:type="spellStart"/>
      <w:r w:rsidRPr="006D2829">
        <w:rPr>
          <w:rFonts w:eastAsia="SimSun"/>
          <w:color w:val="00000A"/>
          <w:sz w:val="20"/>
          <w:szCs w:val="20"/>
          <w:lang w:eastAsia="en-US"/>
        </w:rPr>
        <w:t>ф.и.</w:t>
      </w:r>
      <w:proofErr w:type="gramStart"/>
      <w:r w:rsidRPr="006D2829">
        <w:rPr>
          <w:rFonts w:eastAsia="SimSun"/>
          <w:color w:val="00000A"/>
          <w:sz w:val="20"/>
          <w:szCs w:val="20"/>
          <w:lang w:eastAsia="en-US"/>
        </w:rPr>
        <w:t>о</w:t>
      </w:r>
      <w:proofErr w:type="gramEnd"/>
      <w:r w:rsidRPr="006D2829">
        <w:rPr>
          <w:rFonts w:eastAsia="SimSun"/>
          <w:color w:val="00000A"/>
          <w:sz w:val="20"/>
          <w:szCs w:val="20"/>
          <w:lang w:eastAsia="en-US"/>
        </w:rPr>
        <w:t>.</w:t>
      </w:r>
      <w:proofErr w:type="spellEnd"/>
      <w:r w:rsidRPr="006D2829">
        <w:rPr>
          <w:rFonts w:eastAsia="SimSun"/>
          <w:color w:val="00000A"/>
          <w:sz w:val="20"/>
          <w:szCs w:val="20"/>
          <w:lang w:eastAsia="en-US"/>
        </w:rPr>
        <w:t>)</w:t>
      </w:r>
    </w:p>
    <w:p w:rsidR="006D2829" w:rsidRPr="006D2829" w:rsidRDefault="006D2829" w:rsidP="006D2829">
      <w:pPr>
        <w:suppressAutoHyphens/>
        <w:spacing w:after="200"/>
        <w:rPr>
          <w:rFonts w:eastAsia="SimSun"/>
          <w:color w:val="00000A"/>
          <w:sz w:val="20"/>
          <w:szCs w:val="20"/>
          <w:lang w:eastAsia="en-US"/>
        </w:rPr>
      </w:pPr>
      <w:r w:rsidRPr="006D2829">
        <w:rPr>
          <w:rFonts w:eastAsia="SimSun"/>
          <w:color w:val="00000A"/>
          <w:sz w:val="22"/>
          <w:szCs w:val="22"/>
          <w:lang w:eastAsia="en-US"/>
        </w:rPr>
        <w:t>__________________                                                                _________________________________</w:t>
      </w:r>
      <w:r w:rsidRPr="006D2829">
        <w:rPr>
          <w:rFonts w:eastAsia="SimSun"/>
          <w:color w:val="00000A"/>
          <w:sz w:val="20"/>
          <w:szCs w:val="20"/>
          <w:lang w:eastAsia="en-US"/>
        </w:rPr>
        <w:t xml:space="preserve">                   (подпись)                                                                                                                                                  (</w:t>
      </w:r>
      <w:proofErr w:type="spellStart"/>
      <w:r w:rsidRPr="006D2829">
        <w:rPr>
          <w:rFonts w:eastAsia="SimSun"/>
          <w:color w:val="00000A"/>
          <w:sz w:val="20"/>
          <w:szCs w:val="20"/>
          <w:lang w:eastAsia="en-US"/>
        </w:rPr>
        <w:t>ф.и.</w:t>
      </w:r>
      <w:proofErr w:type="gramStart"/>
      <w:r w:rsidRPr="006D2829">
        <w:rPr>
          <w:rFonts w:eastAsia="SimSun"/>
          <w:color w:val="00000A"/>
          <w:sz w:val="20"/>
          <w:szCs w:val="20"/>
          <w:lang w:eastAsia="en-US"/>
        </w:rPr>
        <w:t>о</w:t>
      </w:r>
      <w:proofErr w:type="gramEnd"/>
      <w:r w:rsidRPr="006D2829">
        <w:rPr>
          <w:rFonts w:eastAsia="SimSun"/>
          <w:color w:val="00000A"/>
          <w:sz w:val="20"/>
          <w:szCs w:val="20"/>
          <w:lang w:eastAsia="en-US"/>
        </w:rPr>
        <w:t>.</w:t>
      </w:r>
      <w:proofErr w:type="spellEnd"/>
      <w:r w:rsidRPr="006D2829">
        <w:rPr>
          <w:rFonts w:eastAsia="SimSun"/>
          <w:color w:val="00000A"/>
          <w:sz w:val="20"/>
          <w:szCs w:val="20"/>
          <w:lang w:eastAsia="en-US"/>
        </w:rPr>
        <w:t>)</w:t>
      </w:r>
    </w:p>
    <w:p w:rsidR="006D2829" w:rsidRPr="006D2829" w:rsidRDefault="006D2829" w:rsidP="006D2829">
      <w:pPr>
        <w:suppressAutoHyphens/>
        <w:spacing w:after="200"/>
        <w:rPr>
          <w:rFonts w:eastAsia="SimSun"/>
          <w:color w:val="00000A"/>
          <w:sz w:val="20"/>
          <w:szCs w:val="20"/>
          <w:lang w:eastAsia="en-US"/>
        </w:rPr>
      </w:pPr>
      <w:r w:rsidRPr="006D2829">
        <w:rPr>
          <w:rFonts w:eastAsia="SimSun"/>
          <w:color w:val="00000A"/>
          <w:sz w:val="22"/>
          <w:szCs w:val="22"/>
          <w:lang w:eastAsia="en-US"/>
        </w:rPr>
        <w:t>___________________                                                                 _________________________________</w:t>
      </w:r>
      <w:r w:rsidRPr="006D2829">
        <w:rPr>
          <w:rFonts w:eastAsia="SimSun"/>
          <w:color w:val="00000A"/>
          <w:sz w:val="20"/>
          <w:szCs w:val="20"/>
          <w:lang w:eastAsia="en-US"/>
        </w:rPr>
        <w:t xml:space="preserve">                   (подпись)                                                                                                                                                  (</w:t>
      </w:r>
      <w:proofErr w:type="spellStart"/>
      <w:r w:rsidRPr="006D2829">
        <w:rPr>
          <w:rFonts w:eastAsia="SimSun"/>
          <w:color w:val="00000A"/>
          <w:sz w:val="20"/>
          <w:szCs w:val="20"/>
          <w:lang w:eastAsia="en-US"/>
        </w:rPr>
        <w:t>ф.и.</w:t>
      </w:r>
      <w:proofErr w:type="gramStart"/>
      <w:r w:rsidRPr="006D2829">
        <w:rPr>
          <w:rFonts w:eastAsia="SimSun"/>
          <w:color w:val="00000A"/>
          <w:sz w:val="20"/>
          <w:szCs w:val="20"/>
          <w:lang w:eastAsia="en-US"/>
        </w:rPr>
        <w:t>о</w:t>
      </w:r>
      <w:proofErr w:type="gramEnd"/>
      <w:r w:rsidRPr="006D2829">
        <w:rPr>
          <w:rFonts w:eastAsia="SimSun"/>
          <w:color w:val="00000A"/>
          <w:sz w:val="20"/>
          <w:szCs w:val="20"/>
          <w:lang w:eastAsia="en-US"/>
        </w:rPr>
        <w:t>.</w:t>
      </w:r>
      <w:proofErr w:type="spellEnd"/>
      <w:r w:rsidRPr="006D2829">
        <w:rPr>
          <w:rFonts w:eastAsia="SimSun"/>
          <w:color w:val="00000A"/>
          <w:sz w:val="20"/>
          <w:szCs w:val="20"/>
          <w:lang w:eastAsia="en-US"/>
        </w:rPr>
        <w:t>)</w:t>
      </w:r>
    </w:p>
    <w:p w:rsidR="006D2829" w:rsidRPr="006D2829" w:rsidRDefault="006D2829" w:rsidP="006D2829">
      <w:pPr>
        <w:suppressAutoHyphens/>
        <w:spacing w:after="200"/>
        <w:rPr>
          <w:rFonts w:eastAsia="SimSun"/>
          <w:color w:val="00000A"/>
          <w:sz w:val="20"/>
          <w:szCs w:val="20"/>
          <w:lang w:eastAsia="en-US"/>
        </w:rPr>
      </w:pPr>
      <w:r w:rsidRPr="006D2829">
        <w:rPr>
          <w:rFonts w:eastAsia="SimSun"/>
          <w:color w:val="00000A"/>
          <w:sz w:val="22"/>
          <w:szCs w:val="22"/>
          <w:lang w:eastAsia="en-US"/>
        </w:rPr>
        <w:t>___________________                                                                 _________________________________</w:t>
      </w:r>
      <w:r w:rsidRPr="006D2829">
        <w:rPr>
          <w:rFonts w:eastAsia="SimSun"/>
          <w:color w:val="00000A"/>
          <w:sz w:val="20"/>
          <w:szCs w:val="20"/>
          <w:lang w:eastAsia="en-US"/>
        </w:rPr>
        <w:t xml:space="preserve">                   (подпись)                                                                                                                                                  (</w:t>
      </w:r>
      <w:proofErr w:type="spellStart"/>
      <w:r w:rsidRPr="006D2829">
        <w:rPr>
          <w:rFonts w:eastAsia="SimSun"/>
          <w:color w:val="00000A"/>
          <w:sz w:val="20"/>
          <w:szCs w:val="20"/>
          <w:lang w:eastAsia="en-US"/>
        </w:rPr>
        <w:t>ф.и.</w:t>
      </w:r>
      <w:proofErr w:type="gramStart"/>
      <w:r w:rsidRPr="006D2829">
        <w:rPr>
          <w:rFonts w:eastAsia="SimSun"/>
          <w:color w:val="00000A"/>
          <w:sz w:val="20"/>
          <w:szCs w:val="20"/>
          <w:lang w:eastAsia="en-US"/>
        </w:rPr>
        <w:t>о</w:t>
      </w:r>
      <w:proofErr w:type="gramEnd"/>
      <w:r w:rsidRPr="006D2829">
        <w:rPr>
          <w:rFonts w:eastAsia="SimSun"/>
          <w:color w:val="00000A"/>
          <w:sz w:val="20"/>
          <w:szCs w:val="20"/>
          <w:lang w:eastAsia="en-US"/>
        </w:rPr>
        <w:t>.</w:t>
      </w:r>
      <w:proofErr w:type="spellEnd"/>
      <w:r w:rsidRPr="006D2829">
        <w:rPr>
          <w:rFonts w:eastAsia="SimSun"/>
          <w:color w:val="00000A"/>
          <w:sz w:val="20"/>
          <w:szCs w:val="20"/>
          <w:lang w:eastAsia="en-US"/>
        </w:rPr>
        <w:t>)</w:t>
      </w:r>
    </w:p>
    <w:p w:rsidR="006D2829" w:rsidRPr="006D2829" w:rsidRDefault="006D2829" w:rsidP="006D2829">
      <w:pPr>
        <w:suppressAutoHyphens/>
        <w:spacing w:after="200"/>
        <w:rPr>
          <w:rFonts w:eastAsia="SimSun"/>
          <w:color w:val="00000A"/>
          <w:sz w:val="28"/>
          <w:szCs w:val="28"/>
          <w:lang w:eastAsia="en-US"/>
        </w:rPr>
      </w:pPr>
    </w:p>
    <w:p w:rsidR="006D2829" w:rsidRDefault="006D2829" w:rsidP="006D2829">
      <w:pPr>
        <w:widowControl w:val="0"/>
        <w:autoSpaceDE w:val="0"/>
        <w:autoSpaceDN w:val="0"/>
        <w:ind w:firstLine="567"/>
        <w:jc w:val="both"/>
        <w:outlineLvl w:val="1"/>
        <w:rPr>
          <w:b/>
          <w:color w:val="000000"/>
          <w:sz w:val="22"/>
          <w:szCs w:val="22"/>
          <w:u w:val="single"/>
        </w:rPr>
      </w:pPr>
    </w:p>
    <w:p w:rsidR="00122364" w:rsidRPr="006964EB" w:rsidRDefault="00122364" w:rsidP="00122364">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122364" w:rsidRPr="006964EB" w:rsidRDefault="00122364" w:rsidP="00122364">
      <w:pPr>
        <w:widowControl w:val="0"/>
        <w:autoSpaceDE w:val="0"/>
        <w:autoSpaceDN w:val="0"/>
        <w:ind w:firstLine="567"/>
        <w:jc w:val="both"/>
        <w:outlineLvl w:val="1"/>
        <w:rPr>
          <w:b/>
          <w:color w:val="000000"/>
          <w:sz w:val="22"/>
          <w:szCs w:val="22"/>
        </w:rPr>
      </w:pPr>
      <w:r w:rsidRPr="006964EB">
        <w:rPr>
          <w:b/>
          <w:sz w:val="22"/>
          <w:szCs w:val="22"/>
        </w:rPr>
        <w:t xml:space="preserve">                                                                               </w:t>
      </w:r>
    </w:p>
    <w:p w:rsidR="00122364" w:rsidRPr="006964EB" w:rsidRDefault="00122364" w:rsidP="00122364">
      <w:pPr>
        <w:ind w:firstLine="567"/>
        <w:rPr>
          <w:b/>
          <w:sz w:val="22"/>
          <w:szCs w:val="22"/>
        </w:rPr>
      </w:pPr>
      <w:r w:rsidRPr="006964EB">
        <w:rPr>
          <w:b/>
          <w:sz w:val="22"/>
          <w:szCs w:val="22"/>
        </w:rPr>
        <w:t xml:space="preserve">Администрация  </w:t>
      </w:r>
      <w:r>
        <w:rPr>
          <w:b/>
          <w:sz w:val="22"/>
          <w:szCs w:val="22"/>
        </w:rPr>
        <w:t>рабочего поселка Мошково Мошковского района</w:t>
      </w:r>
      <w:r w:rsidRPr="006964EB">
        <w:rPr>
          <w:b/>
          <w:sz w:val="22"/>
          <w:szCs w:val="22"/>
        </w:rPr>
        <w:t xml:space="preserve"> Новосибирской области</w:t>
      </w:r>
    </w:p>
    <w:p w:rsidR="00122364" w:rsidRPr="008232D6" w:rsidRDefault="00122364" w:rsidP="00122364">
      <w:pPr>
        <w:rPr>
          <w:sz w:val="20"/>
          <w:szCs w:val="20"/>
        </w:rPr>
      </w:pPr>
      <w:r>
        <w:rPr>
          <w:sz w:val="20"/>
          <w:szCs w:val="20"/>
        </w:rPr>
        <w:t>юридический адрес:</w:t>
      </w:r>
      <w:r w:rsidRPr="008232D6">
        <w:rPr>
          <w:sz w:val="20"/>
          <w:szCs w:val="20"/>
        </w:rPr>
        <w:t xml:space="preserve">633131, Новосибирская область, Мошковский район, </w:t>
      </w:r>
      <w:proofErr w:type="spellStart"/>
      <w:r w:rsidRPr="008232D6">
        <w:rPr>
          <w:sz w:val="20"/>
          <w:szCs w:val="20"/>
        </w:rPr>
        <w:t>р.п</w:t>
      </w:r>
      <w:proofErr w:type="spellEnd"/>
      <w:r w:rsidRPr="008232D6">
        <w:rPr>
          <w:sz w:val="20"/>
          <w:szCs w:val="20"/>
        </w:rPr>
        <w:t xml:space="preserve">. Мошково, ул. </w:t>
      </w:r>
      <w:proofErr w:type="gramStart"/>
      <w:r w:rsidRPr="008232D6">
        <w:rPr>
          <w:sz w:val="20"/>
          <w:szCs w:val="20"/>
        </w:rPr>
        <w:t>Советская</w:t>
      </w:r>
      <w:proofErr w:type="gramEnd"/>
      <w:r w:rsidRPr="008232D6">
        <w:rPr>
          <w:sz w:val="20"/>
          <w:szCs w:val="20"/>
        </w:rPr>
        <w:t xml:space="preserve"> , 9 </w:t>
      </w:r>
    </w:p>
    <w:p w:rsidR="00122364" w:rsidRDefault="00122364" w:rsidP="00122364">
      <w:pPr>
        <w:rPr>
          <w:sz w:val="20"/>
          <w:szCs w:val="20"/>
          <w:u w:val="single"/>
        </w:rPr>
      </w:pPr>
      <w:r w:rsidRPr="008232D6">
        <w:rPr>
          <w:sz w:val="20"/>
          <w:szCs w:val="20"/>
        </w:rPr>
        <w:t>тел./факс: 8 (383-48) 21-188</w:t>
      </w:r>
      <w:r>
        <w:rPr>
          <w:sz w:val="20"/>
          <w:szCs w:val="20"/>
        </w:rPr>
        <w:t xml:space="preserve"> </w:t>
      </w:r>
      <w:r w:rsidRPr="008232D6">
        <w:rPr>
          <w:sz w:val="20"/>
          <w:szCs w:val="20"/>
        </w:rPr>
        <w:t xml:space="preserve">эл. почта: </w:t>
      </w:r>
      <w:hyperlink r:id="rId26" w:history="1">
        <w:r w:rsidRPr="008232D6">
          <w:rPr>
            <w:sz w:val="20"/>
            <w:szCs w:val="20"/>
            <w:u w:val="single"/>
          </w:rPr>
          <w:t>possovet_moshkovo@mail.ru</w:t>
        </w:r>
      </w:hyperlink>
      <w:r>
        <w:rPr>
          <w:sz w:val="20"/>
          <w:szCs w:val="20"/>
          <w:u w:val="single"/>
        </w:rPr>
        <w:t xml:space="preserve"> </w:t>
      </w:r>
    </w:p>
    <w:p w:rsidR="00122364" w:rsidRPr="008232D6" w:rsidRDefault="00122364" w:rsidP="00122364">
      <w:pPr>
        <w:rPr>
          <w:sz w:val="20"/>
          <w:szCs w:val="20"/>
        </w:rPr>
      </w:pPr>
      <w:r w:rsidRPr="008232D6">
        <w:rPr>
          <w:sz w:val="20"/>
          <w:szCs w:val="20"/>
        </w:rPr>
        <w:t>ИНН 5432100379, КПП 543201001</w:t>
      </w:r>
      <w:r>
        <w:rPr>
          <w:sz w:val="20"/>
          <w:szCs w:val="20"/>
        </w:rPr>
        <w:t xml:space="preserve">, </w:t>
      </w:r>
      <w:r w:rsidRPr="008232D6">
        <w:rPr>
          <w:sz w:val="20"/>
          <w:szCs w:val="20"/>
        </w:rPr>
        <w:t xml:space="preserve">ОГРН </w:t>
      </w:r>
      <w:r w:rsidRPr="008232D6">
        <w:rPr>
          <w:sz w:val="20"/>
          <w:szCs w:val="20"/>
          <w:shd w:val="clear" w:color="auto" w:fill="FFFFFF"/>
        </w:rPr>
        <w:t>1025405229728</w:t>
      </w:r>
      <w:r>
        <w:rPr>
          <w:sz w:val="20"/>
          <w:szCs w:val="20"/>
          <w:shd w:val="clear" w:color="auto" w:fill="FFFFFF"/>
        </w:rPr>
        <w:t xml:space="preserve">, </w:t>
      </w:r>
      <w:r w:rsidRPr="008232D6">
        <w:rPr>
          <w:sz w:val="20"/>
          <w:szCs w:val="20"/>
        </w:rPr>
        <w:t>ОКТМО 50638151</w:t>
      </w:r>
      <w:r>
        <w:rPr>
          <w:sz w:val="20"/>
          <w:szCs w:val="20"/>
        </w:rPr>
        <w:t xml:space="preserve">, </w:t>
      </w:r>
      <w:r w:rsidRPr="008232D6">
        <w:rPr>
          <w:sz w:val="20"/>
          <w:szCs w:val="20"/>
        </w:rPr>
        <w:t>л/счет 02513033250</w:t>
      </w:r>
    </w:p>
    <w:p w:rsidR="00122364" w:rsidRPr="008232D6" w:rsidRDefault="00122364" w:rsidP="00122364">
      <w:pPr>
        <w:rPr>
          <w:sz w:val="20"/>
          <w:szCs w:val="20"/>
        </w:rPr>
      </w:pPr>
      <w:proofErr w:type="gramStart"/>
      <w:r w:rsidRPr="008232D6">
        <w:rPr>
          <w:sz w:val="20"/>
          <w:szCs w:val="20"/>
        </w:rPr>
        <w:t>р</w:t>
      </w:r>
      <w:proofErr w:type="gramEnd"/>
      <w:r w:rsidRPr="008232D6">
        <w:rPr>
          <w:sz w:val="20"/>
          <w:szCs w:val="20"/>
        </w:rPr>
        <w:t>/с 40204810100000000297</w:t>
      </w:r>
      <w:r>
        <w:rPr>
          <w:sz w:val="20"/>
          <w:szCs w:val="20"/>
        </w:rPr>
        <w:t xml:space="preserve"> , </w:t>
      </w:r>
      <w:r w:rsidRPr="008232D6">
        <w:rPr>
          <w:sz w:val="20"/>
          <w:szCs w:val="20"/>
        </w:rPr>
        <w:t>Сибирское ГУ Банка России г. Новосибирск</w:t>
      </w:r>
      <w:r>
        <w:rPr>
          <w:sz w:val="20"/>
          <w:szCs w:val="20"/>
        </w:rPr>
        <w:t xml:space="preserve">, </w:t>
      </w:r>
      <w:r w:rsidRPr="008232D6">
        <w:rPr>
          <w:sz w:val="20"/>
          <w:szCs w:val="20"/>
        </w:rPr>
        <w:t>БИК 045004001</w:t>
      </w:r>
    </w:p>
    <w:p w:rsidR="00122364" w:rsidRPr="00DC6071" w:rsidRDefault="00122364" w:rsidP="00122364">
      <w:pPr>
        <w:jc w:val="both"/>
        <w:rPr>
          <w:sz w:val="20"/>
          <w:szCs w:val="20"/>
        </w:rPr>
      </w:pPr>
    </w:p>
    <w:p w:rsidR="00122364" w:rsidRPr="006964EB" w:rsidRDefault="00122364" w:rsidP="00122364">
      <w:pPr>
        <w:rPr>
          <w:b/>
          <w:sz w:val="22"/>
          <w:szCs w:val="22"/>
        </w:rPr>
      </w:pPr>
    </w:p>
    <w:p w:rsidR="00122364" w:rsidRPr="006964EB" w:rsidRDefault="00122364" w:rsidP="00122364">
      <w:pPr>
        <w:ind w:firstLine="567"/>
        <w:rPr>
          <w:sz w:val="22"/>
          <w:szCs w:val="22"/>
        </w:rPr>
      </w:pPr>
      <w:r w:rsidRPr="006964EB">
        <w:rPr>
          <w:sz w:val="22"/>
          <w:szCs w:val="22"/>
        </w:rPr>
        <w:t xml:space="preserve">Глава </w:t>
      </w:r>
      <w:r>
        <w:rPr>
          <w:sz w:val="22"/>
          <w:szCs w:val="22"/>
        </w:rPr>
        <w:t>рабочего поселка Мошково</w:t>
      </w:r>
      <w:r w:rsidRPr="006964EB">
        <w:rPr>
          <w:sz w:val="22"/>
          <w:szCs w:val="22"/>
        </w:rPr>
        <w:t xml:space="preserve">_____________________ </w:t>
      </w:r>
      <w:r>
        <w:rPr>
          <w:sz w:val="22"/>
          <w:szCs w:val="22"/>
        </w:rPr>
        <w:t>Н.В. Завалишин</w:t>
      </w:r>
    </w:p>
    <w:p w:rsidR="00122364" w:rsidRDefault="00122364" w:rsidP="00122364">
      <w:pPr>
        <w:widowControl w:val="0"/>
        <w:autoSpaceDE w:val="0"/>
        <w:autoSpaceDN w:val="0"/>
        <w:jc w:val="both"/>
        <w:rPr>
          <w:sz w:val="22"/>
          <w:szCs w:val="22"/>
        </w:rPr>
      </w:pPr>
    </w:p>
    <w:p w:rsidR="00122364" w:rsidRPr="006964EB" w:rsidRDefault="00122364" w:rsidP="00122364">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122364" w:rsidRPr="006964EB" w:rsidRDefault="00122364" w:rsidP="00122364">
      <w:pPr>
        <w:pStyle w:val="affb"/>
        <w:spacing w:before="0" w:beforeAutospacing="0" w:after="0" w:afterAutospacing="0"/>
        <w:ind w:firstLine="709"/>
        <w:jc w:val="both"/>
        <w:rPr>
          <w:sz w:val="22"/>
          <w:szCs w:val="22"/>
        </w:rPr>
      </w:pPr>
      <w:r w:rsidRPr="006964EB">
        <w:rPr>
          <w:b/>
          <w:sz w:val="22"/>
          <w:szCs w:val="22"/>
        </w:rPr>
        <w:lastRenderedPageBreak/>
        <w:t>Фонд модернизации и развития жилищно-коммунального хозяйства муниципальных образований Новосибирской области</w:t>
      </w:r>
    </w:p>
    <w:p w:rsidR="00122364" w:rsidRPr="006964EB" w:rsidRDefault="00122364" w:rsidP="00122364">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122364" w:rsidRPr="006964EB" w:rsidRDefault="00122364" w:rsidP="00122364">
      <w:pPr>
        <w:pStyle w:val="affb"/>
        <w:spacing w:before="0" w:beforeAutospacing="0" w:after="0" w:afterAutospacing="0"/>
        <w:jc w:val="both"/>
        <w:rPr>
          <w:sz w:val="20"/>
          <w:szCs w:val="20"/>
        </w:rPr>
      </w:pPr>
      <w:proofErr w:type="gramStart"/>
      <w:r w:rsidRPr="006964EB">
        <w:rPr>
          <w:sz w:val="20"/>
          <w:szCs w:val="20"/>
        </w:rPr>
        <w:t>р</w:t>
      </w:r>
      <w:proofErr w:type="gramEnd"/>
      <w:r w:rsidRPr="006964EB">
        <w:rPr>
          <w:sz w:val="20"/>
          <w:szCs w:val="20"/>
        </w:rPr>
        <w:t xml:space="preserve">/с 40603810600290003978 Филиал Банка ГПБ (АО) в г. Новосибирске, БИК 045004783, </w:t>
      </w:r>
    </w:p>
    <w:p w:rsidR="00122364" w:rsidRPr="006964EB" w:rsidRDefault="00122364" w:rsidP="00122364">
      <w:pPr>
        <w:pStyle w:val="affb"/>
        <w:spacing w:before="0" w:beforeAutospacing="0" w:after="0" w:afterAutospacing="0"/>
        <w:jc w:val="both"/>
        <w:rPr>
          <w:sz w:val="20"/>
          <w:szCs w:val="20"/>
        </w:rPr>
      </w:pPr>
      <w:proofErr w:type="gramStart"/>
      <w:r w:rsidRPr="006964EB">
        <w:rPr>
          <w:sz w:val="20"/>
          <w:szCs w:val="20"/>
        </w:rPr>
        <w:t>к</w:t>
      </w:r>
      <w:proofErr w:type="gramEnd"/>
      <w:r w:rsidRPr="006964EB">
        <w:rPr>
          <w:sz w:val="20"/>
          <w:szCs w:val="20"/>
        </w:rPr>
        <w:t>/с 30101810400000000783, ИНН 5406562465, КПП 540501001, ОГРН  1105400000430</w:t>
      </w:r>
    </w:p>
    <w:p w:rsidR="00122364" w:rsidRPr="006964EB" w:rsidRDefault="00122364" w:rsidP="00122364">
      <w:pPr>
        <w:spacing w:after="200" w:line="276" w:lineRule="auto"/>
        <w:jc w:val="both"/>
        <w:rPr>
          <w:rFonts w:eastAsiaTheme="minorHAnsi"/>
          <w:sz w:val="22"/>
          <w:szCs w:val="22"/>
          <w:lang w:eastAsia="en-US"/>
        </w:rPr>
      </w:pPr>
    </w:p>
    <w:p w:rsidR="00122364" w:rsidRPr="006964EB" w:rsidRDefault="00122364" w:rsidP="00122364">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122364" w:rsidRPr="006964EB" w:rsidRDefault="00122364" w:rsidP="00122364">
      <w:pPr>
        <w:widowControl w:val="0"/>
        <w:autoSpaceDE w:val="0"/>
        <w:autoSpaceDN w:val="0"/>
        <w:ind w:firstLine="708"/>
        <w:jc w:val="both"/>
        <w:rPr>
          <w:sz w:val="22"/>
          <w:szCs w:val="22"/>
        </w:rPr>
      </w:pPr>
    </w:p>
    <w:p w:rsidR="00122364" w:rsidRPr="006964EB" w:rsidRDefault="00122364" w:rsidP="00122364">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122364" w:rsidRPr="006964EB" w:rsidRDefault="00122364" w:rsidP="00122364">
      <w:pPr>
        <w:widowControl w:val="0"/>
        <w:autoSpaceDE w:val="0"/>
        <w:autoSpaceDN w:val="0"/>
        <w:ind w:firstLine="708"/>
        <w:jc w:val="both"/>
        <w:rPr>
          <w:b/>
          <w:color w:val="000000"/>
          <w:sz w:val="22"/>
          <w:szCs w:val="22"/>
        </w:rPr>
      </w:pPr>
    </w:p>
    <w:p w:rsidR="00122364" w:rsidRPr="006964EB" w:rsidRDefault="00122364" w:rsidP="00122364">
      <w:pPr>
        <w:widowControl w:val="0"/>
        <w:autoSpaceDE w:val="0"/>
        <w:autoSpaceDN w:val="0"/>
        <w:ind w:firstLine="708"/>
        <w:jc w:val="both"/>
        <w:rPr>
          <w:b/>
          <w:color w:val="000000"/>
          <w:sz w:val="22"/>
          <w:szCs w:val="22"/>
        </w:rPr>
      </w:pPr>
      <w:r w:rsidRPr="006964EB">
        <w:rPr>
          <w:b/>
          <w:color w:val="000000"/>
          <w:sz w:val="22"/>
          <w:szCs w:val="22"/>
        </w:rPr>
        <w:t>Общество с ограниченной ответственностью «</w:t>
      </w:r>
      <w:proofErr w:type="spellStart"/>
      <w:r w:rsidRPr="006964EB">
        <w:rPr>
          <w:b/>
          <w:color w:val="000000"/>
          <w:sz w:val="22"/>
          <w:szCs w:val="22"/>
        </w:rPr>
        <w:t>СтройКомФортуна</w:t>
      </w:r>
      <w:proofErr w:type="spellEnd"/>
      <w:r w:rsidRPr="006964EB">
        <w:rPr>
          <w:b/>
          <w:color w:val="000000"/>
          <w:sz w:val="22"/>
          <w:szCs w:val="22"/>
        </w:rPr>
        <w:t xml:space="preserve">» </w:t>
      </w:r>
    </w:p>
    <w:p w:rsidR="00122364" w:rsidRPr="006964EB" w:rsidRDefault="00122364" w:rsidP="00122364">
      <w:pPr>
        <w:widowControl w:val="0"/>
        <w:autoSpaceDE w:val="0"/>
        <w:autoSpaceDN w:val="0"/>
        <w:jc w:val="both"/>
        <w:rPr>
          <w:color w:val="000000"/>
          <w:sz w:val="20"/>
          <w:szCs w:val="20"/>
        </w:rPr>
      </w:pPr>
      <w:r w:rsidRPr="006964EB">
        <w:rPr>
          <w:color w:val="000000"/>
          <w:sz w:val="20"/>
          <w:szCs w:val="20"/>
        </w:rPr>
        <w:t xml:space="preserve">юридический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122364" w:rsidRPr="006964EB" w:rsidRDefault="00122364" w:rsidP="00122364">
      <w:pPr>
        <w:widowControl w:val="0"/>
        <w:autoSpaceDE w:val="0"/>
        <w:autoSpaceDN w:val="0"/>
        <w:jc w:val="both"/>
        <w:rPr>
          <w:color w:val="000000"/>
          <w:sz w:val="20"/>
          <w:szCs w:val="20"/>
        </w:rPr>
      </w:pPr>
      <w:r w:rsidRPr="006964EB">
        <w:rPr>
          <w:color w:val="000000"/>
          <w:sz w:val="20"/>
          <w:szCs w:val="20"/>
        </w:rPr>
        <w:t xml:space="preserve">фактический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122364" w:rsidRDefault="00122364" w:rsidP="00122364">
      <w:pPr>
        <w:widowControl w:val="0"/>
        <w:autoSpaceDE w:val="0"/>
        <w:autoSpaceDN w:val="0"/>
        <w:jc w:val="both"/>
        <w:rPr>
          <w:color w:val="000000"/>
          <w:sz w:val="20"/>
          <w:szCs w:val="20"/>
        </w:rPr>
      </w:pPr>
      <w:proofErr w:type="gramStart"/>
      <w:r w:rsidRPr="006964EB">
        <w:rPr>
          <w:color w:val="000000"/>
          <w:sz w:val="20"/>
          <w:szCs w:val="20"/>
        </w:rPr>
        <w:t>р</w:t>
      </w:r>
      <w:proofErr w:type="gramEnd"/>
      <w:r w:rsidRPr="006964EB">
        <w:rPr>
          <w:color w:val="000000"/>
          <w:sz w:val="20"/>
          <w:szCs w:val="20"/>
        </w:rPr>
        <w:t xml:space="preserve">/с 40702810201000002998 Банк «ЛЕВОБЕРЕЖНЫЙ» (ОАО) г. Новосибирске, БИК 045004850, </w:t>
      </w:r>
    </w:p>
    <w:p w:rsidR="00122364" w:rsidRPr="006964EB" w:rsidRDefault="00122364" w:rsidP="00122364">
      <w:pPr>
        <w:widowControl w:val="0"/>
        <w:autoSpaceDE w:val="0"/>
        <w:autoSpaceDN w:val="0"/>
        <w:jc w:val="both"/>
        <w:rPr>
          <w:color w:val="000000"/>
          <w:sz w:val="20"/>
          <w:szCs w:val="20"/>
        </w:rPr>
      </w:pPr>
      <w:proofErr w:type="gramStart"/>
      <w:r w:rsidRPr="006964EB">
        <w:rPr>
          <w:color w:val="000000"/>
          <w:sz w:val="20"/>
          <w:szCs w:val="20"/>
        </w:rPr>
        <w:t>к</w:t>
      </w:r>
      <w:proofErr w:type="gramEnd"/>
      <w:r w:rsidRPr="006964EB">
        <w:rPr>
          <w:color w:val="000000"/>
          <w:sz w:val="20"/>
          <w:szCs w:val="20"/>
        </w:rPr>
        <w:t>/с 30101810100000000850, ИНН 5401367693, КПП 540101001</w:t>
      </w:r>
    </w:p>
    <w:p w:rsidR="00122364" w:rsidRPr="006964EB" w:rsidRDefault="00122364" w:rsidP="00122364">
      <w:pPr>
        <w:jc w:val="both"/>
        <w:rPr>
          <w:sz w:val="22"/>
          <w:szCs w:val="22"/>
        </w:rPr>
      </w:pPr>
    </w:p>
    <w:p w:rsidR="00122364" w:rsidRPr="006964EB" w:rsidRDefault="00122364" w:rsidP="00122364">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Директор ________________________</w:t>
      </w:r>
      <w:proofErr w:type="spellStart"/>
      <w:r w:rsidRPr="006964EB">
        <w:rPr>
          <w:rFonts w:eastAsiaTheme="minorHAnsi"/>
          <w:sz w:val="22"/>
          <w:szCs w:val="22"/>
          <w:lang w:eastAsia="en-US"/>
        </w:rPr>
        <w:t>В.А.Гурин</w:t>
      </w:r>
      <w:proofErr w:type="spellEnd"/>
    </w:p>
    <w:p w:rsidR="00122364" w:rsidRPr="00FE4745" w:rsidRDefault="00122364" w:rsidP="00122364">
      <w:pPr>
        <w:tabs>
          <w:tab w:val="left" w:pos="7000"/>
        </w:tabs>
        <w:suppressAutoHyphens/>
        <w:jc w:val="both"/>
        <w:rPr>
          <w:rFonts w:eastAsia="SimSun" w:cs="Calibri"/>
          <w:b/>
          <w:color w:val="000000"/>
          <w:szCs w:val="28"/>
          <w:lang w:eastAsia="en-US"/>
        </w:rPr>
      </w:pPr>
    </w:p>
    <w:p w:rsidR="00122364" w:rsidRPr="006964EB" w:rsidRDefault="00122364" w:rsidP="00122364">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122364" w:rsidRPr="006D2829" w:rsidRDefault="00122364" w:rsidP="00122364">
      <w:pPr>
        <w:tabs>
          <w:tab w:val="left" w:pos="7000"/>
        </w:tabs>
        <w:suppressAutoHyphens/>
        <w:jc w:val="both"/>
        <w:rPr>
          <w:rFonts w:eastAsia="SimSun" w:cs="Calibri"/>
          <w:b/>
          <w:color w:val="000000"/>
          <w:szCs w:val="28"/>
          <w:lang w:eastAsia="en-US"/>
        </w:rPr>
      </w:pPr>
    </w:p>
    <w:p w:rsidR="006D2829" w:rsidRPr="006D2829" w:rsidRDefault="00122364" w:rsidP="00122364">
      <w:pPr>
        <w:tabs>
          <w:tab w:val="left" w:pos="7000"/>
        </w:tabs>
        <w:suppressAutoHyphens/>
        <w:jc w:val="both"/>
        <w:rPr>
          <w:rFonts w:eastAsia="SimSun" w:cs="Calibri"/>
          <w:b/>
          <w:color w:val="000000"/>
          <w:szCs w:val="28"/>
          <w:lang w:eastAsia="en-US"/>
        </w:rPr>
      </w:pPr>
      <w:r w:rsidRPr="006964EB">
        <w:rPr>
          <w:rFonts w:eastAsiaTheme="minorHAnsi"/>
          <w:sz w:val="22"/>
          <w:szCs w:val="22"/>
          <w:lang w:eastAsia="en-US"/>
        </w:rPr>
        <w:t>Директор ________________________</w:t>
      </w:r>
      <w:r>
        <w:rPr>
          <w:rFonts w:eastAsiaTheme="minorHAnsi"/>
          <w:sz w:val="22"/>
          <w:szCs w:val="22"/>
          <w:lang w:eastAsia="en-US"/>
        </w:rPr>
        <w:t>_/____________________/</w:t>
      </w: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ind w:firstLine="340"/>
        <w:contextualSpacing/>
        <w:rPr>
          <w:rFonts w:eastAsia="Calibri"/>
          <w:color w:val="000000"/>
        </w:rPr>
      </w:pPr>
    </w:p>
    <w:p w:rsidR="006D2829" w:rsidRDefault="006D2829"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Default="00483992" w:rsidP="006D2829">
      <w:pPr>
        <w:suppressAutoHyphens/>
        <w:ind w:firstLine="340"/>
        <w:contextualSpacing/>
        <w:rPr>
          <w:rFonts w:eastAsia="Calibri"/>
          <w:color w:val="000000"/>
        </w:rPr>
      </w:pPr>
    </w:p>
    <w:p w:rsidR="00483992" w:rsidRPr="006D2829" w:rsidRDefault="00483992" w:rsidP="006D2829">
      <w:pPr>
        <w:suppressAutoHyphens/>
        <w:ind w:firstLine="340"/>
        <w:contextualSpacing/>
        <w:rPr>
          <w:rFonts w:eastAsia="Calibri"/>
          <w:color w:val="000000"/>
        </w:rPr>
      </w:pP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ind w:firstLine="340"/>
        <w:contextualSpacing/>
        <w:jc w:val="center"/>
        <w:rPr>
          <w:rFonts w:eastAsia="Calibri"/>
          <w:color w:val="000000"/>
        </w:rPr>
      </w:pPr>
      <w:r w:rsidRPr="006D2829">
        <w:rPr>
          <w:rFonts w:eastAsia="Calibri"/>
          <w:b/>
          <w:color w:val="000000"/>
        </w:rPr>
        <w:t xml:space="preserve">ОБРАЗЕЦ  </w:t>
      </w:r>
      <w:r w:rsidRPr="006D2829">
        <w:rPr>
          <w:rFonts w:eastAsia="Calibri"/>
          <w:color w:val="000000"/>
        </w:rPr>
        <w:t xml:space="preserve">                                                                      </w:t>
      </w:r>
      <w:r w:rsidR="00483992">
        <w:rPr>
          <w:rFonts w:eastAsia="Calibri"/>
          <w:color w:val="000000"/>
        </w:rPr>
        <w:t xml:space="preserve">                 </w:t>
      </w:r>
      <w:r w:rsidRPr="006D2829">
        <w:rPr>
          <w:rFonts w:eastAsia="Calibri"/>
          <w:color w:val="000000"/>
        </w:rPr>
        <w:t xml:space="preserve">  Приложение № 8 к Договору</w:t>
      </w:r>
    </w:p>
    <w:p w:rsidR="006D2829" w:rsidRPr="006D2829" w:rsidRDefault="006D2829" w:rsidP="006D2829">
      <w:pPr>
        <w:suppressAutoHyphens/>
        <w:ind w:firstLine="340"/>
        <w:contextualSpacing/>
        <w:jc w:val="right"/>
        <w:rPr>
          <w:rFonts w:eastAsia="Calibri"/>
          <w:color w:val="000000"/>
        </w:rPr>
      </w:pPr>
    </w:p>
    <w:p w:rsidR="006D2829" w:rsidRPr="006D2829" w:rsidRDefault="006D2829" w:rsidP="006D2829">
      <w:pPr>
        <w:suppressAutoHyphens/>
        <w:ind w:firstLine="340"/>
        <w:contextualSpacing/>
        <w:jc w:val="right"/>
        <w:rPr>
          <w:rFonts w:eastAsia="Calibri"/>
          <w:color w:val="000000"/>
        </w:rPr>
      </w:pPr>
      <w:r w:rsidRPr="006D2829">
        <w:rPr>
          <w:rFonts w:eastAsia="Calibri"/>
          <w:color w:val="000000"/>
        </w:rPr>
        <w:t>от ____________ № ________</w:t>
      </w: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autoSpaceDE w:val="0"/>
        <w:autoSpaceDN w:val="0"/>
        <w:adjustRightInd w:val="0"/>
        <w:jc w:val="center"/>
        <w:rPr>
          <w:rFonts w:eastAsia="Calibri"/>
          <w:b/>
          <w:color w:val="000000"/>
          <w:sz w:val="25"/>
          <w:szCs w:val="25"/>
          <w:lang w:eastAsia="en-US"/>
        </w:rPr>
      </w:pPr>
      <w:r w:rsidRPr="006D2829">
        <w:rPr>
          <w:rFonts w:eastAsia="Calibri"/>
          <w:b/>
          <w:color w:val="000000"/>
          <w:sz w:val="25"/>
          <w:szCs w:val="25"/>
          <w:lang w:eastAsia="en-US"/>
        </w:rPr>
        <w:t>Рекламационный акт</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по устранению недостатков (дефектов), выявленных</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в период гарантийного срока после проведения</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капитального ремонта многоквартирного дома </w:t>
      </w:r>
    </w:p>
    <w:p w:rsidR="006D2829" w:rsidRPr="006D2829" w:rsidRDefault="006D2829" w:rsidP="006D2829">
      <w:pPr>
        <w:autoSpaceDE w:val="0"/>
        <w:autoSpaceDN w:val="0"/>
        <w:adjustRightInd w:val="0"/>
        <w:jc w:val="center"/>
        <w:rPr>
          <w:rFonts w:eastAsia="Calibri"/>
          <w:color w:val="000000"/>
          <w:sz w:val="25"/>
          <w:szCs w:val="25"/>
          <w:lang w:eastAsia="en-US"/>
        </w:rPr>
      </w:pP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 xml:space="preserve">г. _________                                                                     «___» _______ 201__ г.                                  </w:t>
      </w:r>
    </w:p>
    <w:p w:rsidR="006D2829" w:rsidRPr="006D2829" w:rsidRDefault="006D2829" w:rsidP="006D2829">
      <w:pPr>
        <w:autoSpaceDE w:val="0"/>
        <w:autoSpaceDN w:val="0"/>
        <w:adjustRightInd w:val="0"/>
        <w:jc w:val="center"/>
        <w:rPr>
          <w:rFonts w:eastAsia="Calibri"/>
          <w:color w:val="000000"/>
          <w:sz w:val="25"/>
          <w:szCs w:val="25"/>
          <w:lang w:eastAsia="en-US"/>
        </w:rPr>
      </w:pPr>
    </w:p>
    <w:p w:rsidR="006D2829" w:rsidRPr="006D2829" w:rsidRDefault="006D2829" w:rsidP="006D2829">
      <w:pPr>
        <w:autoSpaceDE w:val="0"/>
        <w:autoSpaceDN w:val="0"/>
        <w:adjustRightInd w:val="0"/>
        <w:jc w:val="center"/>
        <w:rPr>
          <w:rFonts w:eastAsia="Calibri"/>
          <w:color w:val="000000"/>
          <w:sz w:val="25"/>
          <w:szCs w:val="25"/>
          <w:lang w:eastAsia="en-US"/>
        </w:rPr>
      </w:pP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Комиссия в составе:</w:t>
      </w:r>
    </w:p>
    <w:p w:rsidR="006D2829" w:rsidRPr="006D2829" w:rsidRDefault="006D2829" w:rsidP="006D2829">
      <w:pPr>
        <w:autoSpaceDE w:val="0"/>
        <w:autoSpaceDN w:val="0"/>
        <w:adjustRightInd w:val="0"/>
        <w:jc w:val="both"/>
        <w:rPr>
          <w:rFonts w:eastAsia="Calibri"/>
          <w:color w:val="000000"/>
          <w:sz w:val="25"/>
          <w:szCs w:val="25"/>
          <w:lang w:eastAsia="en-US"/>
        </w:rPr>
      </w:pP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lang w:eastAsia="en-US"/>
        </w:rPr>
        <w:t xml:space="preserve">Представителя </w:t>
      </w:r>
      <w:proofErr w:type="gramStart"/>
      <w:r w:rsidRPr="006D2829">
        <w:rPr>
          <w:rFonts w:eastAsia="Calibri"/>
          <w:color w:val="000000"/>
          <w:sz w:val="25"/>
          <w:szCs w:val="25"/>
          <w:lang w:eastAsia="en-US"/>
        </w:rPr>
        <w:t>Технический</w:t>
      </w:r>
      <w:proofErr w:type="gramEnd"/>
      <w:r w:rsidRPr="006D2829">
        <w:rPr>
          <w:rFonts w:eastAsia="Calibri"/>
          <w:color w:val="000000"/>
          <w:sz w:val="25"/>
          <w:szCs w:val="25"/>
          <w:lang w:eastAsia="en-US"/>
        </w:rPr>
        <w:t xml:space="preserve"> заказчика 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lang w:eastAsia="en-US"/>
        </w:rPr>
        <w:t>Представителя Исполнителя ______________________________________________,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lang w:eastAsia="en-US"/>
        </w:rPr>
        <w:t>Представителя управляющей организации 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lang w:eastAsia="en-US"/>
        </w:rPr>
        <w:t>Представителя эксплуатирующей организации 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lang w:eastAsia="en-US"/>
        </w:rPr>
        <w:t>Представителя строительного контроля   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rPr>
        <w:t xml:space="preserve">Лицо, уполномоченное действовать от имени собственников помещений в многоквартирном доме </w:t>
      </w:r>
      <w:r w:rsidRPr="006D2829">
        <w:rPr>
          <w:rFonts w:eastAsia="Calibri"/>
          <w:color w:val="000000"/>
          <w:sz w:val="25"/>
          <w:szCs w:val="25"/>
          <w:lang w:eastAsia="en-US"/>
        </w:rPr>
        <w:t>_________________________________________________,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(Ф.И.О., должность)</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выявила в период гарантийного срока ______________________ после выполнение работ по капитальному ремонту общего имущества многоквартирного дома, расположенного по адресу:</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__________________________________________________________________</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следующие недостатки (дефекты)_________________________________________ Работы на указанном объекте, велись на основании договора № _______ от «___» _______________ ________ года и были завершены «___» _________ _____ года.</w:t>
      </w:r>
    </w:p>
    <w:p w:rsidR="006D2829" w:rsidRPr="006D2829" w:rsidRDefault="006D2829" w:rsidP="006D2829">
      <w:pPr>
        <w:autoSpaceDE w:val="0"/>
        <w:autoSpaceDN w:val="0"/>
        <w:adjustRightInd w:val="0"/>
        <w:jc w:val="center"/>
        <w:rPr>
          <w:rFonts w:eastAsia="Calibri"/>
          <w:color w:val="000000"/>
          <w:sz w:val="25"/>
          <w:szCs w:val="25"/>
          <w:lang w:eastAsia="en-US"/>
        </w:rPr>
      </w:pP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Гарантийный срок</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______________________________________________________________________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______________________________________________________________________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proofErr w:type="gramStart"/>
      <w:r w:rsidRPr="006D2829">
        <w:rPr>
          <w:rFonts w:eastAsia="Calibri"/>
          <w:color w:val="000000"/>
          <w:sz w:val="25"/>
          <w:szCs w:val="25"/>
          <w:lang w:eastAsia="en-US"/>
        </w:rPr>
        <w:t>(указывают начальный момент исчислений и использованную часть</w:t>
      </w:r>
      <w:proofErr w:type="gramEnd"/>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гарантийного срока)</w:t>
      </w: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lang w:eastAsia="en-US"/>
        </w:rPr>
        <w:t>Представителя Технического заказчика ___________________________________________,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(Ф.И.О., должность)</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Представителя Исполнителя _________________________________________,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(Ф.И.О., должность)</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Представителя управляющей организации 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Представителя эксплуатирующей организации 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rPr>
        <w:t>Лицо, уполномоченное действовать от имени собственников помещений в многоквартирном доме _________________________________</w:t>
      </w:r>
      <w:r w:rsidRPr="006D2829">
        <w:rPr>
          <w:rFonts w:eastAsia="Calibri"/>
          <w:color w:val="000000"/>
          <w:sz w:val="25"/>
          <w:szCs w:val="25"/>
          <w:lang w:eastAsia="en-US"/>
        </w:rPr>
        <w:t>____________,</w:t>
      </w:r>
    </w:p>
    <w:p w:rsidR="006D2829" w:rsidRPr="006D2829" w:rsidRDefault="006D2829" w:rsidP="006D2829">
      <w:pPr>
        <w:suppressAutoHyphens/>
        <w:ind w:firstLine="340"/>
        <w:contextualSpacing/>
        <w:jc w:val="center"/>
        <w:rPr>
          <w:rFonts w:eastAsia="Calibri"/>
          <w:color w:val="000000"/>
          <w:sz w:val="25"/>
          <w:szCs w:val="25"/>
        </w:rPr>
      </w:pPr>
      <w:r w:rsidRPr="006D2829">
        <w:rPr>
          <w:rFonts w:eastAsia="Calibri"/>
          <w:color w:val="000000"/>
          <w:sz w:val="25"/>
          <w:szCs w:val="25"/>
          <w:lang w:eastAsia="en-US"/>
        </w:rPr>
        <w:lastRenderedPageBreak/>
        <w:t xml:space="preserve">                                                                                                                          (Ф.И.О., должность)</w:t>
      </w:r>
    </w:p>
    <w:p w:rsidR="006D2829" w:rsidRDefault="006D2829" w:rsidP="006D2829">
      <w:pPr>
        <w:widowControl w:val="0"/>
        <w:autoSpaceDE w:val="0"/>
        <w:autoSpaceDN w:val="0"/>
        <w:ind w:firstLine="567"/>
        <w:jc w:val="both"/>
        <w:outlineLvl w:val="1"/>
        <w:rPr>
          <w:b/>
          <w:color w:val="000000"/>
          <w:sz w:val="22"/>
          <w:szCs w:val="22"/>
          <w:u w:val="single"/>
        </w:rPr>
      </w:pPr>
    </w:p>
    <w:p w:rsidR="00122364" w:rsidRPr="006964EB" w:rsidRDefault="00122364" w:rsidP="00122364">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122364" w:rsidRPr="006964EB" w:rsidRDefault="00122364" w:rsidP="00122364">
      <w:pPr>
        <w:widowControl w:val="0"/>
        <w:autoSpaceDE w:val="0"/>
        <w:autoSpaceDN w:val="0"/>
        <w:ind w:firstLine="567"/>
        <w:jc w:val="both"/>
        <w:outlineLvl w:val="1"/>
        <w:rPr>
          <w:b/>
          <w:color w:val="000000"/>
          <w:sz w:val="22"/>
          <w:szCs w:val="22"/>
        </w:rPr>
      </w:pPr>
      <w:r w:rsidRPr="006964EB">
        <w:rPr>
          <w:b/>
          <w:sz w:val="22"/>
          <w:szCs w:val="22"/>
        </w:rPr>
        <w:t xml:space="preserve">                                                                               </w:t>
      </w:r>
    </w:p>
    <w:p w:rsidR="00122364" w:rsidRPr="006964EB" w:rsidRDefault="00122364" w:rsidP="00122364">
      <w:pPr>
        <w:ind w:firstLine="567"/>
        <w:rPr>
          <w:b/>
          <w:sz w:val="22"/>
          <w:szCs w:val="22"/>
        </w:rPr>
      </w:pPr>
      <w:r w:rsidRPr="006964EB">
        <w:rPr>
          <w:b/>
          <w:sz w:val="22"/>
          <w:szCs w:val="22"/>
        </w:rPr>
        <w:t xml:space="preserve">Администрация  </w:t>
      </w:r>
      <w:r>
        <w:rPr>
          <w:b/>
          <w:sz w:val="22"/>
          <w:szCs w:val="22"/>
        </w:rPr>
        <w:t>рабочего поселка Мошково Мошковского района</w:t>
      </w:r>
      <w:r w:rsidRPr="006964EB">
        <w:rPr>
          <w:b/>
          <w:sz w:val="22"/>
          <w:szCs w:val="22"/>
        </w:rPr>
        <w:t xml:space="preserve"> Новосибирской области</w:t>
      </w:r>
    </w:p>
    <w:p w:rsidR="00122364" w:rsidRPr="008232D6" w:rsidRDefault="00122364" w:rsidP="00122364">
      <w:pPr>
        <w:rPr>
          <w:sz w:val="20"/>
          <w:szCs w:val="20"/>
        </w:rPr>
      </w:pPr>
      <w:r>
        <w:rPr>
          <w:sz w:val="20"/>
          <w:szCs w:val="20"/>
        </w:rPr>
        <w:t>юридический адрес:</w:t>
      </w:r>
      <w:r w:rsidRPr="008232D6">
        <w:rPr>
          <w:sz w:val="20"/>
          <w:szCs w:val="20"/>
        </w:rPr>
        <w:t xml:space="preserve">633131, Новосибирская область, Мошковский район, </w:t>
      </w:r>
      <w:proofErr w:type="spellStart"/>
      <w:r w:rsidRPr="008232D6">
        <w:rPr>
          <w:sz w:val="20"/>
          <w:szCs w:val="20"/>
        </w:rPr>
        <w:t>р.п</w:t>
      </w:r>
      <w:proofErr w:type="spellEnd"/>
      <w:r w:rsidRPr="008232D6">
        <w:rPr>
          <w:sz w:val="20"/>
          <w:szCs w:val="20"/>
        </w:rPr>
        <w:t xml:space="preserve">. Мошково, ул. </w:t>
      </w:r>
      <w:proofErr w:type="gramStart"/>
      <w:r w:rsidRPr="008232D6">
        <w:rPr>
          <w:sz w:val="20"/>
          <w:szCs w:val="20"/>
        </w:rPr>
        <w:t>Советская</w:t>
      </w:r>
      <w:proofErr w:type="gramEnd"/>
      <w:r w:rsidRPr="008232D6">
        <w:rPr>
          <w:sz w:val="20"/>
          <w:szCs w:val="20"/>
        </w:rPr>
        <w:t xml:space="preserve"> , 9 </w:t>
      </w:r>
    </w:p>
    <w:p w:rsidR="00122364" w:rsidRDefault="00122364" w:rsidP="00122364">
      <w:pPr>
        <w:rPr>
          <w:sz w:val="20"/>
          <w:szCs w:val="20"/>
          <w:u w:val="single"/>
        </w:rPr>
      </w:pPr>
      <w:r w:rsidRPr="008232D6">
        <w:rPr>
          <w:sz w:val="20"/>
          <w:szCs w:val="20"/>
        </w:rPr>
        <w:t>тел./факс: 8 (383-48) 21-188</w:t>
      </w:r>
      <w:r>
        <w:rPr>
          <w:sz w:val="20"/>
          <w:szCs w:val="20"/>
        </w:rPr>
        <w:t xml:space="preserve"> </w:t>
      </w:r>
      <w:r w:rsidRPr="008232D6">
        <w:rPr>
          <w:sz w:val="20"/>
          <w:szCs w:val="20"/>
        </w:rPr>
        <w:t xml:space="preserve">эл. почта: </w:t>
      </w:r>
      <w:hyperlink r:id="rId27" w:history="1">
        <w:r w:rsidRPr="008232D6">
          <w:rPr>
            <w:sz w:val="20"/>
            <w:szCs w:val="20"/>
            <w:u w:val="single"/>
          </w:rPr>
          <w:t>possovet_moshkovo@mail.ru</w:t>
        </w:r>
      </w:hyperlink>
      <w:r>
        <w:rPr>
          <w:sz w:val="20"/>
          <w:szCs w:val="20"/>
          <w:u w:val="single"/>
        </w:rPr>
        <w:t xml:space="preserve"> </w:t>
      </w:r>
    </w:p>
    <w:p w:rsidR="00122364" w:rsidRPr="008232D6" w:rsidRDefault="00122364" w:rsidP="00122364">
      <w:pPr>
        <w:rPr>
          <w:sz w:val="20"/>
          <w:szCs w:val="20"/>
        </w:rPr>
      </w:pPr>
      <w:r w:rsidRPr="008232D6">
        <w:rPr>
          <w:sz w:val="20"/>
          <w:szCs w:val="20"/>
        </w:rPr>
        <w:t>ИНН 5432100379, КПП 543201001</w:t>
      </w:r>
      <w:r>
        <w:rPr>
          <w:sz w:val="20"/>
          <w:szCs w:val="20"/>
        </w:rPr>
        <w:t xml:space="preserve">, </w:t>
      </w:r>
      <w:r w:rsidRPr="008232D6">
        <w:rPr>
          <w:sz w:val="20"/>
          <w:szCs w:val="20"/>
        </w:rPr>
        <w:t xml:space="preserve">ОГРН </w:t>
      </w:r>
      <w:r w:rsidRPr="008232D6">
        <w:rPr>
          <w:sz w:val="20"/>
          <w:szCs w:val="20"/>
          <w:shd w:val="clear" w:color="auto" w:fill="FFFFFF"/>
        </w:rPr>
        <w:t>1025405229728</w:t>
      </w:r>
      <w:r>
        <w:rPr>
          <w:sz w:val="20"/>
          <w:szCs w:val="20"/>
          <w:shd w:val="clear" w:color="auto" w:fill="FFFFFF"/>
        </w:rPr>
        <w:t xml:space="preserve">, </w:t>
      </w:r>
      <w:r w:rsidRPr="008232D6">
        <w:rPr>
          <w:sz w:val="20"/>
          <w:szCs w:val="20"/>
        </w:rPr>
        <w:t>ОКТМО 50638151</w:t>
      </w:r>
      <w:r>
        <w:rPr>
          <w:sz w:val="20"/>
          <w:szCs w:val="20"/>
        </w:rPr>
        <w:t xml:space="preserve">, </w:t>
      </w:r>
      <w:r w:rsidRPr="008232D6">
        <w:rPr>
          <w:sz w:val="20"/>
          <w:szCs w:val="20"/>
        </w:rPr>
        <w:t>л/счет 02513033250</w:t>
      </w:r>
    </w:p>
    <w:p w:rsidR="00122364" w:rsidRPr="008232D6" w:rsidRDefault="00122364" w:rsidP="00122364">
      <w:pPr>
        <w:rPr>
          <w:sz w:val="20"/>
          <w:szCs w:val="20"/>
        </w:rPr>
      </w:pPr>
      <w:proofErr w:type="gramStart"/>
      <w:r w:rsidRPr="008232D6">
        <w:rPr>
          <w:sz w:val="20"/>
          <w:szCs w:val="20"/>
        </w:rPr>
        <w:t>р</w:t>
      </w:r>
      <w:proofErr w:type="gramEnd"/>
      <w:r w:rsidRPr="008232D6">
        <w:rPr>
          <w:sz w:val="20"/>
          <w:szCs w:val="20"/>
        </w:rPr>
        <w:t>/с 40204810100000000297</w:t>
      </w:r>
      <w:r>
        <w:rPr>
          <w:sz w:val="20"/>
          <w:szCs w:val="20"/>
        </w:rPr>
        <w:t xml:space="preserve"> , </w:t>
      </w:r>
      <w:r w:rsidRPr="008232D6">
        <w:rPr>
          <w:sz w:val="20"/>
          <w:szCs w:val="20"/>
        </w:rPr>
        <w:t>Сибирское ГУ Банка России г. Новосибирск</w:t>
      </w:r>
      <w:r>
        <w:rPr>
          <w:sz w:val="20"/>
          <w:szCs w:val="20"/>
        </w:rPr>
        <w:t xml:space="preserve">, </w:t>
      </w:r>
      <w:r w:rsidRPr="008232D6">
        <w:rPr>
          <w:sz w:val="20"/>
          <w:szCs w:val="20"/>
        </w:rPr>
        <w:t>БИК 045004001</w:t>
      </w:r>
    </w:p>
    <w:p w:rsidR="00122364" w:rsidRPr="00DC6071" w:rsidRDefault="00122364" w:rsidP="00122364">
      <w:pPr>
        <w:jc w:val="both"/>
        <w:rPr>
          <w:sz w:val="20"/>
          <w:szCs w:val="20"/>
        </w:rPr>
      </w:pPr>
    </w:p>
    <w:p w:rsidR="00122364" w:rsidRPr="006964EB" w:rsidRDefault="00122364" w:rsidP="00122364">
      <w:pPr>
        <w:rPr>
          <w:b/>
          <w:sz w:val="22"/>
          <w:szCs w:val="22"/>
        </w:rPr>
      </w:pPr>
    </w:p>
    <w:p w:rsidR="00122364" w:rsidRPr="006964EB" w:rsidRDefault="00122364" w:rsidP="00122364">
      <w:pPr>
        <w:ind w:firstLine="567"/>
        <w:rPr>
          <w:sz w:val="22"/>
          <w:szCs w:val="22"/>
        </w:rPr>
      </w:pPr>
      <w:r w:rsidRPr="006964EB">
        <w:rPr>
          <w:sz w:val="22"/>
          <w:szCs w:val="22"/>
        </w:rPr>
        <w:t xml:space="preserve">Глава </w:t>
      </w:r>
      <w:r>
        <w:rPr>
          <w:sz w:val="22"/>
          <w:szCs w:val="22"/>
        </w:rPr>
        <w:t>рабочего поселка Мошково</w:t>
      </w:r>
      <w:r w:rsidRPr="006964EB">
        <w:rPr>
          <w:sz w:val="22"/>
          <w:szCs w:val="22"/>
        </w:rPr>
        <w:t xml:space="preserve">_____________________ </w:t>
      </w:r>
      <w:r>
        <w:rPr>
          <w:sz w:val="22"/>
          <w:szCs w:val="22"/>
        </w:rPr>
        <w:t>Н.В. Завалишин</w:t>
      </w:r>
    </w:p>
    <w:p w:rsidR="00122364" w:rsidRDefault="00122364" w:rsidP="00122364">
      <w:pPr>
        <w:widowControl w:val="0"/>
        <w:autoSpaceDE w:val="0"/>
        <w:autoSpaceDN w:val="0"/>
        <w:jc w:val="both"/>
        <w:rPr>
          <w:sz w:val="22"/>
          <w:szCs w:val="22"/>
        </w:rPr>
      </w:pPr>
    </w:p>
    <w:p w:rsidR="00122364" w:rsidRPr="006964EB" w:rsidRDefault="00122364" w:rsidP="00122364">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122364" w:rsidRPr="006964EB" w:rsidRDefault="00122364" w:rsidP="00122364">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122364" w:rsidRPr="006964EB" w:rsidRDefault="00122364" w:rsidP="00122364">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122364" w:rsidRPr="006964EB" w:rsidRDefault="00122364" w:rsidP="00122364">
      <w:pPr>
        <w:pStyle w:val="affb"/>
        <w:spacing w:before="0" w:beforeAutospacing="0" w:after="0" w:afterAutospacing="0"/>
        <w:jc w:val="both"/>
        <w:rPr>
          <w:sz w:val="20"/>
          <w:szCs w:val="20"/>
        </w:rPr>
      </w:pPr>
      <w:proofErr w:type="gramStart"/>
      <w:r w:rsidRPr="006964EB">
        <w:rPr>
          <w:sz w:val="20"/>
          <w:szCs w:val="20"/>
        </w:rPr>
        <w:t>р</w:t>
      </w:r>
      <w:proofErr w:type="gramEnd"/>
      <w:r w:rsidRPr="006964EB">
        <w:rPr>
          <w:sz w:val="20"/>
          <w:szCs w:val="20"/>
        </w:rPr>
        <w:t xml:space="preserve">/с 40603810600290003978 Филиал Банка ГПБ (АО) в г. Новосибирске, БИК 045004783, </w:t>
      </w:r>
    </w:p>
    <w:p w:rsidR="00122364" w:rsidRPr="006964EB" w:rsidRDefault="00122364" w:rsidP="00122364">
      <w:pPr>
        <w:pStyle w:val="affb"/>
        <w:spacing w:before="0" w:beforeAutospacing="0" w:after="0" w:afterAutospacing="0"/>
        <w:jc w:val="both"/>
        <w:rPr>
          <w:sz w:val="20"/>
          <w:szCs w:val="20"/>
        </w:rPr>
      </w:pPr>
      <w:proofErr w:type="gramStart"/>
      <w:r w:rsidRPr="006964EB">
        <w:rPr>
          <w:sz w:val="20"/>
          <w:szCs w:val="20"/>
        </w:rPr>
        <w:t>к</w:t>
      </w:r>
      <w:proofErr w:type="gramEnd"/>
      <w:r w:rsidRPr="006964EB">
        <w:rPr>
          <w:sz w:val="20"/>
          <w:szCs w:val="20"/>
        </w:rPr>
        <w:t>/с 30101810400000000783, ИНН 5406562465, КПП 540501001, ОГРН  1105400000430</w:t>
      </w:r>
    </w:p>
    <w:p w:rsidR="00122364" w:rsidRPr="006964EB" w:rsidRDefault="00122364" w:rsidP="00122364">
      <w:pPr>
        <w:spacing w:after="200" w:line="276" w:lineRule="auto"/>
        <w:jc w:val="both"/>
        <w:rPr>
          <w:rFonts w:eastAsiaTheme="minorHAnsi"/>
          <w:sz w:val="22"/>
          <w:szCs w:val="22"/>
          <w:lang w:eastAsia="en-US"/>
        </w:rPr>
      </w:pPr>
    </w:p>
    <w:p w:rsidR="00122364" w:rsidRPr="006964EB" w:rsidRDefault="00122364" w:rsidP="00122364">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122364" w:rsidRPr="006964EB" w:rsidRDefault="00122364" w:rsidP="00122364">
      <w:pPr>
        <w:widowControl w:val="0"/>
        <w:autoSpaceDE w:val="0"/>
        <w:autoSpaceDN w:val="0"/>
        <w:ind w:firstLine="708"/>
        <w:jc w:val="both"/>
        <w:rPr>
          <w:sz w:val="22"/>
          <w:szCs w:val="22"/>
        </w:rPr>
      </w:pPr>
    </w:p>
    <w:p w:rsidR="00122364" w:rsidRPr="006964EB" w:rsidRDefault="00122364" w:rsidP="00122364">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122364" w:rsidRPr="006964EB" w:rsidRDefault="00122364" w:rsidP="00122364">
      <w:pPr>
        <w:widowControl w:val="0"/>
        <w:autoSpaceDE w:val="0"/>
        <w:autoSpaceDN w:val="0"/>
        <w:ind w:firstLine="708"/>
        <w:jc w:val="both"/>
        <w:rPr>
          <w:b/>
          <w:color w:val="000000"/>
          <w:sz w:val="22"/>
          <w:szCs w:val="22"/>
        </w:rPr>
      </w:pPr>
    </w:p>
    <w:p w:rsidR="00122364" w:rsidRPr="006964EB" w:rsidRDefault="00122364" w:rsidP="00122364">
      <w:pPr>
        <w:widowControl w:val="0"/>
        <w:autoSpaceDE w:val="0"/>
        <w:autoSpaceDN w:val="0"/>
        <w:ind w:firstLine="708"/>
        <w:jc w:val="both"/>
        <w:rPr>
          <w:b/>
          <w:color w:val="000000"/>
          <w:sz w:val="22"/>
          <w:szCs w:val="22"/>
        </w:rPr>
      </w:pPr>
      <w:r w:rsidRPr="006964EB">
        <w:rPr>
          <w:b/>
          <w:color w:val="000000"/>
          <w:sz w:val="22"/>
          <w:szCs w:val="22"/>
        </w:rPr>
        <w:t>Общество с ограниченной ответственностью «</w:t>
      </w:r>
      <w:proofErr w:type="spellStart"/>
      <w:r w:rsidRPr="006964EB">
        <w:rPr>
          <w:b/>
          <w:color w:val="000000"/>
          <w:sz w:val="22"/>
          <w:szCs w:val="22"/>
        </w:rPr>
        <w:t>СтройКомФортуна</w:t>
      </w:r>
      <w:proofErr w:type="spellEnd"/>
      <w:r w:rsidRPr="006964EB">
        <w:rPr>
          <w:b/>
          <w:color w:val="000000"/>
          <w:sz w:val="22"/>
          <w:szCs w:val="22"/>
        </w:rPr>
        <w:t xml:space="preserve">» </w:t>
      </w:r>
    </w:p>
    <w:p w:rsidR="00122364" w:rsidRPr="006964EB" w:rsidRDefault="00122364" w:rsidP="00122364">
      <w:pPr>
        <w:widowControl w:val="0"/>
        <w:autoSpaceDE w:val="0"/>
        <w:autoSpaceDN w:val="0"/>
        <w:jc w:val="both"/>
        <w:rPr>
          <w:color w:val="000000"/>
          <w:sz w:val="20"/>
          <w:szCs w:val="20"/>
        </w:rPr>
      </w:pPr>
      <w:r w:rsidRPr="006964EB">
        <w:rPr>
          <w:color w:val="000000"/>
          <w:sz w:val="20"/>
          <w:szCs w:val="20"/>
        </w:rPr>
        <w:t xml:space="preserve">юридический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122364" w:rsidRPr="006964EB" w:rsidRDefault="00122364" w:rsidP="00122364">
      <w:pPr>
        <w:widowControl w:val="0"/>
        <w:autoSpaceDE w:val="0"/>
        <w:autoSpaceDN w:val="0"/>
        <w:jc w:val="both"/>
        <w:rPr>
          <w:color w:val="000000"/>
          <w:sz w:val="20"/>
          <w:szCs w:val="20"/>
        </w:rPr>
      </w:pPr>
      <w:r w:rsidRPr="006964EB">
        <w:rPr>
          <w:color w:val="000000"/>
          <w:sz w:val="20"/>
          <w:szCs w:val="20"/>
        </w:rPr>
        <w:t xml:space="preserve">фактический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122364" w:rsidRDefault="00122364" w:rsidP="00122364">
      <w:pPr>
        <w:widowControl w:val="0"/>
        <w:autoSpaceDE w:val="0"/>
        <w:autoSpaceDN w:val="0"/>
        <w:jc w:val="both"/>
        <w:rPr>
          <w:color w:val="000000"/>
          <w:sz w:val="20"/>
          <w:szCs w:val="20"/>
        </w:rPr>
      </w:pPr>
      <w:proofErr w:type="gramStart"/>
      <w:r w:rsidRPr="006964EB">
        <w:rPr>
          <w:color w:val="000000"/>
          <w:sz w:val="20"/>
          <w:szCs w:val="20"/>
        </w:rPr>
        <w:t>р</w:t>
      </w:r>
      <w:proofErr w:type="gramEnd"/>
      <w:r w:rsidRPr="006964EB">
        <w:rPr>
          <w:color w:val="000000"/>
          <w:sz w:val="20"/>
          <w:szCs w:val="20"/>
        </w:rPr>
        <w:t xml:space="preserve">/с 40702810201000002998 Банк «ЛЕВОБЕРЕЖНЫЙ» (ОАО) г. Новосибирске, БИК 045004850, </w:t>
      </w:r>
    </w:p>
    <w:p w:rsidR="00122364" w:rsidRPr="006964EB" w:rsidRDefault="00122364" w:rsidP="00122364">
      <w:pPr>
        <w:widowControl w:val="0"/>
        <w:autoSpaceDE w:val="0"/>
        <w:autoSpaceDN w:val="0"/>
        <w:jc w:val="both"/>
        <w:rPr>
          <w:color w:val="000000"/>
          <w:sz w:val="20"/>
          <w:szCs w:val="20"/>
        </w:rPr>
      </w:pPr>
      <w:proofErr w:type="gramStart"/>
      <w:r w:rsidRPr="006964EB">
        <w:rPr>
          <w:color w:val="000000"/>
          <w:sz w:val="20"/>
          <w:szCs w:val="20"/>
        </w:rPr>
        <w:t>к</w:t>
      </w:r>
      <w:proofErr w:type="gramEnd"/>
      <w:r w:rsidRPr="006964EB">
        <w:rPr>
          <w:color w:val="000000"/>
          <w:sz w:val="20"/>
          <w:szCs w:val="20"/>
        </w:rPr>
        <w:t>/с 30101810100000000850, ИНН 5401367693, КПП 540101001</w:t>
      </w:r>
    </w:p>
    <w:p w:rsidR="00122364" w:rsidRPr="006964EB" w:rsidRDefault="00122364" w:rsidP="00122364">
      <w:pPr>
        <w:jc w:val="both"/>
        <w:rPr>
          <w:sz w:val="22"/>
          <w:szCs w:val="22"/>
        </w:rPr>
      </w:pPr>
    </w:p>
    <w:p w:rsidR="00122364" w:rsidRPr="006964EB" w:rsidRDefault="00122364" w:rsidP="00122364">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Директор ________________________</w:t>
      </w:r>
      <w:proofErr w:type="spellStart"/>
      <w:r w:rsidRPr="006964EB">
        <w:rPr>
          <w:rFonts w:eastAsiaTheme="minorHAnsi"/>
          <w:sz w:val="22"/>
          <w:szCs w:val="22"/>
          <w:lang w:eastAsia="en-US"/>
        </w:rPr>
        <w:t>В.А.Гурин</w:t>
      </w:r>
      <w:proofErr w:type="spellEnd"/>
    </w:p>
    <w:p w:rsidR="00122364" w:rsidRPr="00FE4745" w:rsidRDefault="00122364" w:rsidP="00122364">
      <w:pPr>
        <w:tabs>
          <w:tab w:val="left" w:pos="7000"/>
        </w:tabs>
        <w:suppressAutoHyphens/>
        <w:jc w:val="both"/>
        <w:rPr>
          <w:rFonts w:eastAsia="SimSun" w:cs="Calibri"/>
          <w:b/>
          <w:color w:val="000000"/>
          <w:szCs w:val="28"/>
          <w:lang w:eastAsia="en-US"/>
        </w:rPr>
      </w:pPr>
    </w:p>
    <w:p w:rsidR="00122364" w:rsidRPr="006964EB" w:rsidRDefault="00122364" w:rsidP="00122364">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122364" w:rsidRPr="006D2829" w:rsidRDefault="00122364" w:rsidP="00122364">
      <w:pPr>
        <w:tabs>
          <w:tab w:val="left" w:pos="7000"/>
        </w:tabs>
        <w:suppressAutoHyphens/>
        <w:jc w:val="both"/>
        <w:rPr>
          <w:rFonts w:eastAsia="SimSun" w:cs="Calibri"/>
          <w:b/>
          <w:color w:val="000000"/>
          <w:szCs w:val="28"/>
          <w:lang w:eastAsia="en-US"/>
        </w:rPr>
      </w:pPr>
    </w:p>
    <w:p w:rsidR="006D2829" w:rsidRPr="006D2829" w:rsidRDefault="00122364" w:rsidP="00122364">
      <w:pPr>
        <w:tabs>
          <w:tab w:val="left" w:pos="7000"/>
        </w:tabs>
        <w:suppressAutoHyphens/>
        <w:jc w:val="both"/>
        <w:rPr>
          <w:rFonts w:eastAsia="SimSun" w:cs="Calibri"/>
          <w:b/>
          <w:color w:val="000000"/>
          <w:szCs w:val="28"/>
          <w:lang w:eastAsia="en-US"/>
        </w:rPr>
      </w:pPr>
      <w:r w:rsidRPr="006964EB">
        <w:rPr>
          <w:rFonts w:eastAsiaTheme="minorHAnsi"/>
          <w:sz w:val="22"/>
          <w:szCs w:val="22"/>
          <w:lang w:eastAsia="en-US"/>
        </w:rPr>
        <w:t>Директор ________________________</w:t>
      </w:r>
      <w:r>
        <w:rPr>
          <w:rFonts w:eastAsiaTheme="minorHAnsi"/>
          <w:sz w:val="22"/>
          <w:szCs w:val="22"/>
          <w:lang w:eastAsia="en-US"/>
        </w:rPr>
        <w:t>_/____________________/</w:t>
      </w: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P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483992" w:rsidRDefault="00483992" w:rsidP="006D2829">
      <w:pPr>
        <w:suppressAutoHyphens/>
        <w:ind w:firstLine="340"/>
        <w:contextualSpacing/>
        <w:jc w:val="both"/>
        <w:rPr>
          <w:rFonts w:eastAsia="Calibri"/>
          <w:color w:val="000000"/>
        </w:rPr>
      </w:pPr>
    </w:p>
    <w:p w:rsidR="00483992" w:rsidRDefault="00483992" w:rsidP="006D2829">
      <w:pPr>
        <w:suppressAutoHyphens/>
        <w:ind w:firstLine="340"/>
        <w:contextualSpacing/>
        <w:jc w:val="both"/>
        <w:rPr>
          <w:rFonts w:eastAsia="Calibri"/>
          <w:color w:val="000000"/>
        </w:rPr>
      </w:pPr>
    </w:p>
    <w:p w:rsidR="00483992" w:rsidRDefault="00483992" w:rsidP="006D2829">
      <w:pPr>
        <w:suppressAutoHyphens/>
        <w:ind w:firstLine="340"/>
        <w:contextualSpacing/>
        <w:jc w:val="both"/>
        <w:rPr>
          <w:rFonts w:eastAsia="Calibri"/>
          <w:color w:val="000000"/>
        </w:rPr>
      </w:pPr>
    </w:p>
    <w:p w:rsidR="00483992" w:rsidRDefault="00483992" w:rsidP="006D2829">
      <w:pPr>
        <w:suppressAutoHyphens/>
        <w:ind w:firstLine="340"/>
        <w:contextualSpacing/>
        <w:jc w:val="both"/>
        <w:rPr>
          <w:rFonts w:eastAsia="Calibri"/>
          <w:color w:val="000000"/>
        </w:rPr>
      </w:pPr>
    </w:p>
    <w:p w:rsidR="00483992" w:rsidRDefault="00483992" w:rsidP="006D2829">
      <w:pPr>
        <w:suppressAutoHyphens/>
        <w:ind w:firstLine="340"/>
        <w:contextualSpacing/>
        <w:jc w:val="both"/>
        <w:rPr>
          <w:rFonts w:eastAsia="Calibri"/>
          <w:color w:val="000000"/>
        </w:rPr>
      </w:pPr>
    </w:p>
    <w:p w:rsidR="00483992" w:rsidRPr="006D2829" w:rsidRDefault="00483992" w:rsidP="006D2829">
      <w:pPr>
        <w:suppressAutoHyphens/>
        <w:ind w:firstLine="340"/>
        <w:contextualSpacing/>
        <w:jc w:val="both"/>
        <w:rPr>
          <w:rFonts w:eastAsia="Calibri"/>
          <w:color w:val="000000"/>
        </w:rPr>
      </w:pPr>
    </w:p>
    <w:p w:rsidR="006D2829" w:rsidRPr="006D2829" w:rsidRDefault="006D2829" w:rsidP="006D2829">
      <w:pPr>
        <w:suppressAutoHyphens/>
        <w:ind w:firstLine="340"/>
        <w:contextualSpacing/>
        <w:jc w:val="both"/>
        <w:rPr>
          <w:rFonts w:eastAsia="Calibri"/>
          <w:color w:val="000000"/>
        </w:rPr>
      </w:pPr>
    </w:p>
    <w:p w:rsidR="006D2829" w:rsidRPr="006D2829" w:rsidRDefault="006D2829" w:rsidP="006D2829">
      <w:pPr>
        <w:suppressAutoHyphens/>
        <w:ind w:firstLine="340"/>
        <w:contextualSpacing/>
        <w:jc w:val="both"/>
        <w:rPr>
          <w:rFonts w:eastAsia="Calibri"/>
          <w:color w:val="000000"/>
        </w:rPr>
      </w:pPr>
    </w:p>
    <w:p w:rsidR="006D2829" w:rsidRPr="006D2829" w:rsidRDefault="006D2829" w:rsidP="006D2829">
      <w:pPr>
        <w:suppressAutoHyphens/>
        <w:ind w:firstLine="340"/>
        <w:contextualSpacing/>
        <w:jc w:val="both"/>
        <w:rPr>
          <w:rFonts w:eastAsia="Calibri"/>
          <w:color w:val="000000"/>
        </w:rPr>
      </w:pPr>
    </w:p>
    <w:p w:rsidR="006D2829" w:rsidRPr="006D2829" w:rsidRDefault="006D2829" w:rsidP="006D2829">
      <w:pPr>
        <w:suppressAutoHyphens/>
        <w:ind w:firstLine="340"/>
        <w:contextualSpacing/>
        <w:jc w:val="both"/>
        <w:rPr>
          <w:rFonts w:eastAsia="Calibri"/>
          <w:b/>
        </w:rPr>
      </w:pPr>
      <w:r w:rsidRPr="006D2829">
        <w:rPr>
          <w:rFonts w:eastAsia="Calibri"/>
          <w:b/>
        </w:rPr>
        <w:t>ОБРАЗЕЦ</w:t>
      </w:r>
    </w:p>
    <w:p w:rsidR="006D2829" w:rsidRPr="006D2829" w:rsidRDefault="006D2829" w:rsidP="006D2829">
      <w:pPr>
        <w:suppressAutoHyphens/>
        <w:contextualSpacing/>
        <w:jc w:val="right"/>
        <w:rPr>
          <w:rFonts w:eastAsia="Calibri"/>
          <w:color w:val="000000"/>
        </w:rPr>
      </w:pPr>
      <w:r w:rsidRPr="006D2829">
        <w:rPr>
          <w:rFonts w:eastAsia="Calibri"/>
          <w:color w:val="000000"/>
        </w:rPr>
        <w:t>Приложение №</w:t>
      </w:r>
      <w:r>
        <w:rPr>
          <w:rFonts w:eastAsia="Calibri"/>
          <w:color w:val="000000"/>
        </w:rPr>
        <w:t xml:space="preserve"> </w:t>
      </w:r>
      <w:r w:rsidRPr="006D2829">
        <w:rPr>
          <w:rFonts w:eastAsia="Calibri"/>
          <w:color w:val="000000"/>
        </w:rPr>
        <w:t>9 к Договору</w:t>
      </w:r>
    </w:p>
    <w:p w:rsidR="006D2829" w:rsidRPr="006D2829" w:rsidRDefault="006D2829" w:rsidP="006D2829">
      <w:pPr>
        <w:suppressAutoHyphens/>
        <w:contextualSpacing/>
        <w:jc w:val="right"/>
        <w:rPr>
          <w:rFonts w:eastAsia="Calibri"/>
          <w:color w:val="000000"/>
        </w:rPr>
      </w:pPr>
    </w:p>
    <w:p w:rsidR="006D2829" w:rsidRPr="006D2829" w:rsidRDefault="006D2829" w:rsidP="006D2829">
      <w:pPr>
        <w:suppressAutoHyphens/>
        <w:contextualSpacing/>
        <w:jc w:val="right"/>
        <w:rPr>
          <w:rFonts w:eastAsia="Calibri"/>
          <w:color w:val="000000"/>
        </w:rPr>
      </w:pPr>
      <w:r w:rsidRPr="006D2829">
        <w:rPr>
          <w:rFonts w:eastAsia="Calibri"/>
          <w:color w:val="000000"/>
        </w:rPr>
        <w:t>от ____________ № ________</w:t>
      </w:r>
    </w:p>
    <w:p w:rsidR="006D2829" w:rsidRPr="006D2829" w:rsidRDefault="006D2829" w:rsidP="006D2829">
      <w:pPr>
        <w:autoSpaceDE w:val="0"/>
        <w:autoSpaceDN w:val="0"/>
        <w:adjustRightInd w:val="0"/>
        <w:jc w:val="right"/>
        <w:rPr>
          <w:noProof/>
        </w:rPr>
      </w:pPr>
    </w:p>
    <w:p w:rsidR="006D2829" w:rsidRPr="006D2829" w:rsidRDefault="006D2829" w:rsidP="006D2829">
      <w:pPr>
        <w:autoSpaceDE w:val="0"/>
        <w:autoSpaceDN w:val="0"/>
        <w:adjustRightInd w:val="0"/>
        <w:jc w:val="right"/>
        <w:rPr>
          <w:noProof/>
        </w:rPr>
      </w:pPr>
    </w:p>
    <w:p w:rsidR="006D2829" w:rsidRPr="006D2829" w:rsidRDefault="006D2829" w:rsidP="006D2829">
      <w:pPr>
        <w:autoSpaceDE w:val="0"/>
        <w:autoSpaceDN w:val="0"/>
        <w:adjustRightInd w:val="0"/>
        <w:jc w:val="right"/>
      </w:pPr>
      <w:r w:rsidRPr="006D2829">
        <w:rPr>
          <w:noProof/>
        </w:rPr>
        <w:t>Утверждаю</w:t>
      </w:r>
    </w:p>
    <w:p w:rsidR="006D2829" w:rsidRPr="006D2829" w:rsidRDefault="006D2829" w:rsidP="006D2829">
      <w:pPr>
        <w:autoSpaceDE w:val="0"/>
        <w:autoSpaceDN w:val="0"/>
        <w:adjustRightInd w:val="0"/>
        <w:jc w:val="right"/>
        <w:rPr>
          <w:sz w:val="20"/>
          <w:szCs w:val="20"/>
        </w:rPr>
      </w:pPr>
      <w:r w:rsidRPr="006D2829">
        <w:rPr>
          <w:noProof/>
        </w:rPr>
        <w:t xml:space="preserve">                                                                         Уполномоченный представитель собственников </w:t>
      </w:r>
    </w:p>
    <w:p w:rsidR="006D2829" w:rsidRPr="006D2829" w:rsidRDefault="006D2829" w:rsidP="006D2829">
      <w:pPr>
        <w:autoSpaceDE w:val="0"/>
        <w:autoSpaceDN w:val="0"/>
        <w:adjustRightInd w:val="0"/>
        <w:jc w:val="right"/>
        <w:rPr>
          <w:sz w:val="20"/>
          <w:szCs w:val="20"/>
        </w:rPr>
      </w:pPr>
      <w:r w:rsidRPr="006D2829">
        <w:rPr>
          <w:noProof/>
          <w:sz w:val="20"/>
          <w:szCs w:val="20"/>
        </w:rPr>
        <w:t xml:space="preserve">                                    </w:t>
      </w:r>
      <w:r w:rsidRPr="006D2829">
        <w:rPr>
          <w:noProof/>
        </w:rPr>
        <w:t>многоквартирного дома</w:t>
      </w:r>
      <w:r w:rsidRPr="006D2829">
        <w:rPr>
          <w:noProof/>
          <w:sz w:val="20"/>
          <w:szCs w:val="20"/>
        </w:rPr>
        <w:t xml:space="preserve"> ________________________________</w:t>
      </w:r>
    </w:p>
    <w:p w:rsidR="006D2829" w:rsidRPr="006D2829" w:rsidRDefault="006D2829" w:rsidP="006D2829">
      <w:pPr>
        <w:autoSpaceDE w:val="0"/>
        <w:autoSpaceDN w:val="0"/>
        <w:adjustRightInd w:val="0"/>
        <w:jc w:val="center"/>
        <w:rPr>
          <w:sz w:val="16"/>
          <w:szCs w:val="16"/>
        </w:rPr>
      </w:pPr>
      <w:r w:rsidRPr="006D2829">
        <w:rPr>
          <w:noProof/>
          <w:sz w:val="16"/>
          <w:szCs w:val="16"/>
        </w:rPr>
        <w:t xml:space="preserve">                                                                                                                                                 (адрес)</w:t>
      </w:r>
    </w:p>
    <w:p w:rsidR="006D2829" w:rsidRPr="006D2829" w:rsidRDefault="006D2829" w:rsidP="006D2829">
      <w:pPr>
        <w:autoSpaceDE w:val="0"/>
        <w:autoSpaceDN w:val="0"/>
        <w:adjustRightInd w:val="0"/>
        <w:jc w:val="right"/>
        <w:rPr>
          <w:sz w:val="20"/>
          <w:szCs w:val="20"/>
        </w:rPr>
      </w:pPr>
      <w:r w:rsidRPr="006D2829">
        <w:rPr>
          <w:noProof/>
          <w:sz w:val="20"/>
          <w:szCs w:val="20"/>
        </w:rPr>
        <w:t xml:space="preserve">                                        _________________________________</w:t>
      </w:r>
    </w:p>
    <w:p w:rsidR="006D2829" w:rsidRPr="006D2829" w:rsidRDefault="006D2829" w:rsidP="006D2829">
      <w:pPr>
        <w:autoSpaceDE w:val="0"/>
        <w:autoSpaceDN w:val="0"/>
        <w:adjustRightInd w:val="0"/>
        <w:jc w:val="right"/>
        <w:rPr>
          <w:sz w:val="16"/>
          <w:szCs w:val="16"/>
        </w:rPr>
      </w:pPr>
      <w:r w:rsidRPr="006D2829">
        <w:rPr>
          <w:noProof/>
          <w:sz w:val="20"/>
          <w:szCs w:val="20"/>
        </w:rPr>
        <w:t xml:space="preserve">                                                                                                        </w:t>
      </w:r>
      <w:r w:rsidRPr="006D2829">
        <w:rPr>
          <w:noProof/>
          <w:sz w:val="16"/>
          <w:szCs w:val="16"/>
        </w:rPr>
        <w:t>(подпись)                                                      (ФИО)</w:t>
      </w:r>
    </w:p>
    <w:p w:rsidR="006D2829" w:rsidRPr="006D2829" w:rsidRDefault="006D2829" w:rsidP="006D2829">
      <w:pPr>
        <w:autoSpaceDE w:val="0"/>
        <w:autoSpaceDN w:val="0"/>
        <w:adjustRightInd w:val="0"/>
        <w:jc w:val="both"/>
        <w:rPr>
          <w:sz w:val="20"/>
          <w:szCs w:val="20"/>
        </w:rPr>
      </w:pPr>
    </w:p>
    <w:p w:rsidR="006D2829" w:rsidRPr="006D2829" w:rsidRDefault="006D2829" w:rsidP="006D2829">
      <w:pPr>
        <w:autoSpaceDE w:val="0"/>
        <w:autoSpaceDN w:val="0"/>
        <w:adjustRightInd w:val="0"/>
        <w:jc w:val="center"/>
      </w:pPr>
      <w:r w:rsidRPr="006D2829">
        <w:rPr>
          <w:b/>
          <w:bCs/>
          <w:noProof/>
          <w:color w:val="000080"/>
        </w:rPr>
        <w:t>Акт</w:t>
      </w:r>
    </w:p>
    <w:p w:rsidR="006D2829" w:rsidRPr="006D2829" w:rsidRDefault="006D2829" w:rsidP="006D2829">
      <w:pPr>
        <w:autoSpaceDE w:val="0"/>
        <w:autoSpaceDN w:val="0"/>
        <w:adjustRightInd w:val="0"/>
        <w:jc w:val="center"/>
      </w:pPr>
      <w:r w:rsidRPr="006D2829">
        <w:rPr>
          <w:b/>
          <w:bCs/>
          <w:noProof/>
          <w:color w:val="000080"/>
        </w:rPr>
        <w:t>приемочной комиссии о приемке законченного капитальным</w:t>
      </w:r>
    </w:p>
    <w:p w:rsidR="006D2829" w:rsidRPr="006D2829" w:rsidRDefault="006D2829" w:rsidP="006D2829">
      <w:pPr>
        <w:autoSpaceDE w:val="0"/>
        <w:autoSpaceDN w:val="0"/>
        <w:adjustRightInd w:val="0"/>
        <w:jc w:val="center"/>
      </w:pPr>
      <w:r w:rsidRPr="006D2829">
        <w:rPr>
          <w:b/>
          <w:bCs/>
          <w:noProof/>
          <w:color w:val="000080"/>
        </w:rPr>
        <w:t>ремонтом жилого здания в эксплуатацию</w:t>
      </w:r>
    </w:p>
    <w:p w:rsidR="006D2829" w:rsidRPr="006D2829" w:rsidRDefault="006D2829" w:rsidP="006D2829">
      <w:pPr>
        <w:spacing w:before="100" w:beforeAutospacing="1" w:after="100" w:afterAutospacing="1"/>
        <w:contextualSpacing/>
        <w:rPr>
          <w:rFonts w:ascii="Calibri" w:eastAsia="SimSun" w:hAnsi="Calibri" w:cs="Calibri"/>
          <w:b/>
          <w:color w:val="00000A"/>
          <w:sz w:val="22"/>
          <w:szCs w:val="22"/>
          <w:lang w:eastAsia="en-US"/>
        </w:rPr>
      </w:pPr>
    </w:p>
    <w:p w:rsidR="006D2829" w:rsidRPr="006D2829" w:rsidRDefault="006D2829" w:rsidP="006D2829">
      <w:pPr>
        <w:autoSpaceDE w:val="0"/>
        <w:autoSpaceDN w:val="0"/>
        <w:adjustRightInd w:val="0"/>
        <w:jc w:val="both"/>
        <w:rPr>
          <w:noProof/>
        </w:rPr>
      </w:pPr>
      <w:r w:rsidRPr="006D2829">
        <w:rPr>
          <w:noProof/>
        </w:rPr>
        <w:t xml:space="preserve">от "_____"___________ 2016 г. </w:t>
      </w:r>
    </w:p>
    <w:p w:rsidR="006D2829" w:rsidRPr="006D2829" w:rsidRDefault="006D2829" w:rsidP="006D2829">
      <w:pPr>
        <w:autoSpaceDE w:val="0"/>
        <w:autoSpaceDN w:val="0"/>
        <w:adjustRightInd w:val="0"/>
        <w:jc w:val="both"/>
      </w:pPr>
      <w:r w:rsidRPr="006D2829">
        <w:rPr>
          <w:noProof/>
        </w:rPr>
        <w:t>Объект капитального ремонта:_________________________________________</w:t>
      </w:r>
    </w:p>
    <w:p w:rsidR="006D2829" w:rsidRPr="006D2829" w:rsidRDefault="006D2829" w:rsidP="006D2829">
      <w:pPr>
        <w:autoSpaceDE w:val="0"/>
        <w:autoSpaceDN w:val="0"/>
        <w:adjustRightInd w:val="0"/>
        <w:jc w:val="both"/>
        <w:rPr>
          <w:sz w:val="16"/>
          <w:szCs w:val="16"/>
        </w:rPr>
      </w:pPr>
      <w:r w:rsidRPr="006D2829">
        <w:rPr>
          <w:noProof/>
        </w:rPr>
        <w:t xml:space="preserve">                                                                  </w:t>
      </w:r>
      <w:r w:rsidRPr="006D2829">
        <w:rPr>
          <w:noProof/>
          <w:sz w:val="16"/>
          <w:szCs w:val="16"/>
        </w:rPr>
        <w:t>(местонахождение жилого здания)</w:t>
      </w:r>
    </w:p>
    <w:p w:rsidR="006D2829" w:rsidRPr="006D2829" w:rsidRDefault="006D2829" w:rsidP="006D2829">
      <w:pPr>
        <w:autoSpaceDE w:val="0"/>
        <w:autoSpaceDN w:val="0"/>
        <w:adjustRightInd w:val="0"/>
        <w:jc w:val="both"/>
      </w:pPr>
      <w:r w:rsidRPr="006D2829">
        <w:rPr>
          <w:noProof/>
        </w:rPr>
        <w:t>Приемочная     комиссия,     назначенная     решением</w:t>
      </w:r>
    </w:p>
    <w:p w:rsidR="006D2829" w:rsidRPr="006D2829" w:rsidRDefault="006D2829" w:rsidP="006D2829">
      <w:pPr>
        <w:autoSpaceDE w:val="0"/>
        <w:autoSpaceDN w:val="0"/>
        <w:adjustRightInd w:val="0"/>
        <w:jc w:val="both"/>
      </w:pPr>
      <w:r w:rsidRPr="006D2829">
        <w:rPr>
          <w:noProof/>
        </w:rPr>
        <w:t>от "_____"_______________ 2016 г. N______________________________________</w:t>
      </w:r>
    </w:p>
    <w:p w:rsidR="006D2829" w:rsidRPr="006D2829" w:rsidRDefault="006D2829" w:rsidP="006D2829">
      <w:pPr>
        <w:autoSpaceDE w:val="0"/>
        <w:autoSpaceDN w:val="0"/>
        <w:adjustRightInd w:val="0"/>
        <w:jc w:val="both"/>
        <w:rPr>
          <w:sz w:val="16"/>
          <w:szCs w:val="16"/>
        </w:rPr>
      </w:pPr>
      <w:r w:rsidRPr="006D2829">
        <w:rPr>
          <w:noProof/>
        </w:rPr>
        <w:t xml:space="preserve">                                                                                    </w:t>
      </w:r>
      <w:proofErr w:type="gramStart"/>
      <w:r w:rsidRPr="006D2829">
        <w:rPr>
          <w:noProof/>
          <w:sz w:val="16"/>
          <w:szCs w:val="16"/>
        </w:rPr>
        <w:t>(наименование органа,</w:t>
      </w:r>
      <w:proofErr w:type="gramEnd"/>
    </w:p>
    <w:p w:rsidR="006D2829" w:rsidRPr="006D2829" w:rsidRDefault="006D2829" w:rsidP="006D2829">
      <w:pPr>
        <w:autoSpaceDE w:val="0"/>
        <w:autoSpaceDN w:val="0"/>
        <w:adjustRightInd w:val="0"/>
        <w:jc w:val="both"/>
      </w:pPr>
      <w:r w:rsidRPr="006D2829">
        <w:rPr>
          <w:noProof/>
        </w:rPr>
        <w:t>_________________________________________________________________________</w:t>
      </w:r>
    </w:p>
    <w:p w:rsidR="006D2829" w:rsidRPr="006D2829" w:rsidRDefault="006D2829" w:rsidP="006D2829">
      <w:pPr>
        <w:autoSpaceDE w:val="0"/>
        <w:autoSpaceDN w:val="0"/>
        <w:adjustRightInd w:val="0"/>
        <w:jc w:val="both"/>
        <w:rPr>
          <w:sz w:val="16"/>
          <w:szCs w:val="16"/>
        </w:rPr>
      </w:pPr>
      <w:r w:rsidRPr="006D2829">
        <w:rPr>
          <w:noProof/>
        </w:rPr>
        <w:t xml:space="preserve">                          </w:t>
      </w:r>
      <w:r w:rsidRPr="006D2829">
        <w:rPr>
          <w:noProof/>
          <w:sz w:val="16"/>
          <w:szCs w:val="16"/>
        </w:rPr>
        <w:t>назначившего комиссию)</w:t>
      </w:r>
    </w:p>
    <w:p w:rsidR="006D2829" w:rsidRPr="006D2829" w:rsidRDefault="006D2829" w:rsidP="006D2829">
      <w:pPr>
        <w:autoSpaceDE w:val="0"/>
        <w:autoSpaceDN w:val="0"/>
        <w:adjustRightInd w:val="0"/>
        <w:jc w:val="both"/>
      </w:pPr>
      <w:r w:rsidRPr="006D2829">
        <w:rPr>
          <w:noProof/>
        </w:rPr>
        <w:t>в составе:</w:t>
      </w:r>
    </w:p>
    <w:p w:rsidR="006D2829" w:rsidRPr="006D2829" w:rsidRDefault="006D2829" w:rsidP="006D2829">
      <w:pPr>
        <w:autoSpaceDE w:val="0"/>
        <w:autoSpaceDN w:val="0"/>
        <w:adjustRightInd w:val="0"/>
        <w:jc w:val="both"/>
      </w:pPr>
      <w:r w:rsidRPr="006D2829">
        <w:rPr>
          <w:noProof/>
        </w:rPr>
        <w:t>Председателя   представителя технического заказчика _____________________________</w:t>
      </w:r>
    </w:p>
    <w:p w:rsidR="006D2829" w:rsidRPr="006D2829" w:rsidRDefault="006D2829" w:rsidP="006D2829">
      <w:pPr>
        <w:autoSpaceDE w:val="0"/>
        <w:autoSpaceDN w:val="0"/>
        <w:adjustRightInd w:val="0"/>
        <w:jc w:val="both"/>
      </w:pPr>
      <w:r w:rsidRPr="006D2829">
        <w:rPr>
          <w:noProof/>
        </w:rPr>
        <w:t xml:space="preserve">                                              </w:t>
      </w:r>
    </w:p>
    <w:p w:rsidR="006D2829" w:rsidRPr="006D2829" w:rsidRDefault="006D2829" w:rsidP="006D2829">
      <w:pPr>
        <w:autoSpaceDE w:val="0"/>
        <w:autoSpaceDN w:val="0"/>
        <w:adjustRightInd w:val="0"/>
        <w:jc w:val="both"/>
      </w:pPr>
      <w:r w:rsidRPr="006D2829">
        <w:rPr>
          <w:noProof/>
        </w:rPr>
        <w:t>Членов комиссии:</w:t>
      </w:r>
    </w:p>
    <w:p w:rsidR="006D2829" w:rsidRPr="006D2829" w:rsidRDefault="006D2829" w:rsidP="006D2829">
      <w:pPr>
        <w:autoSpaceDE w:val="0"/>
        <w:autoSpaceDN w:val="0"/>
        <w:adjustRightInd w:val="0"/>
        <w:ind w:firstLine="142"/>
        <w:jc w:val="both"/>
      </w:pPr>
      <w:r w:rsidRPr="006D2829">
        <w:rPr>
          <w:noProof/>
        </w:rPr>
        <w:t>1. Представителя генеральной подрядной организации ____________________________</w:t>
      </w:r>
    </w:p>
    <w:p w:rsidR="006D2829" w:rsidRPr="006D2829" w:rsidRDefault="006D2829" w:rsidP="006D2829">
      <w:pPr>
        <w:autoSpaceDE w:val="0"/>
        <w:autoSpaceDN w:val="0"/>
        <w:adjustRightInd w:val="0"/>
        <w:ind w:firstLine="142"/>
        <w:jc w:val="both"/>
      </w:pPr>
      <w:r w:rsidRPr="006D2829">
        <w:rPr>
          <w:noProof/>
        </w:rPr>
        <w:t>2. Представителя проектной организации ________________________________________</w:t>
      </w:r>
    </w:p>
    <w:p w:rsidR="006D2829" w:rsidRPr="006D2829" w:rsidRDefault="006D2829" w:rsidP="006D2829">
      <w:pPr>
        <w:autoSpaceDE w:val="0"/>
        <w:autoSpaceDN w:val="0"/>
        <w:adjustRightInd w:val="0"/>
        <w:ind w:firstLine="142"/>
        <w:jc w:val="both"/>
      </w:pPr>
      <w:r w:rsidRPr="006D2829">
        <w:rPr>
          <w:noProof/>
        </w:rPr>
        <w:t>3. Представителя лица, осуществлявщего строительный контроль ____________________</w:t>
      </w:r>
    </w:p>
    <w:p w:rsidR="006D2829" w:rsidRPr="006D2829" w:rsidRDefault="006D2829" w:rsidP="006D2829">
      <w:pPr>
        <w:autoSpaceDE w:val="0"/>
        <w:autoSpaceDN w:val="0"/>
        <w:adjustRightInd w:val="0"/>
        <w:ind w:firstLine="142"/>
        <w:jc w:val="both"/>
      </w:pPr>
      <w:r w:rsidRPr="006D2829">
        <w:rPr>
          <w:noProof/>
        </w:rPr>
        <w:t>4. Представителя администрации ______________ района __________________ ________</w:t>
      </w:r>
    </w:p>
    <w:p w:rsidR="006D2829" w:rsidRPr="006D2829" w:rsidRDefault="006D2829" w:rsidP="006D2829">
      <w:pPr>
        <w:autoSpaceDE w:val="0"/>
        <w:autoSpaceDN w:val="0"/>
        <w:adjustRightInd w:val="0"/>
        <w:ind w:firstLine="142"/>
        <w:jc w:val="both"/>
      </w:pPr>
      <w:r w:rsidRPr="006D2829">
        <w:rPr>
          <w:noProof/>
        </w:rPr>
        <w:t>5. Представителя управляющей компании ________________________________________</w:t>
      </w:r>
    </w:p>
    <w:p w:rsidR="006D2829" w:rsidRPr="006D2829" w:rsidRDefault="006D2829" w:rsidP="006D2829">
      <w:pPr>
        <w:autoSpaceDE w:val="0"/>
        <w:autoSpaceDN w:val="0"/>
        <w:adjustRightInd w:val="0"/>
        <w:ind w:firstLine="142"/>
        <w:jc w:val="both"/>
      </w:pPr>
      <w:r w:rsidRPr="006D2829">
        <w:rPr>
          <w:noProof/>
        </w:rPr>
        <w:t>6.Представителя министерства ЖКХ и Э НСО _____________________________________</w:t>
      </w:r>
    </w:p>
    <w:p w:rsidR="006D2829" w:rsidRPr="006D2829" w:rsidRDefault="006D2829" w:rsidP="006D2829">
      <w:pPr>
        <w:autoSpaceDE w:val="0"/>
        <w:autoSpaceDN w:val="0"/>
        <w:adjustRightInd w:val="0"/>
        <w:ind w:firstLine="142"/>
        <w:jc w:val="both"/>
        <w:rPr>
          <w:noProof/>
        </w:rPr>
      </w:pPr>
      <w:r w:rsidRPr="006D2829">
        <w:rPr>
          <w:noProof/>
        </w:rPr>
        <w:t>7.Представителя регионального оператора _______________________________________,</w:t>
      </w:r>
    </w:p>
    <w:p w:rsidR="006D2829" w:rsidRPr="006D2829" w:rsidRDefault="006D2829" w:rsidP="006D2829">
      <w:pPr>
        <w:autoSpaceDE w:val="0"/>
        <w:autoSpaceDN w:val="0"/>
        <w:adjustRightInd w:val="0"/>
        <w:jc w:val="both"/>
      </w:pPr>
      <w:r w:rsidRPr="006D2829">
        <w:rPr>
          <w:noProof/>
        </w:rPr>
        <w:t xml:space="preserve">руководствуясь  правилами  приемки в эксплуатацию законченных капитальным ремонтом жилых зданий </w:t>
      </w:r>
      <w:r w:rsidRPr="006D2829">
        <w:rPr>
          <w:noProof/>
          <w:u w:val="single"/>
        </w:rPr>
        <w:t>ВСН 42-85(р)</w:t>
      </w:r>
      <w:r w:rsidRPr="006D2829">
        <w:rPr>
          <w:noProof/>
        </w:rPr>
        <w:t xml:space="preserve"> Госгражданстрой</w:t>
      </w:r>
    </w:p>
    <w:p w:rsidR="006D2829" w:rsidRPr="006D2829" w:rsidRDefault="006D2829" w:rsidP="006D2829">
      <w:pPr>
        <w:autoSpaceDE w:val="0"/>
        <w:autoSpaceDN w:val="0"/>
        <w:adjustRightInd w:val="0"/>
        <w:jc w:val="both"/>
      </w:pPr>
    </w:p>
    <w:p w:rsidR="006D2829" w:rsidRPr="006D2829" w:rsidRDefault="006D2829" w:rsidP="006D2829">
      <w:pPr>
        <w:autoSpaceDE w:val="0"/>
        <w:autoSpaceDN w:val="0"/>
        <w:adjustRightInd w:val="0"/>
        <w:jc w:val="center"/>
      </w:pPr>
      <w:r w:rsidRPr="006D2829">
        <w:rPr>
          <w:b/>
          <w:bCs/>
          <w:noProof/>
          <w:color w:val="000080"/>
        </w:rPr>
        <w:t>Установила:</w:t>
      </w:r>
    </w:p>
    <w:p w:rsidR="006D2829" w:rsidRPr="006D2829" w:rsidRDefault="006D2829" w:rsidP="006D2829">
      <w:pPr>
        <w:autoSpaceDE w:val="0"/>
        <w:autoSpaceDN w:val="0"/>
        <w:adjustRightInd w:val="0"/>
        <w:jc w:val="both"/>
        <w:rPr>
          <w:sz w:val="20"/>
          <w:szCs w:val="20"/>
        </w:rPr>
      </w:pPr>
    </w:p>
    <w:p w:rsidR="006D2829" w:rsidRPr="006D2829" w:rsidRDefault="006D2829" w:rsidP="006D2829">
      <w:pPr>
        <w:autoSpaceDE w:val="0"/>
        <w:autoSpaceDN w:val="0"/>
        <w:adjustRightInd w:val="0"/>
        <w:jc w:val="both"/>
        <w:rPr>
          <w:sz w:val="20"/>
          <w:szCs w:val="20"/>
        </w:rPr>
      </w:pPr>
      <w:r w:rsidRPr="006D2829">
        <w:rPr>
          <w:noProof/>
          <w:sz w:val="20"/>
          <w:szCs w:val="20"/>
        </w:rPr>
        <w:t xml:space="preserve">     </w:t>
      </w:r>
      <w:r w:rsidRPr="006D2829">
        <w:rPr>
          <w:noProof/>
        </w:rPr>
        <w:t>1. Техническим заказчиком</w:t>
      </w:r>
      <w:r w:rsidRPr="006D2829">
        <w:rPr>
          <w:noProof/>
          <w:sz w:val="20"/>
          <w:szCs w:val="20"/>
        </w:rPr>
        <w:t xml:space="preserve"> </w:t>
      </w:r>
      <w:r w:rsidRPr="006D2829">
        <w:rPr>
          <w:noProof/>
        </w:rPr>
        <w:t>__________________________________________________</w:t>
      </w:r>
    </w:p>
    <w:p w:rsidR="006D2829" w:rsidRPr="006D2829" w:rsidRDefault="006D2829" w:rsidP="006D2829">
      <w:pPr>
        <w:autoSpaceDE w:val="0"/>
        <w:autoSpaceDN w:val="0"/>
        <w:adjustRightInd w:val="0"/>
        <w:jc w:val="both"/>
        <w:rPr>
          <w:sz w:val="16"/>
          <w:szCs w:val="16"/>
        </w:rPr>
      </w:pPr>
      <w:r w:rsidRPr="006D2829">
        <w:rPr>
          <w:noProof/>
          <w:sz w:val="20"/>
          <w:szCs w:val="20"/>
        </w:rPr>
        <w:t xml:space="preserve">                                                                                       </w:t>
      </w:r>
      <w:r w:rsidRPr="006D2829">
        <w:rPr>
          <w:noProof/>
          <w:sz w:val="16"/>
          <w:szCs w:val="16"/>
        </w:rPr>
        <w:t>(указать наименование реквизиты)</w:t>
      </w:r>
    </w:p>
    <w:p w:rsidR="006D2829" w:rsidRPr="006D2829" w:rsidRDefault="006D2829" w:rsidP="006D2829">
      <w:pPr>
        <w:autoSpaceDE w:val="0"/>
        <w:autoSpaceDN w:val="0"/>
        <w:adjustRightInd w:val="0"/>
        <w:jc w:val="both"/>
      </w:pPr>
      <w:r w:rsidRPr="006D2829">
        <w:rPr>
          <w:noProof/>
        </w:rPr>
        <w:t>_____________________________________________________________________________</w:t>
      </w:r>
    </w:p>
    <w:p w:rsidR="006D2829" w:rsidRPr="006D2829" w:rsidRDefault="006D2829" w:rsidP="006D2829">
      <w:pPr>
        <w:autoSpaceDE w:val="0"/>
        <w:autoSpaceDN w:val="0"/>
        <w:adjustRightInd w:val="0"/>
        <w:jc w:val="both"/>
        <w:rPr>
          <w:noProof/>
          <w:sz w:val="20"/>
          <w:szCs w:val="20"/>
        </w:rPr>
      </w:pPr>
      <w:r w:rsidRPr="006D2829">
        <w:rPr>
          <w:noProof/>
          <w:sz w:val="20"/>
          <w:szCs w:val="20"/>
        </w:rPr>
        <w:t xml:space="preserve">                            </w:t>
      </w:r>
    </w:p>
    <w:p w:rsidR="006D2829" w:rsidRPr="006D2829" w:rsidRDefault="006D2829" w:rsidP="006D2829">
      <w:pPr>
        <w:autoSpaceDE w:val="0"/>
        <w:autoSpaceDN w:val="0"/>
        <w:adjustRightInd w:val="0"/>
        <w:jc w:val="both"/>
        <w:rPr>
          <w:noProof/>
        </w:rPr>
      </w:pPr>
      <w:r w:rsidRPr="006D2829">
        <w:rPr>
          <w:noProof/>
        </w:rPr>
        <w:t>предъявлены  к  приемке  в  эксплуатацию законченные капитальным ремонтом объект:</w:t>
      </w:r>
    </w:p>
    <w:p w:rsidR="006D2829" w:rsidRPr="006D2829" w:rsidRDefault="006D2829" w:rsidP="006D2829">
      <w:pPr>
        <w:autoSpaceDE w:val="0"/>
        <w:autoSpaceDN w:val="0"/>
        <w:adjustRightInd w:val="0"/>
        <w:jc w:val="both"/>
      </w:pPr>
      <w:r w:rsidRPr="006D2829">
        <w:rPr>
          <w:noProof/>
        </w:rPr>
        <w:t>Капитальный ремонт общего имущества многоквартирного жилого дома по адресу:</w:t>
      </w:r>
    </w:p>
    <w:p w:rsidR="006D2829" w:rsidRPr="006D2829" w:rsidRDefault="006D2829" w:rsidP="006D2829">
      <w:pPr>
        <w:autoSpaceDE w:val="0"/>
        <w:autoSpaceDN w:val="0"/>
        <w:adjustRightInd w:val="0"/>
        <w:jc w:val="both"/>
      </w:pPr>
      <w:r w:rsidRPr="006D2829">
        <w:rPr>
          <w:noProof/>
        </w:rPr>
        <w:t xml:space="preserve"> _____________________________________________________________________________</w:t>
      </w:r>
    </w:p>
    <w:p w:rsidR="006D2829" w:rsidRPr="006D2829" w:rsidRDefault="006D2829" w:rsidP="006D2829">
      <w:pPr>
        <w:autoSpaceDE w:val="0"/>
        <w:autoSpaceDN w:val="0"/>
        <w:adjustRightInd w:val="0"/>
        <w:jc w:val="center"/>
        <w:rPr>
          <w:noProof/>
          <w:sz w:val="20"/>
          <w:szCs w:val="20"/>
        </w:rPr>
      </w:pPr>
      <w:r w:rsidRPr="006D2829">
        <w:rPr>
          <w:noProof/>
          <w:sz w:val="16"/>
          <w:szCs w:val="16"/>
        </w:rPr>
        <w:t>(адрес объекта</w:t>
      </w:r>
      <w:r w:rsidRPr="006D2829">
        <w:rPr>
          <w:noProof/>
          <w:sz w:val="20"/>
          <w:szCs w:val="20"/>
        </w:rPr>
        <w:t>)</w:t>
      </w:r>
    </w:p>
    <w:p w:rsidR="006D2829" w:rsidRPr="006D2829" w:rsidRDefault="006D2829" w:rsidP="006D2829">
      <w:pPr>
        <w:autoSpaceDE w:val="0"/>
        <w:autoSpaceDN w:val="0"/>
        <w:adjustRightInd w:val="0"/>
        <w:jc w:val="both"/>
        <w:rPr>
          <w:sz w:val="20"/>
          <w:szCs w:val="20"/>
        </w:rPr>
      </w:pPr>
      <w:r w:rsidRPr="006D2829">
        <w:rPr>
          <w:noProof/>
          <w:sz w:val="20"/>
          <w:szCs w:val="20"/>
        </w:rPr>
        <w:t xml:space="preserve">     </w:t>
      </w:r>
      <w:r w:rsidRPr="006D2829">
        <w:rPr>
          <w:noProof/>
          <w:szCs w:val="20"/>
        </w:rPr>
        <w:t>2. Капитальный   ремонт   осуществлялся   генеральным    подрядчиком:</w:t>
      </w:r>
    </w:p>
    <w:p w:rsidR="006D2829" w:rsidRPr="006D2829" w:rsidRDefault="006D2829" w:rsidP="006D2829">
      <w:pPr>
        <w:autoSpaceDE w:val="0"/>
        <w:autoSpaceDN w:val="0"/>
        <w:adjustRightInd w:val="0"/>
        <w:jc w:val="both"/>
      </w:pPr>
      <w:r w:rsidRPr="006D2829">
        <w:rPr>
          <w:noProof/>
        </w:rPr>
        <w:t>_____________________________________________________________________________</w:t>
      </w:r>
    </w:p>
    <w:p w:rsidR="006D2829" w:rsidRPr="006D2829" w:rsidRDefault="006D2829" w:rsidP="006D2829">
      <w:pPr>
        <w:autoSpaceDE w:val="0"/>
        <w:autoSpaceDN w:val="0"/>
        <w:adjustRightInd w:val="0"/>
        <w:jc w:val="center"/>
        <w:rPr>
          <w:sz w:val="16"/>
          <w:szCs w:val="16"/>
        </w:rPr>
      </w:pPr>
      <w:r w:rsidRPr="006D2829">
        <w:rPr>
          <w:noProof/>
          <w:sz w:val="16"/>
          <w:szCs w:val="16"/>
        </w:rPr>
        <w:t>(указать наименование и реквизиты)</w:t>
      </w:r>
    </w:p>
    <w:p w:rsidR="006D2829" w:rsidRPr="006D2829" w:rsidRDefault="006D2829" w:rsidP="006D2829">
      <w:pPr>
        <w:autoSpaceDE w:val="0"/>
        <w:autoSpaceDN w:val="0"/>
        <w:adjustRightInd w:val="0"/>
        <w:jc w:val="both"/>
      </w:pPr>
      <w:r w:rsidRPr="006D2829">
        <w:rPr>
          <w:noProof/>
        </w:rPr>
        <w:t>выполнившим ________________________________________________________________________</w:t>
      </w:r>
    </w:p>
    <w:p w:rsidR="006D2829" w:rsidRPr="006D2829" w:rsidRDefault="006D2829" w:rsidP="006D2829">
      <w:pPr>
        <w:autoSpaceDE w:val="0"/>
        <w:autoSpaceDN w:val="0"/>
        <w:adjustRightInd w:val="0"/>
        <w:jc w:val="both"/>
        <w:rPr>
          <w:sz w:val="16"/>
          <w:szCs w:val="16"/>
        </w:rPr>
      </w:pPr>
      <w:r w:rsidRPr="006D2829">
        <w:rPr>
          <w:noProof/>
          <w:sz w:val="20"/>
          <w:szCs w:val="20"/>
        </w:rPr>
        <w:t xml:space="preserve">                                                                                                       </w:t>
      </w:r>
      <w:r w:rsidRPr="006D2829">
        <w:rPr>
          <w:noProof/>
          <w:sz w:val="16"/>
          <w:szCs w:val="16"/>
        </w:rPr>
        <w:t>(указать виды работ)</w:t>
      </w:r>
    </w:p>
    <w:p w:rsidR="006D2829" w:rsidRPr="006D2829" w:rsidRDefault="006D2829" w:rsidP="006D2829">
      <w:pPr>
        <w:autoSpaceDE w:val="0"/>
        <w:autoSpaceDN w:val="0"/>
        <w:adjustRightInd w:val="0"/>
        <w:jc w:val="both"/>
      </w:pPr>
      <w:r w:rsidRPr="006D2829">
        <w:rPr>
          <w:noProof/>
        </w:rPr>
        <w:t xml:space="preserve">     3. Проектно-сметная документация на капитальный  ремонт  разработана:</w:t>
      </w:r>
    </w:p>
    <w:p w:rsidR="006D2829" w:rsidRPr="006D2829" w:rsidRDefault="006D2829" w:rsidP="006D2829">
      <w:pPr>
        <w:autoSpaceDE w:val="0"/>
        <w:autoSpaceDN w:val="0"/>
        <w:adjustRightInd w:val="0"/>
        <w:jc w:val="both"/>
      </w:pPr>
      <w:r w:rsidRPr="006D2829">
        <w:rPr>
          <w:noProof/>
        </w:rPr>
        <w:t>____________________________________________________________________________</w:t>
      </w:r>
    </w:p>
    <w:p w:rsidR="006D2829" w:rsidRPr="006D2829" w:rsidRDefault="006D2829" w:rsidP="006D2829">
      <w:pPr>
        <w:autoSpaceDE w:val="0"/>
        <w:autoSpaceDN w:val="0"/>
        <w:adjustRightInd w:val="0"/>
        <w:jc w:val="both"/>
        <w:rPr>
          <w:sz w:val="16"/>
          <w:szCs w:val="16"/>
        </w:rPr>
      </w:pPr>
      <w:r w:rsidRPr="006D2829">
        <w:rPr>
          <w:noProof/>
          <w:sz w:val="20"/>
          <w:szCs w:val="20"/>
        </w:rPr>
        <w:t xml:space="preserve">                                                          </w:t>
      </w:r>
      <w:proofErr w:type="gramStart"/>
      <w:r w:rsidRPr="006D2829">
        <w:rPr>
          <w:noProof/>
          <w:sz w:val="16"/>
          <w:szCs w:val="16"/>
        </w:rPr>
        <w:t xml:space="preserve">(указать наименование проектной организации и </w:t>
      </w:r>
      <w:proofErr w:type="gramEnd"/>
    </w:p>
    <w:p w:rsidR="006D2829" w:rsidRPr="006D2829" w:rsidRDefault="006D2829" w:rsidP="006D2829">
      <w:pPr>
        <w:autoSpaceDE w:val="0"/>
        <w:autoSpaceDN w:val="0"/>
        <w:adjustRightInd w:val="0"/>
        <w:jc w:val="both"/>
      </w:pPr>
      <w:r w:rsidRPr="006D2829">
        <w:rPr>
          <w:noProof/>
        </w:rPr>
        <w:lastRenderedPageBreak/>
        <w:t>_____________________________________________________________________________</w:t>
      </w:r>
    </w:p>
    <w:p w:rsidR="006D2829" w:rsidRPr="006D2829" w:rsidRDefault="006D2829" w:rsidP="006D2829">
      <w:pPr>
        <w:autoSpaceDE w:val="0"/>
        <w:autoSpaceDN w:val="0"/>
        <w:adjustRightInd w:val="0"/>
        <w:jc w:val="both"/>
        <w:rPr>
          <w:sz w:val="16"/>
          <w:szCs w:val="16"/>
        </w:rPr>
      </w:pPr>
      <w:r w:rsidRPr="006D2829">
        <w:rPr>
          <w:noProof/>
          <w:sz w:val="20"/>
          <w:szCs w:val="20"/>
        </w:rPr>
        <w:t xml:space="preserve">                                                                                                         </w:t>
      </w:r>
      <w:r w:rsidRPr="006D2829">
        <w:rPr>
          <w:noProof/>
          <w:sz w:val="16"/>
          <w:szCs w:val="16"/>
        </w:rPr>
        <w:t>реквизиты)</w:t>
      </w:r>
    </w:p>
    <w:p w:rsidR="006D2829" w:rsidRPr="006D2829" w:rsidRDefault="006D2829" w:rsidP="006D2829">
      <w:pPr>
        <w:autoSpaceDE w:val="0"/>
        <w:autoSpaceDN w:val="0"/>
        <w:adjustRightInd w:val="0"/>
        <w:jc w:val="both"/>
        <w:rPr>
          <w:sz w:val="20"/>
          <w:szCs w:val="20"/>
        </w:rPr>
      </w:pPr>
      <w:r w:rsidRPr="006D2829">
        <w:rPr>
          <w:noProof/>
        </w:rPr>
        <w:t>и утверждена</w:t>
      </w:r>
      <w:r w:rsidRPr="006D2829">
        <w:rPr>
          <w:noProof/>
          <w:sz w:val="20"/>
          <w:szCs w:val="20"/>
        </w:rPr>
        <w:t xml:space="preserve"> ______________________________________________________________________________</w:t>
      </w:r>
    </w:p>
    <w:p w:rsidR="006D2829" w:rsidRPr="006D2829" w:rsidRDefault="006D2829" w:rsidP="006D2829">
      <w:pPr>
        <w:autoSpaceDE w:val="0"/>
        <w:autoSpaceDN w:val="0"/>
        <w:adjustRightInd w:val="0"/>
        <w:jc w:val="center"/>
        <w:rPr>
          <w:sz w:val="16"/>
          <w:szCs w:val="16"/>
        </w:rPr>
      </w:pPr>
      <w:r w:rsidRPr="006D2829">
        <w:rPr>
          <w:noProof/>
          <w:sz w:val="20"/>
          <w:szCs w:val="20"/>
        </w:rPr>
        <w:t xml:space="preserve">             </w:t>
      </w:r>
      <w:r w:rsidRPr="006D2829">
        <w:rPr>
          <w:noProof/>
          <w:sz w:val="16"/>
          <w:szCs w:val="16"/>
        </w:rPr>
        <w:t>(указать наименование органа, утвердившего проектно-сметную документацию – протокол собственников жилья)</w:t>
      </w:r>
    </w:p>
    <w:p w:rsidR="006D2829" w:rsidRPr="006D2829" w:rsidRDefault="006D2829" w:rsidP="006D2829">
      <w:pPr>
        <w:autoSpaceDE w:val="0"/>
        <w:autoSpaceDN w:val="0"/>
        <w:adjustRightInd w:val="0"/>
        <w:jc w:val="both"/>
      </w:pPr>
      <w:r w:rsidRPr="006D2829">
        <w:rPr>
          <w:noProof/>
        </w:rPr>
        <w:t>_____________________________________________________________________________</w:t>
      </w:r>
    </w:p>
    <w:p w:rsidR="006D2829" w:rsidRPr="006D2829" w:rsidRDefault="006D2829" w:rsidP="006D2829">
      <w:pPr>
        <w:autoSpaceDE w:val="0"/>
        <w:autoSpaceDN w:val="0"/>
        <w:adjustRightInd w:val="0"/>
        <w:jc w:val="both"/>
      </w:pPr>
      <w:r w:rsidRPr="006D2829">
        <w:rPr>
          <w:noProof/>
          <w:sz w:val="20"/>
          <w:szCs w:val="20"/>
        </w:rPr>
        <w:t xml:space="preserve">     </w:t>
      </w:r>
      <w:r w:rsidRPr="006D2829">
        <w:rPr>
          <w:noProof/>
        </w:rPr>
        <w:t>4. Ремонтно-строительные работы осуществлены в сроки:</w:t>
      </w:r>
    </w:p>
    <w:p w:rsidR="006D2829" w:rsidRPr="006D2829" w:rsidRDefault="006D2829" w:rsidP="006D2829">
      <w:pPr>
        <w:autoSpaceDE w:val="0"/>
        <w:autoSpaceDN w:val="0"/>
        <w:adjustRightInd w:val="0"/>
        <w:jc w:val="both"/>
      </w:pPr>
      <w:r w:rsidRPr="006D2829">
        <w:rPr>
          <w:noProof/>
        </w:rPr>
        <w:t>начало работ ____________________, окончание работ ______________________</w:t>
      </w:r>
    </w:p>
    <w:p w:rsidR="006D2829" w:rsidRPr="006D2829" w:rsidRDefault="006D2829" w:rsidP="006D2829">
      <w:pPr>
        <w:autoSpaceDE w:val="0"/>
        <w:autoSpaceDN w:val="0"/>
        <w:adjustRightInd w:val="0"/>
        <w:jc w:val="both"/>
      </w:pPr>
      <w:r w:rsidRPr="006D2829">
        <w:rPr>
          <w:noProof/>
        </w:rPr>
        <w:t>при продолжительности капитального ремонта (месяцев или дней):</w:t>
      </w:r>
    </w:p>
    <w:p w:rsidR="006D2829" w:rsidRPr="006D2829" w:rsidRDefault="006D2829" w:rsidP="006D2829">
      <w:pPr>
        <w:autoSpaceDE w:val="0"/>
        <w:autoSpaceDN w:val="0"/>
        <w:adjustRightInd w:val="0"/>
        <w:jc w:val="both"/>
      </w:pPr>
      <w:r w:rsidRPr="006D2829">
        <w:rPr>
          <w:noProof/>
        </w:rPr>
        <w:t>по норме или по плану _________________, фактически _____________________</w:t>
      </w:r>
    </w:p>
    <w:p w:rsidR="006D2829" w:rsidRPr="006D2829" w:rsidRDefault="006D2829" w:rsidP="006D2829">
      <w:pPr>
        <w:autoSpaceDE w:val="0"/>
        <w:autoSpaceDN w:val="0"/>
        <w:adjustRightInd w:val="0"/>
        <w:jc w:val="both"/>
      </w:pPr>
      <w:r w:rsidRPr="006D2829">
        <w:rPr>
          <w:noProof/>
          <w:sz w:val="20"/>
          <w:szCs w:val="20"/>
        </w:rPr>
        <w:t xml:space="preserve">     </w:t>
      </w:r>
      <w:r w:rsidRPr="006D2829">
        <w:rPr>
          <w:noProof/>
        </w:rPr>
        <w:t xml:space="preserve">5. Приемочной комиссии  представлена  документация в объеме предусмотренном </w:t>
      </w:r>
      <w:hyperlink w:anchor="sub_0" w:history="1">
        <w:r w:rsidRPr="006D2829">
          <w:rPr>
            <w:noProof/>
            <w:color w:val="000000"/>
            <w:u w:val="single"/>
          </w:rPr>
          <w:t>ВСН 42-85(р)</w:t>
        </w:r>
      </w:hyperlink>
    </w:p>
    <w:p w:rsidR="006D2829" w:rsidRPr="006D2829" w:rsidRDefault="006D2829" w:rsidP="006D2829">
      <w:pPr>
        <w:autoSpaceDE w:val="0"/>
        <w:autoSpaceDN w:val="0"/>
        <w:adjustRightInd w:val="0"/>
        <w:jc w:val="both"/>
      </w:pPr>
      <w:r w:rsidRPr="006D2829">
        <w:rPr>
          <w:noProof/>
        </w:rPr>
        <w:t>к Госгражданстрой.</w:t>
      </w:r>
    </w:p>
    <w:p w:rsidR="006D2829" w:rsidRPr="006D2829" w:rsidRDefault="006D2829" w:rsidP="006D2829">
      <w:pPr>
        <w:autoSpaceDE w:val="0"/>
        <w:autoSpaceDN w:val="0"/>
        <w:adjustRightInd w:val="0"/>
        <w:jc w:val="both"/>
      </w:pPr>
      <w:r w:rsidRPr="006D2829">
        <w:rPr>
          <w:noProof/>
        </w:rPr>
        <w:t xml:space="preserve">     6. Предъявленный к приемке в эксплуатацию законченный капитальным ремонтом объект:</w:t>
      </w:r>
    </w:p>
    <w:p w:rsidR="006D2829" w:rsidRPr="006D2829" w:rsidRDefault="006D2829" w:rsidP="006D2829">
      <w:pPr>
        <w:autoSpaceDE w:val="0"/>
        <w:autoSpaceDN w:val="0"/>
        <w:adjustRightInd w:val="0"/>
        <w:jc w:val="both"/>
      </w:pPr>
      <w:r w:rsidRPr="006D2829">
        <w:rPr>
          <w:noProof/>
        </w:rPr>
        <w:t>_____________________________________________________________________________</w:t>
      </w:r>
    </w:p>
    <w:p w:rsidR="006D2829" w:rsidRPr="006D2829" w:rsidRDefault="006D2829" w:rsidP="006D2829">
      <w:pPr>
        <w:autoSpaceDE w:val="0"/>
        <w:autoSpaceDN w:val="0"/>
        <w:adjustRightInd w:val="0"/>
        <w:jc w:val="center"/>
        <w:rPr>
          <w:sz w:val="16"/>
          <w:szCs w:val="16"/>
        </w:rPr>
      </w:pPr>
      <w:proofErr w:type="gramStart"/>
      <w:r w:rsidRPr="006D2829">
        <w:rPr>
          <w:noProof/>
          <w:sz w:val="16"/>
          <w:szCs w:val="16"/>
        </w:rPr>
        <w:t>(указать общую площадь или другие показатели, предусмотренные</w:t>
      </w:r>
      <w:proofErr w:type="gramEnd"/>
    </w:p>
    <w:p w:rsidR="006D2829" w:rsidRPr="006D2829" w:rsidRDefault="006D2829" w:rsidP="006D2829">
      <w:pPr>
        <w:autoSpaceDE w:val="0"/>
        <w:autoSpaceDN w:val="0"/>
        <w:adjustRightInd w:val="0"/>
        <w:jc w:val="both"/>
      </w:pPr>
      <w:r w:rsidRPr="006D2829">
        <w:rPr>
          <w:noProof/>
        </w:rPr>
        <w:t>_____________________________________________________________________________</w:t>
      </w:r>
    </w:p>
    <w:p w:rsidR="006D2829" w:rsidRPr="006D2829" w:rsidRDefault="006D2829" w:rsidP="006D2829">
      <w:pPr>
        <w:autoSpaceDE w:val="0"/>
        <w:autoSpaceDN w:val="0"/>
        <w:adjustRightInd w:val="0"/>
        <w:jc w:val="center"/>
        <w:rPr>
          <w:sz w:val="16"/>
          <w:szCs w:val="16"/>
        </w:rPr>
      </w:pPr>
      <w:r w:rsidRPr="006D2829">
        <w:rPr>
          <w:noProof/>
          <w:sz w:val="16"/>
          <w:szCs w:val="16"/>
        </w:rPr>
        <w:t>проектом и планом)</w:t>
      </w:r>
    </w:p>
    <w:p w:rsidR="006D2829" w:rsidRPr="006D2829" w:rsidRDefault="006D2829" w:rsidP="006D2829">
      <w:pPr>
        <w:autoSpaceDE w:val="0"/>
        <w:autoSpaceDN w:val="0"/>
        <w:adjustRightInd w:val="0"/>
        <w:jc w:val="both"/>
      </w:pPr>
      <w:r w:rsidRPr="006D2829">
        <w:rPr>
          <w:noProof/>
          <w:sz w:val="20"/>
          <w:szCs w:val="20"/>
        </w:rPr>
        <w:t xml:space="preserve">     </w:t>
      </w:r>
      <w:r w:rsidRPr="006D2829">
        <w:rPr>
          <w:noProof/>
        </w:rPr>
        <w:t>7. Архитектурно-строительные   решения   по  предъявляенному  жилому зданию характеризуются следующими данными:</w:t>
      </w:r>
    </w:p>
    <w:p w:rsidR="006D2829" w:rsidRPr="006D2829" w:rsidRDefault="006D2829" w:rsidP="006D2829">
      <w:pPr>
        <w:autoSpaceDE w:val="0"/>
        <w:autoSpaceDN w:val="0"/>
        <w:adjustRightInd w:val="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2640"/>
        <w:gridCol w:w="2641"/>
      </w:tblGrid>
      <w:tr w:rsidR="006D2829" w:rsidRPr="006D2829" w:rsidTr="006D2829">
        <w:trPr>
          <w:jc w:val="center"/>
        </w:trPr>
        <w:tc>
          <w:tcPr>
            <w:tcW w:w="3474" w:type="dxa"/>
          </w:tcPr>
          <w:p w:rsidR="006D2829" w:rsidRPr="006D2829" w:rsidRDefault="006D2829" w:rsidP="006D2829">
            <w:pPr>
              <w:autoSpaceDE w:val="0"/>
              <w:autoSpaceDN w:val="0"/>
              <w:adjustRightInd w:val="0"/>
              <w:jc w:val="center"/>
            </w:pPr>
            <w:r w:rsidRPr="006D2829">
              <w:t>Характеристика</w:t>
            </w:r>
          </w:p>
        </w:tc>
        <w:tc>
          <w:tcPr>
            <w:tcW w:w="2640" w:type="dxa"/>
          </w:tcPr>
          <w:p w:rsidR="006D2829" w:rsidRPr="006D2829" w:rsidRDefault="006D2829" w:rsidP="006D2829">
            <w:pPr>
              <w:autoSpaceDE w:val="0"/>
              <w:autoSpaceDN w:val="0"/>
              <w:adjustRightInd w:val="0"/>
              <w:jc w:val="center"/>
            </w:pPr>
            <w:r w:rsidRPr="006D2829">
              <w:t>До ремонта</w:t>
            </w:r>
          </w:p>
        </w:tc>
        <w:tc>
          <w:tcPr>
            <w:tcW w:w="2641" w:type="dxa"/>
          </w:tcPr>
          <w:p w:rsidR="006D2829" w:rsidRPr="006D2829" w:rsidRDefault="006D2829" w:rsidP="006D2829">
            <w:pPr>
              <w:autoSpaceDE w:val="0"/>
              <w:autoSpaceDN w:val="0"/>
              <w:adjustRightInd w:val="0"/>
              <w:jc w:val="center"/>
            </w:pPr>
            <w:r w:rsidRPr="006D2829">
              <w:t>После ремонта</w:t>
            </w: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Крыша</w:t>
            </w:r>
          </w:p>
          <w:p w:rsidR="006D2829" w:rsidRPr="006D2829" w:rsidRDefault="006D2829" w:rsidP="006D2829">
            <w:pPr>
              <w:autoSpaceDE w:val="0"/>
              <w:autoSpaceDN w:val="0"/>
              <w:adjustRightInd w:val="0"/>
            </w:pPr>
            <w:r w:rsidRPr="006D2829">
              <w:t>в том числе:</w:t>
            </w:r>
          </w:p>
          <w:p w:rsidR="006D2829" w:rsidRPr="006D2829" w:rsidRDefault="006D2829" w:rsidP="006D2829">
            <w:pPr>
              <w:autoSpaceDE w:val="0"/>
              <w:autoSpaceDN w:val="0"/>
              <w:adjustRightInd w:val="0"/>
            </w:pPr>
            <w:r w:rsidRPr="006D2829">
              <w:t>материал кровли</w:t>
            </w:r>
          </w:p>
          <w:p w:rsidR="006D2829" w:rsidRPr="006D2829" w:rsidRDefault="006D2829" w:rsidP="006D2829">
            <w:pPr>
              <w:autoSpaceDE w:val="0"/>
              <w:autoSpaceDN w:val="0"/>
              <w:adjustRightInd w:val="0"/>
            </w:pPr>
            <w:r w:rsidRPr="006D2829">
              <w:t>стропильная конструкция</w:t>
            </w:r>
          </w:p>
          <w:p w:rsidR="006D2829" w:rsidRPr="006D2829" w:rsidRDefault="006D2829" w:rsidP="006D2829">
            <w:pPr>
              <w:autoSpaceDE w:val="0"/>
              <w:autoSpaceDN w:val="0"/>
              <w:adjustRightInd w:val="0"/>
            </w:pPr>
            <w:r w:rsidRPr="006D2829">
              <w:t>утеплитель</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Материал фасада</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Окна в местах общего пользования</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Двери в местах общего пользования</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Козырек над крыльцом</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Материал трубопроводов отопления</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Материал трубопроводов ГВС</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Материал трубопроводов ХВС</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Наличие прибора учета тепла</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Наличие прибора учета ГВС</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Наличие прибора учета ХВС</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Лифтовое оборудование</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bl>
    <w:p w:rsidR="006D2829" w:rsidRPr="006D2829" w:rsidRDefault="006D2829" w:rsidP="006D2829">
      <w:pPr>
        <w:autoSpaceDE w:val="0"/>
        <w:autoSpaceDN w:val="0"/>
        <w:adjustRightInd w:val="0"/>
        <w:jc w:val="both"/>
      </w:pPr>
    </w:p>
    <w:p w:rsidR="006D2829" w:rsidRPr="006D2829" w:rsidRDefault="006D2829" w:rsidP="006D2829">
      <w:pPr>
        <w:autoSpaceDE w:val="0"/>
        <w:autoSpaceDN w:val="0"/>
        <w:adjustRightInd w:val="0"/>
        <w:jc w:val="both"/>
      </w:pPr>
      <w:r w:rsidRPr="006D2829">
        <w:rPr>
          <w:noProof/>
          <w:sz w:val="20"/>
          <w:szCs w:val="20"/>
        </w:rPr>
        <w:t xml:space="preserve">     </w:t>
      </w:r>
      <w:r w:rsidRPr="006D2829">
        <w:rPr>
          <w:noProof/>
        </w:rPr>
        <w:t>8. Внешние наружные коммуникации холодного и горячего водоснабжения,канализации,  теплоснабжения,  газоснабжения,  электроснабжения  и  связи</w:t>
      </w:r>
      <w:r w:rsidRPr="006D2829">
        <w:t xml:space="preserve"> ремонту не подвергались</w:t>
      </w:r>
      <w:r w:rsidRPr="006D2829">
        <w:rPr>
          <w:noProof/>
        </w:rPr>
        <w:t>.</w:t>
      </w:r>
    </w:p>
    <w:p w:rsidR="006D2829" w:rsidRPr="006D2829" w:rsidRDefault="006D2829" w:rsidP="006D2829">
      <w:pPr>
        <w:autoSpaceDE w:val="0"/>
        <w:autoSpaceDN w:val="0"/>
        <w:adjustRightInd w:val="0"/>
        <w:jc w:val="both"/>
      </w:pPr>
      <w:r w:rsidRPr="006D2829">
        <w:rPr>
          <w:noProof/>
        </w:rPr>
        <w:t xml:space="preserve">     10. Работы по внешнему благоустройству контрактом не предусматривались.</w:t>
      </w:r>
    </w:p>
    <w:p w:rsidR="006D2829" w:rsidRPr="006D2829" w:rsidRDefault="006D2829" w:rsidP="006D2829">
      <w:pPr>
        <w:autoSpaceDE w:val="0"/>
        <w:autoSpaceDN w:val="0"/>
        <w:adjustRightInd w:val="0"/>
        <w:jc w:val="both"/>
        <w:rPr>
          <w:noProof/>
        </w:rPr>
      </w:pPr>
      <w:r w:rsidRPr="006D2829">
        <w:rPr>
          <w:noProof/>
          <w:sz w:val="20"/>
          <w:szCs w:val="20"/>
        </w:rPr>
        <w:t xml:space="preserve">      </w:t>
      </w:r>
      <w:r w:rsidRPr="006D2829">
        <w:rPr>
          <w:noProof/>
        </w:rPr>
        <w:t>11. Общая стоимость Капитального ремонта составляет ________ в том числе:</w:t>
      </w:r>
    </w:p>
    <w:p w:rsidR="006D2829" w:rsidRPr="006D2829" w:rsidRDefault="006D2829" w:rsidP="006D2829">
      <w:pPr>
        <w:autoSpaceDE w:val="0"/>
        <w:autoSpaceDN w:val="0"/>
        <w:adjustRightInd w:val="0"/>
        <w:jc w:val="both"/>
        <w:rPr>
          <w:noProof/>
        </w:rPr>
      </w:pPr>
      <w:r w:rsidRPr="006D2829">
        <w:rPr>
          <w:noProof/>
        </w:rPr>
        <w:tab/>
        <w:t>- Стоимость ПСД на капиталь6ный ремонт ____________ руб.</w:t>
      </w:r>
    </w:p>
    <w:p w:rsidR="006D2829" w:rsidRPr="006D2829" w:rsidRDefault="006D2829" w:rsidP="006D2829">
      <w:pPr>
        <w:autoSpaceDE w:val="0"/>
        <w:autoSpaceDN w:val="0"/>
        <w:adjustRightInd w:val="0"/>
        <w:jc w:val="both"/>
        <w:rPr>
          <w:noProof/>
          <w:sz w:val="12"/>
          <w:szCs w:val="12"/>
        </w:rPr>
      </w:pPr>
      <w:r w:rsidRPr="006D2829">
        <w:rPr>
          <w:noProof/>
          <w:sz w:val="12"/>
          <w:szCs w:val="12"/>
        </w:rPr>
        <w:t xml:space="preserve">                                                                                                                                                                                            (вид работ)</w:t>
      </w:r>
    </w:p>
    <w:p w:rsidR="006D2829" w:rsidRPr="006D2829" w:rsidRDefault="006D2829" w:rsidP="006D2829">
      <w:pPr>
        <w:autoSpaceDE w:val="0"/>
        <w:autoSpaceDN w:val="0"/>
        <w:adjustRightInd w:val="0"/>
        <w:jc w:val="both"/>
        <w:rPr>
          <w:noProof/>
        </w:rPr>
      </w:pPr>
      <w:r w:rsidRPr="006D2829">
        <w:rPr>
          <w:noProof/>
        </w:rPr>
        <w:tab/>
        <w:t>- Стоимость экспертизы ПСД на капитальный ремонт _________________ руб.</w:t>
      </w:r>
    </w:p>
    <w:p w:rsidR="006D2829" w:rsidRPr="006D2829" w:rsidRDefault="006D2829" w:rsidP="006D2829">
      <w:pPr>
        <w:autoSpaceDE w:val="0"/>
        <w:autoSpaceDN w:val="0"/>
        <w:adjustRightInd w:val="0"/>
        <w:jc w:val="both"/>
        <w:rPr>
          <w:noProof/>
          <w:sz w:val="12"/>
          <w:szCs w:val="12"/>
        </w:rPr>
      </w:pPr>
      <w:r w:rsidRPr="006D2829">
        <w:rPr>
          <w:noProof/>
          <w:sz w:val="12"/>
          <w:szCs w:val="12"/>
        </w:rPr>
        <w:t xml:space="preserve">                                                                                                                                                                                                                                          (вид работ)</w:t>
      </w:r>
    </w:p>
    <w:p w:rsidR="006D2829" w:rsidRPr="006D2829" w:rsidRDefault="006D2829" w:rsidP="006D2829">
      <w:pPr>
        <w:autoSpaceDE w:val="0"/>
        <w:autoSpaceDN w:val="0"/>
        <w:adjustRightInd w:val="0"/>
        <w:ind w:firstLine="708"/>
        <w:jc w:val="both"/>
        <w:rPr>
          <w:noProof/>
        </w:rPr>
      </w:pPr>
      <w:r w:rsidRPr="006D2829">
        <w:rPr>
          <w:noProof/>
        </w:rPr>
        <w:t>-Стоимость строительных работ предусмотренных ПСД на капитальный ремонт                 ___________________ руб.</w:t>
      </w:r>
    </w:p>
    <w:p w:rsidR="006D2829" w:rsidRPr="006D2829" w:rsidRDefault="006D2829" w:rsidP="006D2829">
      <w:pPr>
        <w:autoSpaceDE w:val="0"/>
        <w:autoSpaceDN w:val="0"/>
        <w:adjustRightInd w:val="0"/>
        <w:jc w:val="both"/>
        <w:rPr>
          <w:sz w:val="12"/>
          <w:szCs w:val="12"/>
        </w:rPr>
      </w:pPr>
      <w:r w:rsidRPr="006D2829">
        <w:rPr>
          <w:noProof/>
          <w:sz w:val="12"/>
          <w:szCs w:val="12"/>
        </w:rPr>
        <w:t xml:space="preserve">                      (вид работ)</w:t>
      </w:r>
    </w:p>
    <w:p w:rsidR="006D2829" w:rsidRPr="006D2829" w:rsidRDefault="006D2829" w:rsidP="006D2829">
      <w:pPr>
        <w:autoSpaceDE w:val="0"/>
        <w:autoSpaceDN w:val="0"/>
        <w:adjustRightInd w:val="0"/>
        <w:jc w:val="both"/>
        <w:rPr>
          <w:noProof/>
        </w:rPr>
      </w:pPr>
      <w:r w:rsidRPr="006D2829">
        <w:rPr>
          <w:noProof/>
        </w:rPr>
        <w:tab/>
        <w:t>- Стоимость строительного контроля на капитальный ремонт ____________ руб.</w:t>
      </w:r>
    </w:p>
    <w:p w:rsidR="006D2829" w:rsidRPr="006D2829" w:rsidRDefault="006D2829" w:rsidP="006D2829">
      <w:pPr>
        <w:autoSpaceDE w:val="0"/>
        <w:autoSpaceDN w:val="0"/>
        <w:adjustRightInd w:val="0"/>
        <w:jc w:val="both"/>
        <w:rPr>
          <w:sz w:val="12"/>
          <w:szCs w:val="12"/>
        </w:rPr>
      </w:pPr>
      <w:r w:rsidRPr="006D2829">
        <w:rPr>
          <w:noProof/>
          <w:sz w:val="12"/>
          <w:szCs w:val="12"/>
        </w:rPr>
        <w:t xml:space="preserve">                                                                                                                                                                                                                                                             (вид работ)</w:t>
      </w:r>
    </w:p>
    <w:p w:rsidR="006D2829" w:rsidRPr="006D2829" w:rsidRDefault="006D2829" w:rsidP="006D2829">
      <w:pPr>
        <w:autoSpaceDE w:val="0"/>
        <w:autoSpaceDN w:val="0"/>
        <w:adjustRightInd w:val="0"/>
        <w:jc w:val="both"/>
        <w:rPr>
          <w:noProof/>
        </w:rPr>
      </w:pPr>
      <w:r w:rsidRPr="006D2829">
        <w:rPr>
          <w:noProof/>
        </w:rPr>
        <w:t>12. На основании осмотра предъявленных к приемке законченных капитальным ремонтом _____________________________________________________________________________</w:t>
      </w:r>
    </w:p>
    <w:p w:rsidR="006D2829" w:rsidRPr="006D2829" w:rsidRDefault="006D2829" w:rsidP="006D2829">
      <w:pPr>
        <w:autoSpaceDE w:val="0"/>
        <w:autoSpaceDN w:val="0"/>
        <w:adjustRightInd w:val="0"/>
        <w:jc w:val="center"/>
        <w:rPr>
          <w:noProof/>
          <w:sz w:val="16"/>
          <w:szCs w:val="16"/>
        </w:rPr>
      </w:pPr>
      <w:r w:rsidRPr="006D2829">
        <w:rPr>
          <w:noProof/>
          <w:sz w:val="16"/>
          <w:szCs w:val="16"/>
        </w:rPr>
        <w:t>(наименование видов работ по объекту)</w:t>
      </w:r>
    </w:p>
    <w:p w:rsidR="006D2829" w:rsidRPr="006D2829" w:rsidRDefault="006D2829" w:rsidP="006D2829">
      <w:pPr>
        <w:autoSpaceDE w:val="0"/>
        <w:autoSpaceDN w:val="0"/>
        <w:adjustRightInd w:val="0"/>
        <w:rPr>
          <w:noProof/>
        </w:rPr>
      </w:pPr>
      <w:r w:rsidRPr="006D2829">
        <w:rPr>
          <w:noProof/>
        </w:rPr>
        <w:lastRenderedPageBreak/>
        <w:t>в натуре и ознакомления с соответствующей документацией устанавливается (по методике обязательного прил.1 ВСН 42-85(р) Госгражданстрой) оценка качества ремонтно-строительных работ _______________________________</w:t>
      </w:r>
    </w:p>
    <w:p w:rsidR="006D2829" w:rsidRPr="006D2829" w:rsidRDefault="006D2829" w:rsidP="006D2829">
      <w:pPr>
        <w:autoSpaceDE w:val="0"/>
        <w:autoSpaceDN w:val="0"/>
        <w:adjustRightInd w:val="0"/>
        <w:rPr>
          <w:noProof/>
          <w:sz w:val="16"/>
          <w:szCs w:val="16"/>
        </w:rPr>
      </w:pPr>
      <w:r w:rsidRPr="006D2829">
        <w:rPr>
          <w:noProof/>
          <w:sz w:val="16"/>
          <w:szCs w:val="16"/>
        </w:rPr>
        <w:t xml:space="preserve">                                                                                           (отлично, хорошо, удовлетворительно)</w:t>
      </w:r>
    </w:p>
    <w:p w:rsidR="006D2829" w:rsidRPr="006D2829" w:rsidRDefault="006D2829" w:rsidP="006D2829">
      <w:pPr>
        <w:autoSpaceDE w:val="0"/>
        <w:autoSpaceDN w:val="0"/>
        <w:adjustRightInd w:val="0"/>
        <w:jc w:val="both"/>
        <w:rPr>
          <w:sz w:val="20"/>
          <w:szCs w:val="20"/>
        </w:rPr>
      </w:pPr>
    </w:p>
    <w:p w:rsidR="006D2829" w:rsidRPr="006D2829" w:rsidRDefault="006D2829" w:rsidP="006D2829">
      <w:pPr>
        <w:autoSpaceDE w:val="0"/>
        <w:autoSpaceDN w:val="0"/>
        <w:adjustRightInd w:val="0"/>
        <w:jc w:val="center"/>
      </w:pPr>
      <w:r w:rsidRPr="006D2829">
        <w:rPr>
          <w:b/>
          <w:bCs/>
          <w:noProof/>
          <w:color w:val="000080"/>
        </w:rPr>
        <w:t>Решение приемочной комиссии</w:t>
      </w:r>
    </w:p>
    <w:p w:rsidR="006D2829" w:rsidRPr="006D2829" w:rsidRDefault="006D2829" w:rsidP="006D2829">
      <w:pPr>
        <w:autoSpaceDE w:val="0"/>
        <w:autoSpaceDN w:val="0"/>
        <w:adjustRightInd w:val="0"/>
        <w:jc w:val="both"/>
        <w:rPr>
          <w:sz w:val="20"/>
          <w:szCs w:val="20"/>
        </w:rPr>
      </w:pPr>
    </w:p>
    <w:p w:rsidR="006D2829" w:rsidRPr="006D2829" w:rsidRDefault="006D2829" w:rsidP="006D2829">
      <w:pPr>
        <w:autoSpaceDE w:val="0"/>
        <w:autoSpaceDN w:val="0"/>
        <w:adjustRightInd w:val="0"/>
      </w:pPr>
      <w:r w:rsidRPr="006D2829">
        <w:rPr>
          <w:noProof/>
          <w:sz w:val="20"/>
          <w:szCs w:val="20"/>
        </w:rPr>
        <w:t xml:space="preserve">     </w:t>
      </w:r>
      <w:r w:rsidRPr="006D2829">
        <w:rPr>
          <w:noProof/>
        </w:rPr>
        <w:t>Предъявленные к приемке законченные капитальным  ремонтом</w:t>
      </w:r>
      <w:r w:rsidRPr="006D2829">
        <w:rPr>
          <w:noProof/>
          <w:sz w:val="20"/>
          <w:szCs w:val="20"/>
        </w:rPr>
        <w:t xml:space="preserve"> </w:t>
      </w:r>
      <w:r w:rsidRPr="006D2829">
        <w:rPr>
          <w:noProof/>
        </w:rPr>
        <w:t>_____________________________________________________________________________</w:t>
      </w:r>
    </w:p>
    <w:p w:rsidR="006D2829" w:rsidRPr="006D2829" w:rsidRDefault="006D2829" w:rsidP="006D2829">
      <w:pPr>
        <w:autoSpaceDE w:val="0"/>
        <w:autoSpaceDN w:val="0"/>
        <w:adjustRightInd w:val="0"/>
        <w:jc w:val="center"/>
        <w:rPr>
          <w:sz w:val="16"/>
          <w:szCs w:val="16"/>
        </w:rPr>
      </w:pPr>
      <w:r w:rsidRPr="006D2829">
        <w:rPr>
          <w:noProof/>
          <w:sz w:val="16"/>
          <w:szCs w:val="16"/>
        </w:rPr>
        <w:t>(наименование видов работ по объекту и местонахождение)</w:t>
      </w:r>
    </w:p>
    <w:p w:rsidR="006D2829" w:rsidRPr="006D2829" w:rsidRDefault="006D2829" w:rsidP="006D2829">
      <w:pPr>
        <w:autoSpaceDE w:val="0"/>
        <w:autoSpaceDN w:val="0"/>
        <w:adjustRightInd w:val="0"/>
        <w:jc w:val="both"/>
      </w:pPr>
      <w:r w:rsidRPr="006D2829">
        <w:rPr>
          <w:noProof/>
        </w:rPr>
        <w:t>принять в эксплуатацию.</w:t>
      </w:r>
    </w:p>
    <w:p w:rsidR="006D2829" w:rsidRPr="006D2829" w:rsidRDefault="006D2829" w:rsidP="006D2829">
      <w:pPr>
        <w:autoSpaceDE w:val="0"/>
        <w:autoSpaceDN w:val="0"/>
        <w:adjustRightInd w:val="0"/>
        <w:jc w:val="both"/>
      </w:pPr>
      <w:r w:rsidRPr="006D2829">
        <w:rPr>
          <w:noProof/>
        </w:rPr>
        <w:t xml:space="preserve">     Генеральный  подрядчик в течение __________________ гарантирует качество ремонтно-строительных работ, выполненных в соответствии с проектно-сметной документацией, и за свой счет устраняет допущенные по его вине дефекты, обнаруженные в процессе эксплуатации в отремонтированном им жилом здании.</w:t>
      </w:r>
    </w:p>
    <w:p w:rsidR="006D2829" w:rsidRPr="006D2829" w:rsidRDefault="006D2829" w:rsidP="006D2829">
      <w:pPr>
        <w:autoSpaceDE w:val="0"/>
        <w:autoSpaceDN w:val="0"/>
        <w:adjustRightInd w:val="0"/>
        <w:jc w:val="both"/>
        <w:rPr>
          <w:noProof/>
          <w:sz w:val="20"/>
          <w:szCs w:val="20"/>
        </w:rPr>
      </w:pPr>
    </w:p>
    <w:p w:rsidR="006D2829" w:rsidRPr="006D2829" w:rsidRDefault="006D2829" w:rsidP="006D2829">
      <w:pPr>
        <w:autoSpaceDE w:val="0"/>
        <w:autoSpaceDN w:val="0"/>
        <w:adjustRightInd w:val="0"/>
        <w:jc w:val="both"/>
        <w:rPr>
          <w:noProof/>
          <w:sz w:val="20"/>
          <w:szCs w:val="20"/>
        </w:rPr>
      </w:pPr>
    </w:p>
    <w:p w:rsidR="006D2829" w:rsidRPr="006D2829" w:rsidRDefault="006D2829" w:rsidP="006D2829">
      <w:pPr>
        <w:autoSpaceDE w:val="0"/>
        <w:autoSpaceDN w:val="0"/>
        <w:adjustRightInd w:val="0"/>
        <w:jc w:val="both"/>
        <w:rPr>
          <w:noProof/>
          <w:sz w:val="20"/>
          <w:szCs w:val="20"/>
        </w:rPr>
      </w:pPr>
      <w:r w:rsidRPr="006D2829">
        <w:rPr>
          <w:b/>
          <w:noProof/>
        </w:rPr>
        <w:t>Председатель комиссии</w:t>
      </w:r>
      <w:r w:rsidRPr="006D2829">
        <w:rPr>
          <w:noProof/>
          <w:sz w:val="20"/>
          <w:szCs w:val="20"/>
        </w:rPr>
        <w:t xml:space="preserve"> </w:t>
      </w:r>
    </w:p>
    <w:p w:rsidR="006D2829" w:rsidRPr="006D2829" w:rsidRDefault="006D2829" w:rsidP="006D2829">
      <w:pPr>
        <w:autoSpaceDE w:val="0"/>
        <w:autoSpaceDN w:val="0"/>
        <w:adjustRightInd w:val="0"/>
        <w:jc w:val="both"/>
        <w:rPr>
          <w:noProof/>
        </w:rPr>
      </w:pPr>
      <w:r w:rsidRPr="006D2829">
        <w:rPr>
          <w:noProof/>
        </w:rPr>
        <w:t>Представитель технического заказчика</w:t>
      </w:r>
      <w:r w:rsidRPr="006D2829">
        <w:rPr>
          <w:noProof/>
          <w:sz w:val="20"/>
          <w:szCs w:val="20"/>
        </w:rPr>
        <w:t xml:space="preserve">     __________________________________________________</w:t>
      </w:r>
    </w:p>
    <w:p w:rsidR="006D2829" w:rsidRPr="006D2829" w:rsidRDefault="006D2829" w:rsidP="006D2829">
      <w:pPr>
        <w:autoSpaceDE w:val="0"/>
        <w:autoSpaceDN w:val="0"/>
        <w:adjustRightInd w:val="0"/>
        <w:jc w:val="both"/>
        <w:rPr>
          <w:sz w:val="16"/>
          <w:szCs w:val="16"/>
        </w:rPr>
      </w:pPr>
      <w:r w:rsidRPr="006D2829">
        <w:rPr>
          <w:noProof/>
          <w:sz w:val="20"/>
          <w:szCs w:val="20"/>
        </w:rPr>
        <w:t xml:space="preserve">                                                                                                                                           </w:t>
      </w:r>
      <w:r w:rsidRPr="006D2829">
        <w:rPr>
          <w:noProof/>
          <w:sz w:val="16"/>
          <w:szCs w:val="16"/>
        </w:rPr>
        <w:t>(подпись, ф.и о.)</w:t>
      </w:r>
    </w:p>
    <w:p w:rsidR="006D2829" w:rsidRPr="006D2829" w:rsidRDefault="006D2829" w:rsidP="006D2829">
      <w:pPr>
        <w:autoSpaceDE w:val="0"/>
        <w:autoSpaceDN w:val="0"/>
        <w:adjustRightInd w:val="0"/>
        <w:jc w:val="both"/>
        <w:rPr>
          <w:b/>
          <w:noProof/>
        </w:rPr>
      </w:pPr>
      <w:r w:rsidRPr="006D2829">
        <w:rPr>
          <w:b/>
          <w:noProof/>
        </w:rPr>
        <w:t>Члены комиссии:</w:t>
      </w:r>
    </w:p>
    <w:p w:rsidR="006D2829" w:rsidRPr="006D2829" w:rsidRDefault="006D2829" w:rsidP="006D2829">
      <w:pPr>
        <w:autoSpaceDE w:val="0"/>
        <w:autoSpaceDN w:val="0"/>
        <w:adjustRightInd w:val="0"/>
        <w:jc w:val="both"/>
      </w:pPr>
      <w:r w:rsidRPr="006D2829">
        <w:t xml:space="preserve">Представитель генеральной подрядной организации </w:t>
      </w:r>
      <w:r w:rsidRPr="006D2829">
        <w:rPr>
          <w:noProof/>
        </w:rPr>
        <w:t>_______________________________</w:t>
      </w:r>
    </w:p>
    <w:p w:rsidR="006D2829" w:rsidRPr="006D2829" w:rsidRDefault="006D2829" w:rsidP="006D2829">
      <w:pPr>
        <w:autoSpaceDE w:val="0"/>
        <w:autoSpaceDN w:val="0"/>
        <w:adjustRightInd w:val="0"/>
        <w:jc w:val="center"/>
        <w:rPr>
          <w:noProof/>
          <w:sz w:val="16"/>
          <w:szCs w:val="16"/>
        </w:rPr>
      </w:pPr>
      <w:r w:rsidRPr="006D2829">
        <w:rPr>
          <w:noProof/>
          <w:sz w:val="16"/>
          <w:szCs w:val="16"/>
        </w:rPr>
        <w:t xml:space="preserve">                                                                                                                          (подписи, ф.и.о.)</w:t>
      </w:r>
    </w:p>
    <w:p w:rsidR="006D2829" w:rsidRPr="006D2829" w:rsidRDefault="006D2829" w:rsidP="006D2829">
      <w:pPr>
        <w:autoSpaceDE w:val="0"/>
        <w:autoSpaceDN w:val="0"/>
        <w:adjustRightInd w:val="0"/>
        <w:jc w:val="center"/>
        <w:rPr>
          <w:noProof/>
          <w:sz w:val="16"/>
          <w:szCs w:val="16"/>
        </w:rPr>
      </w:pPr>
    </w:p>
    <w:p w:rsidR="006D2829" w:rsidRPr="006D2829" w:rsidRDefault="006D2829" w:rsidP="006D2829">
      <w:pPr>
        <w:autoSpaceDE w:val="0"/>
        <w:autoSpaceDN w:val="0"/>
        <w:adjustRightInd w:val="0"/>
        <w:rPr>
          <w:sz w:val="20"/>
          <w:szCs w:val="20"/>
        </w:rPr>
      </w:pPr>
      <w:r w:rsidRPr="006D2829">
        <w:rPr>
          <w:noProof/>
        </w:rPr>
        <w:t xml:space="preserve">Представитель проектной организации </w:t>
      </w:r>
      <w:r w:rsidRPr="006D2829">
        <w:rPr>
          <w:noProof/>
          <w:sz w:val="20"/>
          <w:szCs w:val="20"/>
        </w:rPr>
        <w:t xml:space="preserve"> </w:t>
      </w:r>
      <w:r w:rsidRPr="006D2829">
        <w:rPr>
          <w:noProof/>
        </w:rPr>
        <w:t>__________________________________________</w:t>
      </w:r>
    </w:p>
    <w:p w:rsidR="006D2829" w:rsidRPr="006D2829" w:rsidRDefault="006D2829" w:rsidP="006D2829">
      <w:pPr>
        <w:autoSpaceDE w:val="0"/>
        <w:autoSpaceDN w:val="0"/>
        <w:adjustRightInd w:val="0"/>
        <w:jc w:val="center"/>
        <w:rPr>
          <w:noProof/>
          <w:sz w:val="16"/>
          <w:szCs w:val="16"/>
        </w:rPr>
      </w:pPr>
      <w:r w:rsidRPr="006D2829">
        <w:rPr>
          <w:noProof/>
          <w:sz w:val="16"/>
          <w:szCs w:val="16"/>
        </w:rPr>
        <w:t xml:space="preserve">                                                                                                                         (подписи, ф.и.о.)</w:t>
      </w:r>
    </w:p>
    <w:p w:rsidR="006D2829" w:rsidRPr="006D2829" w:rsidRDefault="006D2829" w:rsidP="006D2829">
      <w:pPr>
        <w:autoSpaceDE w:val="0"/>
        <w:autoSpaceDN w:val="0"/>
        <w:adjustRightInd w:val="0"/>
        <w:jc w:val="center"/>
        <w:rPr>
          <w:noProof/>
          <w:sz w:val="16"/>
          <w:szCs w:val="16"/>
        </w:rPr>
      </w:pPr>
    </w:p>
    <w:p w:rsidR="006D2829" w:rsidRPr="006D2829" w:rsidRDefault="006D2829" w:rsidP="006D2829">
      <w:pPr>
        <w:autoSpaceDE w:val="0"/>
        <w:autoSpaceDN w:val="0"/>
        <w:adjustRightInd w:val="0"/>
        <w:rPr>
          <w:noProof/>
        </w:rPr>
      </w:pPr>
      <w:r w:rsidRPr="006D2829">
        <w:rPr>
          <w:noProof/>
        </w:rPr>
        <w:t>Представитель лица, осуществляющего строительный контроль ______________________</w:t>
      </w:r>
    </w:p>
    <w:p w:rsidR="006D2829" w:rsidRPr="006D2829" w:rsidRDefault="006D2829" w:rsidP="006D2829">
      <w:pPr>
        <w:autoSpaceDE w:val="0"/>
        <w:autoSpaceDN w:val="0"/>
        <w:adjustRightInd w:val="0"/>
        <w:rPr>
          <w:noProof/>
        </w:rPr>
      </w:pPr>
      <w:r w:rsidRPr="006D2829">
        <w:rPr>
          <w:noProof/>
          <w:sz w:val="16"/>
          <w:szCs w:val="16"/>
        </w:rPr>
        <w:t xml:space="preserve">                                                                                                                         (подписи, ф.и.о.)</w:t>
      </w:r>
    </w:p>
    <w:p w:rsidR="006D2829" w:rsidRPr="006D2829" w:rsidRDefault="006D2829" w:rsidP="006D2829">
      <w:pPr>
        <w:autoSpaceDE w:val="0"/>
        <w:autoSpaceDN w:val="0"/>
        <w:adjustRightInd w:val="0"/>
        <w:jc w:val="center"/>
        <w:rPr>
          <w:noProof/>
          <w:sz w:val="16"/>
          <w:szCs w:val="16"/>
        </w:rPr>
      </w:pPr>
    </w:p>
    <w:p w:rsidR="006D2829" w:rsidRPr="006D2829" w:rsidRDefault="006D2829" w:rsidP="006D2829">
      <w:pPr>
        <w:autoSpaceDE w:val="0"/>
        <w:autoSpaceDN w:val="0"/>
        <w:adjustRightInd w:val="0"/>
        <w:rPr>
          <w:sz w:val="20"/>
          <w:szCs w:val="20"/>
        </w:rPr>
      </w:pPr>
      <w:r w:rsidRPr="006D2829">
        <w:rPr>
          <w:noProof/>
        </w:rPr>
        <w:t>Представитель администрации ___________________________________________________</w:t>
      </w:r>
    </w:p>
    <w:p w:rsidR="006D2829" w:rsidRPr="006D2829" w:rsidRDefault="006D2829" w:rsidP="006D2829">
      <w:pPr>
        <w:autoSpaceDE w:val="0"/>
        <w:autoSpaceDN w:val="0"/>
        <w:adjustRightInd w:val="0"/>
        <w:jc w:val="center"/>
        <w:rPr>
          <w:noProof/>
          <w:sz w:val="16"/>
          <w:szCs w:val="16"/>
        </w:rPr>
      </w:pPr>
      <w:r w:rsidRPr="006D2829">
        <w:rPr>
          <w:noProof/>
          <w:sz w:val="16"/>
          <w:szCs w:val="16"/>
        </w:rPr>
        <w:t xml:space="preserve">                                                                                                                         (подписи, ф.и.о.)</w:t>
      </w:r>
    </w:p>
    <w:p w:rsidR="006D2829" w:rsidRPr="006D2829" w:rsidRDefault="006D2829" w:rsidP="006D2829">
      <w:pPr>
        <w:autoSpaceDE w:val="0"/>
        <w:autoSpaceDN w:val="0"/>
        <w:adjustRightInd w:val="0"/>
        <w:jc w:val="center"/>
        <w:rPr>
          <w:noProof/>
          <w:sz w:val="16"/>
          <w:szCs w:val="16"/>
        </w:rPr>
      </w:pPr>
    </w:p>
    <w:p w:rsidR="006D2829" w:rsidRPr="006D2829" w:rsidRDefault="006D2829" w:rsidP="006D2829">
      <w:pPr>
        <w:autoSpaceDE w:val="0"/>
        <w:autoSpaceDN w:val="0"/>
        <w:adjustRightInd w:val="0"/>
        <w:rPr>
          <w:sz w:val="20"/>
          <w:szCs w:val="20"/>
        </w:rPr>
      </w:pPr>
      <w:r w:rsidRPr="006D2829">
        <w:rPr>
          <w:noProof/>
        </w:rPr>
        <w:t>Представитель управляющей компании _________________________________________</w:t>
      </w:r>
    </w:p>
    <w:p w:rsidR="006D2829" w:rsidRPr="006D2829" w:rsidRDefault="006D2829" w:rsidP="006D2829">
      <w:pPr>
        <w:autoSpaceDE w:val="0"/>
        <w:autoSpaceDN w:val="0"/>
        <w:adjustRightInd w:val="0"/>
        <w:jc w:val="center"/>
        <w:rPr>
          <w:noProof/>
          <w:sz w:val="16"/>
          <w:szCs w:val="16"/>
        </w:rPr>
      </w:pPr>
      <w:r w:rsidRPr="006D2829">
        <w:rPr>
          <w:noProof/>
          <w:sz w:val="16"/>
          <w:szCs w:val="16"/>
        </w:rPr>
        <w:t xml:space="preserve">                                                                                                                         (подписи, ф.и.о.)</w:t>
      </w:r>
    </w:p>
    <w:p w:rsidR="006D2829" w:rsidRPr="006D2829" w:rsidRDefault="006D2829" w:rsidP="006D2829">
      <w:pPr>
        <w:autoSpaceDE w:val="0"/>
        <w:autoSpaceDN w:val="0"/>
        <w:adjustRightInd w:val="0"/>
        <w:jc w:val="center"/>
        <w:rPr>
          <w:noProof/>
          <w:sz w:val="16"/>
          <w:szCs w:val="16"/>
        </w:rPr>
      </w:pPr>
    </w:p>
    <w:p w:rsidR="006D2829" w:rsidRPr="006D2829" w:rsidRDefault="006D2829" w:rsidP="006D2829">
      <w:pPr>
        <w:autoSpaceDE w:val="0"/>
        <w:autoSpaceDN w:val="0"/>
        <w:adjustRightInd w:val="0"/>
        <w:rPr>
          <w:sz w:val="20"/>
          <w:szCs w:val="20"/>
        </w:rPr>
      </w:pPr>
      <w:r w:rsidRPr="006D2829">
        <w:rPr>
          <w:noProof/>
        </w:rPr>
        <w:t>Представитель министерства ЖКХ и Э НСО ______________________________________</w:t>
      </w:r>
    </w:p>
    <w:p w:rsidR="006D2829" w:rsidRPr="006D2829" w:rsidRDefault="006D2829" w:rsidP="006D2829">
      <w:pPr>
        <w:autoSpaceDE w:val="0"/>
        <w:autoSpaceDN w:val="0"/>
        <w:adjustRightInd w:val="0"/>
        <w:jc w:val="center"/>
        <w:rPr>
          <w:noProof/>
          <w:sz w:val="16"/>
          <w:szCs w:val="16"/>
        </w:rPr>
      </w:pPr>
      <w:r w:rsidRPr="006D2829">
        <w:rPr>
          <w:noProof/>
          <w:sz w:val="16"/>
          <w:szCs w:val="16"/>
        </w:rPr>
        <w:t xml:space="preserve">                                                                                                                         (подписи, ф.и.о.)</w:t>
      </w:r>
    </w:p>
    <w:p w:rsidR="006D2829" w:rsidRPr="006D2829" w:rsidRDefault="006D2829" w:rsidP="006D2829">
      <w:pPr>
        <w:autoSpaceDE w:val="0"/>
        <w:autoSpaceDN w:val="0"/>
        <w:adjustRightInd w:val="0"/>
        <w:jc w:val="center"/>
        <w:rPr>
          <w:noProof/>
          <w:sz w:val="16"/>
          <w:szCs w:val="16"/>
        </w:rPr>
      </w:pPr>
    </w:p>
    <w:p w:rsidR="006D2829" w:rsidRPr="006D2829" w:rsidRDefault="006D2829" w:rsidP="006D2829">
      <w:pPr>
        <w:autoSpaceDE w:val="0"/>
        <w:autoSpaceDN w:val="0"/>
        <w:adjustRightInd w:val="0"/>
        <w:rPr>
          <w:sz w:val="20"/>
          <w:szCs w:val="20"/>
        </w:rPr>
      </w:pPr>
      <w:r w:rsidRPr="006D2829">
        <w:rPr>
          <w:noProof/>
        </w:rPr>
        <w:t>Представитель регионального оператора _________________________________________</w:t>
      </w:r>
    </w:p>
    <w:p w:rsidR="006D2829" w:rsidRPr="006D2829" w:rsidRDefault="006D2829" w:rsidP="006D2829">
      <w:pPr>
        <w:autoSpaceDE w:val="0"/>
        <w:autoSpaceDN w:val="0"/>
        <w:adjustRightInd w:val="0"/>
        <w:jc w:val="center"/>
        <w:rPr>
          <w:noProof/>
          <w:sz w:val="16"/>
          <w:szCs w:val="16"/>
        </w:rPr>
      </w:pPr>
      <w:r w:rsidRPr="006D2829">
        <w:rPr>
          <w:noProof/>
          <w:sz w:val="16"/>
          <w:szCs w:val="16"/>
        </w:rPr>
        <w:t xml:space="preserve">                                                                                                                         (подписи, ф.и.о.)</w:t>
      </w:r>
    </w:p>
    <w:p w:rsidR="006D2829" w:rsidRPr="006D2829" w:rsidRDefault="006D2829" w:rsidP="006D2829">
      <w:pPr>
        <w:suppressAutoHyphens/>
        <w:ind w:firstLine="340"/>
        <w:jc w:val="both"/>
        <w:rPr>
          <w:rFonts w:eastAsia="SimSun" w:cs="Calibri"/>
          <w:color w:val="000000"/>
          <w:lang w:eastAsia="en-US"/>
        </w:rPr>
      </w:pPr>
    </w:p>
    <w:p w:rsidR="006D2829" w:rsidRDefault="006D2829" w:rsidP="006D2829">
      <w:pPr>
        <w:widowControl w:val="0"/>
        <w:autoSpaceDE w:val="0"/>
        <w:autoSpaceDN w:val="0"/>
        <w:ind w:firstLine="567"/>
        <w:jc w:val="both"/>
        <w:outlineLvl w:val="1"/>
        <w:rPr>
          <w:b/>
          <w:color w:val="000000"/>
          <w:sz w:val="22"/>
          <w:szCs w:val="22"/>
          <w:u w:val="single"/>
        </w:rPr>
      </w:pPr>
    </w:p>
    <w:p w:rsidR="00122364" w:rsidRPr="006964EB" w:rsidRDefault="00122364" w:rsidP="00122364">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122364" w:rsidRPr="006964EB" w:rsidRDefault="00122364" w:rsidP="00122364">
      <w:pPr>
        <w:widowControl w:val="0"/>
        <w:autoSpaceDE w:val="0"/>
        <w:autoSpaceDN w:val="0"/>
        <w:ind w:firstLine="567"/>
        <w:jc w:val="both"/>
        <w:outlineLvl w:val="1"/>
        <w:rPr>
          <w:b/>
          <w:color w:val="000000"/>
          <w:sz w:val="22"/>
          <w:szCs w:val="22"/>
        </w:rPr>
      </w:pPr>
      <w:r w:rsidRPr="006964EB">
        <w:rPr>
          <w:b/>
          <w:sz w:val="22"/>
          <w:szCs w:val="22"/>
        </w:rPr>
        <w:t xml:space="preserve">                                                                               </w:t>
      </w:r>
    </w:p>
    <w:p w:rsidR="00122364" w:rsidRPr="006964EB" w:rsidRDefault="00122364" w:rsidP="00122364">
      <w:pPr>
        <w:ind w:firstLine="567"/>
        <w:rPr>
          <w:b/>
          <w:sz w:val="22"/>
          <w:szCs w:val="22"/>
        </w:rPr>
      </w:pPr>
      <w:r w:rsidRPr="006964EB">
        <w:rPr>
          <w:b/>
          <w:sz w:val="22"/>
          <w:szCs w:val="22"/>
        </w:rPr>
        <w:t xml:space="preserve">Администрация  </w:t>
      </w:r>
      <w:r>
        <w:rPr>
          <w:b/>
          <w:sz w:val="22"/>
          <w:szCs w:val="22"/>
        </w:rPr>
        <w:t>рабочего поселка Мошково Мошковского района</w:t>
      </w:r>
      <w:r w:rsidRPr="006964EB">
        <w:rPr>
          <w:b/>
          <w:sz w:val="22"/>
          <w:szCs w:val="22"/>
        </w:rPr>
        <w:t xml:space="preserve"> Новосибирской области</w:t>
      </w:r>
    </w:p>
    <w:p w:rsidR="00122364" w:rsidRPr="008232D6" w:rsidRDefault="00122364" w:rsidP="00122364">
      <w:pPr>
        <w:rPr>
          <w:sz w:val="20"/>
          <w:szCs w:val="20"/>
        </w:rPr>
      </w:pPr>
      <w:r>
        <w:rPr>
          <w:sz w:val="20"/>
          <w:szCs w:val="20"/>
        </w:rPr>
        <w:t>юридический адрес:</w:t>
      </w:r>
      <w:r w:rsidRPr="008232D6">
        <w:rPr>
          <w:sz w:val="20"/>
          <w:szCs w:val="20"/>
        </w:rPr>
        <w:t xml:space="preserve">633131, Новосибирская область, Мошковский район, </w:t>
      </w:r>
      <w:proofErr w:type="spellStart"/>
      <w:r w:rsidRPr="008232D6">
        <w:rPr>
          <w:sz w:val="20"/>
          <w:szCs w:val="20"/>
        </w:rPr>
        <w:t>р.п</w:t>
      </w:r>
      <w:proofErr w:type="spellEnd"/>
      <w:r w:rsidRPr="008232D6">
        <w:rPr>
          <w:sz w:val="20"/>
          <w:szCs w:val="20"/>
        </w:rPr>
        <w:t xml:space="preserve">. Мошково, ул. </w:t>
      </w:r>
      <w:proofErr w:type="gramStart"/>
      <w:r w:rsidRPr="008232D6">
        <w:rPr>
          <w:sz w:val="20"/>
          <w:szCs w:val="20"/>
        </w:rPr>
        <w:t>Советская</w:t>
      </w:r>
      <w:proofErr w:type="gramEnd"/>
      <w:r w:rsidRPr="008232D6">
        <w:rPr>
          <w:sz w:val="20"/>
          <w:szCs w:val="20"/>
        </w:rPr>
        <w:t xml:space="preserve"> , 9 </w:t>
      </w:r>
    </w:p>
    <w:p w:rsidR="00122364" w:rsidRDefault="00122364" w:rsidP="00122364">
      <w:pPr>
        <w:rPr>
          <w:sz w:val="20"/>
          <w:szCs w:val="20"/>
          <w:u w:val="single"/>
        </w:rPr>
      </w:pPr>
      <w:r w:rsidRPr="008232D6">
        <w:rPr>
          <w:sz w:val="20"/>
          <w:szCs w:val="20"/>
        </w:rPr>
        <w:t>тел./факс: 8 (383-48) 21-188</w:t>
      </w:r>
      <w:r>
        <w:rPr>
          <w:sz w:val="20"/>
          <w:szCs w:val="20"/>
        </w:rPr>
        <w:t xml:space="preserve"> </w:t>
      </w:r>
      <w:r w:rsidRPr="008232D6">
        <w:rPr>
          <w:sz w:val="20"/>
          <w:szCs w:val="20"/>
        </w:rPr>
        <w:t xml:space="preserve">эл. почта: </w:t>
      </w:r>
      <w:hyperlink r:id="rId28" w:history="1">
        <w:r w:rsidRPr="008232D6">
          <w:rPr>
            <w:sz w:val="20"/>
            <w:szCs w:val="20"/>
            <w:u w:val="single"/>
          </w:rPr>
          <w:t>possovet_moshkovo@mail.ru</w:t>
        </w:r>
      </w:hyperlink>
      <w:r>
        <w:rPr>
          <w:sz w:val="20"/>
          <w:szCs w:val="20"/>
          <w:u w:val="single"/>
        </w:rPr>
        <w:t xml:space="preserve"> </w:t>
      </w:r>
    </w:p>
    <w:p w:rsidR="00122364" w:rsidRPr="008232D6" w:rsidRDefault="00122364" w:rsidP="00122364">
      <w:pPr>
        <w:rPr>
          <w:sz w:val="20"/>
          <w:szCs w:val="20"/>
        </w:rPr>
      </w:pPr>
      <w:r w:rsidRPr="008232D6">
        <w:rPr>
          <w:sz w:val="20"/>
          <w:szCs w:val="20"/>
        </w:rPr>
        <w:t>ИНН 5432100379, КПП 543201001</w:t>
      </w:r>
      <w:r>
        <w:rPr>
          <w:sz w:val="20"/>
          <w:szCs w:val="20"/>
        </w:rPr>
        <w:t xml:space="preserve">, </w:t>
      </w:r>
      <w:r w:rsidRPr="008232D6">
        <w:rPr>
          <w:sz w:val="20"/>
          <w:szCs w:val="20"/>
        </w:rPr>
        <w:t xml:space="preserve">ОГРН </w:t>
      </w:r>
      <w:r w:rsidRPr="008232D6">
        <w:rPr>
          <w:sz w:val="20"/>
          <w:szCs w:val="20"/>
          <w:shd w:val="clear" w:color="auto" w:fill="FFFFFF"/>
        </w:rPr>
        <w:t>1025405229728</w:t>
      </w:r>
      <w:r>
        <w:rPr>
          <w:sz w:val="20"/>
          <w:szCs w:val="20"/>
          <w:shd w:val="clear" w:color="auto" w:fill="FFFFFF"/>
        </w:rPr>
        <w:t xml:space="preserve">, </w:t>
      </w:r>
      <w:r w:rsidRPr="008232D6">
        <w:rPr>
          <w:sz w:val="20"/>
          <w:szCs w:val="20"/>
        </w:rPr>
        <w:t>ОКТМО 50638151</w:t>
      </w:r>
      <w:r>
        <w:rPr>
          <w:sz w:val="20"/>
          <w:szCs w:val="20"/>
        </w:rPr>
        <w:t xml:space="preserve">, </w:t>
      </w:r>
      <w:r w:rsidRPr="008232D6">
        <w:rPr>
          <w:sz w:val="20"/>
          <w:szCs w:val="20"/>
        </w:rPr>
        <w:t>л/счет 02513033250</w:t>
      </w:r>
    </w:p>
    <w:p w:rsidR="00122364" w:rsidRPr="008232D6" w:rsidRDefault="00122364" w:rsidP="00122364">
      <w:pPr>
        <w:rPr>
          <w:sz w:val="20"/>
          <w:szCs w:val="20"/>
        </w:rPr>
      </w:pPr>
      <w:proofErr w:type="gramStart"/>
      <w:r w:rsidRPr="008232D6">
        <w:rPr>
          <w:sz w:val="20"/>
          <w:szCs w:val="20"/>
        </w:rPr>
        <w:t>р</w:t>
      </w:r>
      <w:proofErr w:type="gramEnd"/>
      <w:r w:rsidRPr="008232D6">
        <w:rPr>
          <w:sz w:val="20"/>
          <w:szCs w:val="20"/>
        </w:rPr>
        <w:t>/с 40204810100000000297</w:t>
      </w:r>
      <w:r>
        <w:rPr>
          <w:sz w:val="20"/>
          <w:szCs w:val="20"/>
        </w:rPr>
        <w:t xml:space="preserve"> , </w:t>
      </w:r>
      <w:r w:rsidRPr="008232D6">
        <w:rPr>
          <w:sz w:val="20"/>
          <w:szCs w:val="20"/>
        </w:rPr>
        <w:t>Сибирское ГУ Банка России г. Новосибирск</w:t>
      </w:r>
      <w:r>
        <w:rPr>
          <w:sz w:val="20"/>
          <w:szCs w:val="20"/>
        </w:rPr>
        <w:t xml:space="preserve">, </w:t>
      </w:r>
      <w:r w:rsidRPr="008232D6">
        <w:rPr>
          <w:sz w:val="20"/>
          <w:szCs w:val="20"/>
        </w:rPr>
        <w:t>БИК 045004001</w:t>
      </w:r>
    </w:p>
    <w:p w:rsidR="00122364" w:rsidRPr="00DC6071" w:rsidRDefault="00122364" w:rsidP="00122364">
      <w:pPr>
        <w:jc w:val="both"/>
        <w:rPr>
          <w:sz w:val="20"/>
          <w:szCs w:val="20"/>
        </w:rPr>
      </w:pPr>
    </w:p>
    <w:p w:rsidR="00122364" w:rsidRPr="006964EB" w:rsidRDefault="00122364" w:rsidP="00122364">
      <w:pPr>
        <w:rPr>
          <w:b/>
          <w:sz w:val="22"/>
          <w:szCs w:val="22"/>
        </w:rPr>
      </w:pPr>
    </w:p>
    <w:p w:rsidR="00122364" w:rsidRPr="006964EB" w:rsidRDefault="00122364" w:rsidP="00122364">
      <w:pPr>
        <w:ind w:firstLine="567"/>
        <w:rPr>
          <w:sz w:val="22"/>
          <w:szCs w:val="22"/>
        </w:rPr>
      </w:pPr>
      <w:r w:rsidRPr="006964EB">
        <w:rPr>
          <w:sz w:val="22"/>
          <w:szCs w:val="22"/>
        </w:rPr>
        <w:t xml:space="preserve">Глава </w:t>
      </w:r>
      <w:r>
        <w:rPr>
          <w:sz w:val="22"/>
          <w:szCs w:val="22"/>
        </w:rPr>
        <w:t>рабочего поселка Мошково</w:t>
      </w:r>
      <w:r w:rsidRPr="006964EB">
        <w:rPr>
          <w:sz w:val="22"/>
          <w:szCs w:val="22"/>
        </w:rPr>
        <w:t xml:space="preserve">_____________________ </w:t>
      </w:r>
      <w:r>
        <w:rPr>
          <w:sz w:val="22"/>
          <w:szCs w:val="22"/>
        </w:rPr>
        <w:t>Н.В. Завалишин</w:t>
      </w:r>
    </w:p>
    <w:p w:rsidR="00122364" w:rsidRDefault="00122364" w:rsidP="00122364">
      <w:pPr>
        <w:widowControl w:val="0"/>
        <w:autoSpaceDE w:val="0"/>
        <w:autoSpaceDN w:val="0"/>
        <w:jc w:val="both"/>
        <w:rPr>
          <w:sz w:val="22"/>
          <w:szCs w:val="22"/>
        </w:rPr>
      </w:pPr>
    </w:p>
    <w:p w:rsidR="00122364" w:rsidRPr="006964EB" w:rsidRDefault="00122364" w:rsidP="00122364">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122364" w:rsidRPr="006964EB" w:rsidRDefault="00122364" w:rsidP="00122364">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122364" w:rsidRPr="006964EB" w:rsidRDefault="00122364" w:rsidP="00122364">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122364" w:rsidRPr="006964EB" w:rsidRDefault="00122364" w:rsidP="00122364">
      <w:pPr>
        <w:pStyle w:val="affb"/>
        <w:spacing w:before="0" w:beforeAutospacing="0" w:after="0" w:afterAutospacing="0"/>
        <w:jc w:val="both"/>
        <w:rPr>
          <w:sz w:val="20"/>
          <w:szCs w:val="20"/>
        </w:rPr>
      </w:pPr>
      <w:proofErr w:type="gramStart"/>
      <w:r w:rsidRPr="006964EB">
        <w:rPr>
          <w:sz w:val="20"/>
          <w:szCs w:val="20"/>
        </w:rPr>
        <w:t>р</w:t>
      </w:r>
      <w:proofErr w:type="gramEnd"/>
      <w:r w:rsidRPr="006964EB">
        <w:rPr>
          <w:sz w:val="20"/>
          <w:szCs w:val="20"/>
        </w:rPr>
        <w:t xml:space="preserve">/с 40603810600290003978 Филиал Банка ГПБ (АО) в г. Новосибирске, БИК 045004783, </w:t>
      </w:r>
    </w:p>
    <w:p w:rsidR="00122364" w:rsidRPr="006964EB" w:rsidRDefault="00122364" w:rsidP="00122364">
      <w:pPr>
        <w:pStyle w:val="affb"/>
        <w:spacing w:before="0" w:beforeAutospacing="0" w:after="0" w:afterAutospacing="0"/>
        <w:jc w:val="both"/>
        <w:rPr>
          <w:sz w:val="20"/>
          <w:szCs w:val="20"/>
        </w:rPr>
      </w:pPr>
      <w:proofErr w:type="gramStart"/>
      <w:r w:rsidRPr="006964EB">
        <w:rPr>
          <w:sz w:val="20"/>
          <w:szCs w:val="20"/>
        </w:rPr>
        <w:t>к</w:t>
      </w:r>
      <w:proofErr w:type="gramEnd"/>
      <w:r w:rsidRPr="006964EB">
        <w:rPr>
          <w:sz w:val="20"/>
          <w:szCs w:val="20"/>
        </w:rPr>
        <w:t>/с 30101810400000000783, ИНН 5406562465, КПП 540501001, ОГРН  1105400000430</w:t>
      </w:r>
    </w:p>
    <w:p w:rsidR="00122364" w:rsidRPr="006964EB" w:rsidRDefault="00122364" w:rsidP="00122364">
      <w:pPr>
        <w:spacing w:after="200" w:line="276" w:lineRule="auto"/>
        <w:jc w:val="both"/>
        <w:rPr>
          <w:rFonts w:eastAsiaTheme="minorHAnsi"/>
          <w:sz w:val="22"/>
          <w:szCs w:val="22"/>
          <w:lang w:eastAsia="en-US"/>
        </w:rPr>
      </w:pPr>
    </w:p>
    <w:p w:rsidR="00122364" w:rsidRPr="006964EB" w:rsidRDefault="00122364" w:rsidP="00122364">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lastRenderedPageBreak/>
        <w:t>Исполнительный директор ________________________Т.Л. Кожевникова</w:t>
      </w:r>
    </w:p>
    <w:p w:rsidR="00122364" w:rsidRPr="006964EB" w:rsidRDefault="00122364" w:rsidP="00122364">
      <w:pPr>
        <w:widowControl w:val="0"/>
        <w:autoSpaceDE w:val="0"/>
        <w:autoSpaceDN w:val="0"/>
        <w:ind w:firstLine="708"/>
        <w:jc w:val="both"/>
        <w:rPr>
          <w:sz w:val="22"/>
          <w:szCs w:val="22"/>
        </w:rPr>
      </w:pPr>
    </w:p>
    <w:p w:rsidR="00122364" w:rsidRPr="006964EB" w:rsidRDefault="00122364" w:rsidP="00122364">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122364" w:rsidRPr="006964EB" w:rsidRDefault="00122364" w:rsidP="00122364">
      <w:pPr>
        <w:widowControl w:val="0"/>
        <w:autoSpaceDE w:val="0"/>
        <w:autoSpaceDN w:val="0"/>
        <w:ind w:firstLine="708"/>
        <w:jc w:val="both"/>
        <w:rPr>
          <w:b/>
          <w:color w:val="000000"/>
          <w:sz w:val="22"/>
          <w:szCs w:val="22"/>
        </w:rPr>
      </w:pPr>
    </w:p>
    <w:p w:rsidR="00122364" w:rsidRPr="006964EB" w:rsidRDefault="00122364" w:rsidP="00122364">
      <w:pPr>
        <w:widowControl w:val="0"/>
        <w:autoSpaceDE w:val="0"/>
        <w:autoSpaceDN w:val="0"/>
        <w:ind w:firstLine="708"/>
        <w:jc w:val="both"/>
        <w:rPr>
          <w:b/>
          <w:color w:val="000000"/>
          <w:sz w:val="22"/>
          <w:szCs w:val="22"/>
        </w:rPr>
      </w:pPr>
      <w:r w:rsidRPr="006964EB">
        <w:rPr>
          <w:b/>
          <w:color w:val="000000"/>
          <w:sz w:val="22"/>
          <w:szCs w:val="22"/>
        </w:rPr>
        <w:t>Общество с ограниченной ответственностью «</w:t>
      </w:r>
      <w:proofErr w:type="spellStart"/>
      <w:r w:rsidRPr="006964EB">
        <w:rPr>
          <w:b/>
          <w:color w:val="000000"/>
          <w:sz w:val="22"/>
          <w:szCs w:val="22"/>
        </w:rPr>
        <w:t>СтройКомФортуна</w:t>
      </w:r>
      <w:proofErr w:type="spellEnd"/>
      <w:r w:rsidRPr="006964EB">
        <w:rPr>
          <w:b/>
          <w:color w:val="000000"/>
          <w:sz w:val="22"/>
          <w:szCs w:val="22"/>
        </w:rPr>
        <w:t xml:space="preserve">» </w:t>
      </w:r>
    </w:p>
    <w:p w:rsidR="00122364" w:rsidRPr="006964EB" w:rsidRDefault="00122364" w:rsidP="00122364">
      <w:pPr>
        <w:widowControl w:val="0"/>
        <w:autoSpaceDE w:val="0"/>
        <w:autoSpaceDN w:val="0"/>
        <w:jc w:val="both"/>
        <w:rPr>
          <w:color w:val="000000"/>
          <w:sz w:val="20"/>
          <w:szCs w:val="20"/>
        </w:rPr>
      </w:pPr>
      <w:r w:rsidRPr="006964EB">
        <w:rPr>
          <w:color w:val="000000"/>
          <w:sz w:val="20"/>
          <w:szCs w:val="20"/>
        </w:rPr>
        <w:t xml:space="preserve">юридический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122364" w:rsidRPr="006964EB" w:rsidRDefault="00122364" w:rsidP="00122364">
      <w:pPr>
        <w:widowControl w:val="0"/>
        <w:autoSpaceDE w:val="0"/>
        <w:autoSpaceDN w:val="0"/>
        <w:jc w:val="both"/>
        <w:rPr>
          <w:color w:val="000000"/>
          <w:sz w:val="20"/>
          <w:szCs w:val="20"/>
        </w:rPr>
      </w:pPr>
      <w:r w:rsidRPr="006964EB">
        <w:rPr>
          <w:color w:val="000000"/>
          <w:sz w:val="20"/>
          <w:szCs w:val="20"/>
        </w:rPr>
        <w:t xml:space="preserve">фактический адрес: 630015, г. Новосибирск, </w:t>
      </w:r>
      <w:proofErr w:type="spellStart"/>
      <w:r w:rsidRPr="006964EB">
        <w:rPr>
          <w:color w:val="000000"/>
          <w:sz w:val="20"/>
          <w:szCs w:val="20"/>
        </w:rPr>
        <w:t>ул</w:t>
      </w:r>
      <w:proofErr w:type="gramStart"/>
      <w:r w:rsidRPr="006964EB">
        <w:rPr>
          <w:color w:val="000000"/>
          <w:sz w:val="20"/>
          <w:szCs w:val="20"/>
        </w:rPr>
        <w:t>.Г</w:t>
      </w:r>
      <w:proofErr w:type="gramEnd"/>
      <w:r w:rsidRPr="006964EB">
        <w:rPr>
          <w:color w:val="000000"/>
          <w:sz w:val="20"/>
          <w:szCs w:val="20"/>
        </w:rPr>
        <w:t>оголя</w:t>
      </w:r>
      <w:proofErr w:type="spellEnd"/>
      <w:r w:rsidRPr="006964EB">
        <w:rPr>
          <w:color w:val="000000"/>
          <w:sz w:val="20"/>
          <w:szCs w:val="20"/>
        </w:rPr>
        <w:t>, 222, оф.2,</w:t>
      </w:r>
    </w:p>
    <w:p w:rsidR="00122364" w:rsidRDefault="00122364" w:rsidP="00122364">
      <w:pPr>
        <w:widowControl w:val="0"/>
        <w:autoSpaceDE w:val="0"/>
        <w:autoSpaceDN w:val="0"/>
        <w:jc w:val="both"/>
        <w:rPr>
          <w:color w:val="000000"/>
          <w:sz w:val="20"/>
          <w:szCs w:val="20"/>
        </w:rPr>
      </w:pPr>
      <w:proofErr w:type="gramStart"/>
      <w:r w:rsidRPr="006964EB">
        <w:rPr>
          <w:color w:val="000000"/>
          <w:sz w:val="20"/>
          <w:szCs w:val="20"/>
        </w:rPr>
        <w:t>р</w:t>
      </w:r>
      <w:proofErr w:type="gramEnd"/>
      <w:r w:rsidRPr="006964EB">
        <w:rPr>
          <w:color w:val="000000"/>
          <w:sz w:val="20"/>
          <w:szCs w:val="20"/>
        </w:rPr>
        <w:t xml:space="preserve">/с 40702810201000002998 Банк «ЛЕВОБЕРЕЖНЫЙ» (ОАО) г. Новосибирске, БИК 045004850, </w:t>
      </w:r>
    </w:p>
    <w:p w:rsidR="00122364" w:rsidRPr="006964EB" w:rsidRDefault="00122364" w:rsidP="00122364">
      <w:pPr>
        <w:widowControl w:val="0"/>
        <w:autoSpaceDE w:val="0"/>
        <w:autoSpaceDN w:val="0"/>
        <w:jc w:val="both"/>
        <w:rPr>
          <w:color w:val="000000"/>
          <w:sz w:val="20"/>
          <w:szCs w:val="20"/>
        </w:rPr>
      </w:pPr>
      <w:proofErr w:type="gramStart"/>
      <w:r w:rsidRPr="006964EB">
        <w:rPr>
          <w:color w:val="000000"/>
          <w:sz w:val="20"/>
          <w:szCs w:val="20"/>
        </w:rPr>
        <w:t>к</w:t>
      </w:r>
      <w:proofErr w:type="gramEnd"/>
      <w:r w:rsidRPr="006964EB">
        <w:rPr>
          <w:color w:val="000000"/>
          <w:sz w:val="20"/>
          <w:szCs w:val="20"/>
        </w:rPr>
        <w:t>/с 30101810100000000850, ИНН 5401367693, КПП 540101001</w:t>
      </w:r>
    </w:p>
    <w:p w:rsidR="00122364" w:rsidRPr="006964EB" w:rsidRDefault="00122364" w:rsidP="00122364">
      <w:pPr>
        <w:jc w:val="both"/>
        <w:rPr>
          <w:sz w:val="22"/>
          <w:szCs w:val="22"/>
        </w:rPr>
      </w:pPr>
    </w:p>
    <w:p w:rsidR="00122364" w:rsidRPr="006964EB" w:rsidRDefault="00122364" w:rsidP="00122364">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Директор ________________________</w:t>
      </w:r>
      <w:proofErr w:type="spellStart"/>
      <w:r w:rsidRPr="006964EB">
        <w:rPr>
          <w:rFonts w:eastAsiaTheme="minorHAnsi"/>
          <w:sz w:val="22"/>
          <w:szCs w:val="22"/>
          <w:lang w:eastAsia="en-US"/>
        </w:rPr>
        <w:t>В.А.Гурин</w:t>
      </w:r>
      <w:proofErr w:type="spellEnd"/>
    </w:p>
    <w:p w:rsidR="00122364" w:rsidRPr="00FE4745" w:rsidRDefault="00122364" w:rsidP="00122364">
      <w:pPr>
        <w:tabs>
          <w:tab w:val="left" w:pos="7000"/>
        </w:tabs>
        <w:suppressAutoHyphens/>
        <w:jc w:val="both"/>
        <w:rPr>
          <w:rFonts w:eastAsia="SimSun" w:cs="Calibri"/>
          <w:b/>
          <w:color w:val="000000"/>
          <w:szCs w:val="28"/>
          <w:lang w:eastAsia="en-US"/>
        </w:rPr>
      </w:pPr>
    </w:p>
    <w:p w:rsidR="00122364" w:rsidRPr="006964EB" w:rsidRDefault="00122364" w:rsidP="00122364">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122364" w:rsidRPr="006D2829" w:rsidRDefault="00122364" w:rsidP="00122364">
      <w:pPr>
        <w:tabs>
          <w:tab w:val="left" w:pos="7000"/>
        </w:tabs>
        <w:suppressAutoHyphens/>
        <w:jc w:val="both"/>
        <w:rPr>
          <w:rFonts w:eastAsia="SimSun" w:cs="Calibri"/>
          <w:b/>
          <w:color w:val="000000"/>
          <w:szCs w:val="28"/>
          <w:lang w:eastAsia="en-US"/>
        </w:rPr>
      </w:pPr>
    </w:p>
    <w:p w:rsidR="006D2829" w:rsidRPr="006D2829" w:rsidRDefault="00122364" w:rsidP="00122364">
      <w:pPr>
        <w:tabs>
          <w:tab w:val="left" w:pos="7000"/>
        </w:tabs>
        <w:suppressAutoHyphens/>
        <w:jc w:val="both"/>
        <w:rPr>
          <w:rFonts w:eastAsia="SimSun" w:cs="Calibri"/>
          <w:b/>
          <w:color w:val="000000"/>
          <w:szCs w:val="28"/>
          <w:lang w:eastAsia="en-US"/>
        </w:rPr>
      </w:pPr>
      <w:r w:rsidRPr="006964EB">
        <w:rPr>
          <w:rFonts w:eastAsiaTheme="minorHAnsi"/>
          <w:sz w:val="22"/>
          <w:szCs w:val="22"/>
          <w:lang w:eastAsia="en-US"/>
        </w:rPr>
        <w:t>Директор ________________________</w:t>
      </w:r>
      <w:r>
        <w:rPr>
          <w:rFonts w:eastAsiaTheme="minorHAnsi"/>
          <w:sz w:val="22"/>
          <w:szCs w:val="22"/>
          <w:lang w:eastAsia="en-US"/>
        </w:rPr>
        <w:t>_/____________________/</w:t>
      </w:r>
    </w:p>
    <w:p w:rsidR="006D2829" w:rsidRPr="006D2829" w:rsidRDefault="006D2829" w:rsidP="006D2829">
      <w:pPr>
        <w:suppressAutoHyphens/>
        <w:spacing w:after="200" w:line="276" w:lineRule="auto"/>
        <w:ind w:firstLine="340"/>
        <w:jc w:val="right"/>
        <w:rPr>
          <w:rFonts w:eastAsia="Calibri"/>
          <w:color w:val="000000"/>
        </w:rPr>
      </w:pPr>
    </w:p>
    <w:p w:rsidR="006D2829" w:rsidRPr="006D2829" w:rsidRDefault="006D2829" w:rsidP="006D2829">
      <w:pPr>
        <w:suppressAutoHyphens/>
        <w:spacing w:after="200" w:line="276" w:lineRule="auto"/>
        <w:rPr>
          <w:rFonts w:eastAsia="SimSun"/>
          <w:color w:val="000000"/>
          <w:lang w:eastAsia="en-US"/>
        </w:rPr>
        <w:sectPr w:rsidR="006D2829" w:rsidRPr="006D2829" w:rsidSect="002A0C06">
          <w:headerReference w:type="default" r:id="rId29"/>
          <w:pgSz w:w="11906" w:h="16838"/>
          <w:pgMar w:top="118" w:right="424" w:bottom="709" w:left="851" w:header="426" w:footer="0" w:gutter="0"/>
          <w:cols w:space="720"/>
          <w:formProt w:val="0"/>
          <w:docGrid w:linePitch="360" w:charSpace="-2049"/>
        </w:sectPr>
      </w:pPr>
    </w:p>
    <w:p w:rsidR="006D2829" w:rsidRPr="006D2829" w:rsidRDefault="006D2829" w:rsidP="006D2829">
      <w:pPr>
        <w:suppressAutoHyphens/>
        <w:contextualSpacing/>
        <w:jc w:val="right"/>
        <w:rPr>
          <w:rFonts w:eastAsia="Calibri"/>
          <w:color w:val="000000"/>
        </w:rPr>
      </w:pPr>
      <w:r w:rsidRPr="006D2829">
        <w:rPr>
          <w:rFonts w:eastAsia="Calibri"/>
          <w:color w:val="000000"/>
        </w:rPr>
        <w:lastRenderedPageBreak/>
        <w:t>Приложение №10 к Договору</w:t>
      </w:r>
    </w:p>
    <w:p w:rsidR="006D2829" w:rsidRPr="006D2829" w:rsidRDefault="006D2829" w:rsidP="006D2829">
      <w:pPr>
        <w:suppressAutoHyphens/>
        <w:contextualSpacing/>
        <w:jc w:val="right"/>
        <w:rPr>
          <w:rFonts w:eastAsia="Calibri"/>
          <w:color w:val="000000"/>
        </w:rPr>
      </w:pPr>
    </w:p>
    <w:p w:rsidR="006D2829" w:rsidRPr="006D2829" w:rsidRDefault="006D2829" w:rsidP="006D2829">
      <w:pPr>
        <w:suppressAutoHyphens/>
        <w:contextualSpacing/>
        <w:jc w:val="right"/>
        <w:rPr>
          <w:rFonts w:eastAsia="Calibri"/>
          <w:color w:val="000000"/>
        </w:rPr>
      </w:pPr>
      <w:r w:rsidRPr="006D2829">
        <w:rPr>
          <w:rFonts w:eastAsia="Calibri"/>
          <w:color w:val="000000"/>
        </w:rPr>
        <w:t>от ____________ № ________</w:t>
      </w:r>
    </w:p>
    <w:p w:rsidR="006D2829" w:rsidRPr="006D2829" w:rsidRDefault="006D2829" w:rsidP="006D2829">
      <w:pPr>
        <w:spacing w:before="100" w:beforeAutospacing="1" w:after="100" w:afterAutospacing="1"/>
        <w:contextualSpacing/>
        <w:jc w:val="right"/>
        <w:rPr>
          <w:rFonts w:eastAsia="SimSun"/>
          <w:color w:val="00000A"/>
          <w:lang w:eastAsia="en-US"/>
        </w:rPr>
      </w:pPr>
    </w:p>
    <w:p w:rsidR="006D2829" w:rsidRPr="006D2829" w:rsidRDefault="006D2829" w:rsidP="006D2829">
      <w:pPr>
        <w:spacing w:before="100" w:beforeAutospacing="1" w:after="100" w:afterAutospacing="1"/>
        <w:contextualSpacing/>
        <w:jc w:val="center"/>
        <w:rPr>
          <w:rFonts w:eastAsia="SimSun"/>
          <w:color w:val="00000A"/>
          <w:lang w:eastAsia="en-US"/>
        </w:rPr>
      </w:pPr>
      <w:r w:rsidRPr="006D2829">
        <w:rPr>
          <w:rFonts w:eastAsia="SimSun"/>
          <w:color w:val="00000A"/>
          <w:lang w:eastAsia="en-US"/>
        </w:rPr>
        <w:t>Подтверждение  №          " __  "_______   20__г</w:t>
      </w:r>
    </w:p>
    <w:p w:rsidR="006D2829" w:rsidRPr="006D2829" w:rsidRDefault="006D2829" w:rsidP="006D2829">
      <w:pPr>
        <w:spacing w:before="100" w:beforeAutospacing="1" w:after="100" w:afterAutospacing="1"/>
        <w:contextualSpacing/>
        <w:jc w:val="center"/>
        <w:rPr>
          <w:rFonts w:eastAsia="SimSun"/>
          <w:color w:val="00000A"/>
          <w:lang w:eastAsia="en-US"/>
        </w:rPr>
      </w:pPr>
      <w:r w:rsidRPr="006D2829">
        <w:rPr>
          <w:rFonts w:eastAsia="SimSun"/>
          <w:color w:val="00000A"/>
          <w:lang w:eastAsia="en-US"/>
        </w:rPr>
        <w:t>на перечисление денежных средств, согласно договору  № _____    от  "    " _________________201__г.</w:t>
      </w:r>
    </w:p>
    <w:p w:rsidR="006D2829" w:rsidRPr="006D2829" w:rsidRDefault="006D2829" w:rsidP="006D2829">
      <w:pPr>
        <w:spacing w:before="100" w:beforeAutospacing="1" w:after="100" w:afterAutospacing="1"/>
        <w:contextualSpacing/>
        <w:jc w:val="right"/>
        <w:rPr>
          <w:rFonts w:eastAsia="SimSun"/>
          <w:color w:val="00000A"/>
          <w:lang w:eastAsia="en-US"/>
        </w:rPr>
      </w:pPr>
    </w:p>
    <w:tbl>
      <w:tblPr>
        <w:tblStyle w:val="29"/>
        <w:tblW w:w="0" w:type="auto"/>
        <w:tblLook w:val="04A0" w:firstRow="1" w:lastRow="0" w:firstColumn="1" w:lastColumn="0" w:noHBand="0" w:noVBand="1"/>
      </w:tblPr>
      <w:tblGrid>
        <w:gridCol w:w="1156"/>
        <w:gridCol w:w="1037"/>
        <w:gridCol w:w="593"/>
        <w:gridCol w:w="636"/>
        <w:gridCol w:w="561"/>
        <w:gridCol w:w="832"/>
        <w:gridCol w:w="882"/>
        <w:gridCol w:w="899"/>
        <w:gridCol w:w="709"/>
        <w:gridCol w:w="855"/>
        <w:gridCol w:w="2121"/>
      </w:tblGrid>
      <w:tr w:rsidR="006D2829" w:rsidRPr="006D2829" w:rsidTr="006D2829">
        <w:trPr>
          <w:trHeight w:val="540"/>
        </w:trPr>
        <w:tc>
          <w:tcPr>
            <w:tcW w:w="1564" w:type="dxa"/>
            <w:vMerge w:val="restart"/>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sz w:val="20"/>
                <w:szCs w:val="20"/>
              </w:rPr>
              <w:t xml:space="preserve">Наименование муниципального образования  </w:t>
            </w:r>
          </w:p>
        </w:tc>
        <w:tc>
          <w:tcPr>
            <w:tcW w:w="3271" w:type="dxa"/>
            <w:gridSpan w:val="3"/>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sz w:val="20"/>
                <w:szCs w:val="20"/>
              </w:rPr>
              <w:t>Документ - основание платежа</w:t>
            </w:r>
          </w:p>
        </w:tc>
        <w:tc>
          <w:tcPr>
            <w:tcW w:w="748"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Адрес МКД</w:t>
            </w:r>
          </w:p>
        </w:tc>
        <w:tc>
          <w:tcPr>
            <w:tcW w:w="1180"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Объект общего имущества</w:t>
            </w:r>
          </w:p>
        </w:tc>
        <w:tc>
          <w:tcPr>
            <w:tcW w:w="1178"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Вид работ</w:t>
            </w:r>
            <w:r w:rsidRPr="006D2829">
              <w:rPr>
                <w:rFonts w:eastAsia="SimSun"/>
                <w:color w:val="000000"/>
                <w:sz w:val="20"/>
                <w:szCs w:val="20"/>
              </w:rPr>
              <w:br/>
              <w:t>(ПИР/СМР)</w:t>
            </w:r>
          </w:p>
        </w:tc>
        <w:tc>
          <w:tcPr>
            <w:tcW w:w="1276"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Контрагент/           Получатель платежа</w:t>
            </w:r>
          </w:p>
        </w:tc>
        <w:tc>
          <w:tcPr>
            <w:tcW w:w="1001"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Сумма платежа, руб.</w:t>
            </w:r>
          </w:p>
        </w:tc>
        <w:tc>
          <w:tcPr>
            <w:tcW w:w="1227"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 xml:space="preserve"> Вид платежа (текущий, авансовый)</w:t>
            </w:r>
          </w:p>
        </w:tc>
        <w:tc>
          <w:tcPr>
            <w:tcW w:w="3115"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b/>
                <w:bCs/>
                <w:color w:val="000000"/>
                <w:sz w:val="20"/>
                <w:szCs w:val="20"/>
              </w:rPr>
              <w:t>Срок выполнения СМР по Соглашению\Дополнительному соглашению</w:t>
            </w:r>
          </w:p>
        </w:tc>
      </w:tr>
      <w:tr w:rsidR="006D2829" w:rsidRPr="006D2829" w:rsidTr="006D2829">
        <w:trPr>
          <w:trHeight w:val="540"/>
        </w:trPr>
        <w:tc>
          <w:tcPr>
            <w:tcW w:w="1564" w:type="dxa"/>
            <w:vMerge/>
          </w:tcPr>
          <w:p w:rsidR="006D2829" w:rsidRPr="006D2829" w:rsidRDefault="006D2829" w:rsidP="006D2829">
            <w:pPr>
              <w:spacing w:before="100" w:beforeAutospacing="1" w:after="100" w:afterAutospacing="1"/>
              <w:contextualSpacing/>
              <w:rPr>
                <w:rFonts w:eastAsia="SimSun"/>
                <w:sz w:val="20"/>
                <w:szCs w:val="20"/>
              </w:rPr>
            </w:pPr>
          </w:p>
        </w:tc>
        <w:tc>
          <w:tcPr>
            <w:tcW w:w="1536" w:type="dxa"/>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Наименование документа</w:t>
            </w:r>
          </w:p>
        </w:tc>
        <w:tc>
          <w:tcPr>
            <w:tcW w:w="836" w:type="dxa"/>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номер, дата</w:t>
            </w:r>
          </w:p>
        </w:tc>
        <w:tc>
          <w:tcPr>
            <w:tcW w:w="899" w:type="dxa"/>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Счет (номер, дата)</w:t>
            </w:r>
          </w:p>
        </w:tc>
        <w:tc>
          <w:tcPr>
            <w:tcW w:w="748" w:type="dxa"/>
            <w:vMerge/>
            <w:vAlign w:val="center"/>
          </w:tcPr>
          <w:p w:rsidR="006D2829" w:rsidRPr="006D2829" w:rsidRDefault="006D2829" w:rsidP="006D2829">
            <w:pPr>
              <w:spacing w:before="100" w:beforeAutospacing="1" w:after="100" w:afterAutospacing="1"/>
              <w:contextualSpacing/>
              <w:rPr>
                <w:rFonts w:eastAsia="SimSun"/>
                <w:color w:val="000000"/>
                <w:sz w:val="20"/>
                <w:szCs w:val="20"/>
              </w:rPr>
            </w:pPr>
          </w:p>
        </w:tc>
        <w:tc>
          <w:tcPr>
            <w:tcW w:w="1180" w:type="dxa"/>
            <w:vMerge/>
            <w:vAlign w:val="center"/>
          </w:tcPr>
          <w:p w:rsidR="006D2829" w:rsidRPr="006D2829" w:rsidRDefault="006D2829" w:rsidP="006D2829">
            <w:pPr>
              <w:spacing w:before="100" w:beforeAutospacing="1" w:after="100" w:afterAutospacing="1"/>
              <w:contextualSpacing/>
              <w:rPr>
                <w:rFonts w:eastAsia="SimSun"/>
                <w:color w:val="000000"/>
                <w:sz w:val="20"/>
                <w:szCs w:val="20"/>
              </w:rPr>
            </w:pPr>
          </w:p>
        </w:tc>
        <w:tc>
          <w:tcPr>
            <w:tcW w:w="1178" w:type="dxa"/>
            <w:vMerge/>
            <w:vAlign w:val="center"/>
          </w:tcPr>
          <w:p w:rsidR="006D2829" w:rsidRPr="006D2829" w:rsidRDefault="006D2829" w:rsidP="006D2829">
            <w:pPr>
              <w:spacing w:before="100" w:beforeAutospacing="1" w:after="100" w:afterAutospacing="1"/>
              <w:contextualSpacing/>
              <w:rPr>
                <w:rFonts w:eastAsia="SimSun"/>
                <w:color w:val="000000"/>
                <w:sz w:val="20"/>
                <w:szCs w:val="20"/>
              </w:rPr>
            </w:pPr>
          </w:p>
        </w:tc>
        <w:tc>
          <w:tcPr>
            <w:tcW w:w="1276" w:type="dxa"/>
            <w:vMerge/>
            <w:vAlign w:val="center"/>
          </w:tcPr>
          <w:p w:rsidR="006D2829" w:rsidRPr="006D2829" w:rsidRDefault="006D2829" w:rsidP="006D2829">
            <w:pPr>
              <w:spacing w:before="100" w:beforeAutospacing="1" w:after="100" w:afterAutospacing="1"/>
              <w:contextualSpacing/>
              <w:rPr>
                <w:rFonts w:eastAsia="SimSun"/>
                <w:color w:val="000000"/>
                <w:sz w:val="20"/>
                <w:szCs w:val="20"/>
              </w:rPr>
            </w:pPr>
          </w:p>
        </w:tc>
        <w:tc>
          <w:tcPr>
            <w:tcW w:w="1001" w:type="dxa"/>
            <w:vMerge/>
            <w:vAlign w:val="center"/>
          </w:tcPr>
          <w:p w:rsidR="006D2829" w:rsidRPr="006D2829" w:rsidRDefault="006D2829" w:rsidP="006D2829">
            <w:pPr>
              <w:spacing w:before="100" w:beforeAutospacing="1" w:after="100" w:afterAutospacing="1"/>
              <w:contextualSpacing/>
              <w:rPr>
                <w:rFonts w:eastAsia="SimSun"/>
                <w:color w:val="000000"/>
                <w:sz w:val="20"/>
                <w:szCs w:val="20"/>
              </w:rPr>
            </w:pPr>
          </w:p>
        </w:tc>
        <w:tc>
          <w:tcPr>
            <w:tcW w:w="1227" w:type="dxa"/>
            <w:vMerge/>
            <w:vAlign w:val="center"/>
          </w:tcPr>
          <w:p w:rsidR="006D2829" w:rsidRPr="006D2829" w:rsidRDefault="006D2829" w:rsidP="006D2829">
            <w:pPr>
              <w:spacing w:before="100" w:beforeAutospacing="1" w:after="100" w:afterAutospacing="1"/>
              <w:contextualSpacing/>
              <w:rPr>
                <w:rFonts w:eastAsia="SimSun"/>
                <w:color w:val="000000"/>
                <w:sz w:val="20"/>
                <w:szCs w:val="20"/>
              </w:rPr>
            </w:pPr>
          </w:p>
        </w:tc>
        <w:tc>
          <w:tcPr>
            <w:tcW w:w="3115" w:type="dxa"/>
            <w:vMerge/>
            <w:vAlign w:val="center"/>
          </w:tcPr>
          <w:p w:rsidR="006D2829" w:rsidRPr="006D2829" w:rsidRDefault="006D2829" w:rsidP="006D2829">
            <w:pPr>
              <w:spacing w:before="100" w:beforeAutospacing="1" w:after="100" w:afterAutospacing="1"/>
              <w:contextualSpacing/>
              <w:rPr>
                <w:rFonts w:eastAsia="SimSun"/>
                <w:b/>
                <w:bCs/>
                <w:color w:val="000000"/>
                <w:sz w:val="20"/>
                <w:szCs w:val="20"/>
              </w:rPr>
            </w:pPr>
          </w:p>
        </w:tc>
      </w:tr>
      <w:tr w:rsidR="006D2829" w:rsidRPr="006D2829" w:rsidTr="006D2829">
        <w:tc>
          <w:tcPr>
            <w:tcW w:w="1564" w:type="dxa"/>
          </w:tcPr>
          <w:p w:rsidR="006D2829" w:rsidRPr="006D2829" w:rsidRDefault="006D2829" w:rsidP="006D2829">
            <w:pPr>
              <w:spacing w:before="100" w:beforeAutospacing="1" w:after="100" w:afterAutospacing="1"/>
              <w:contextualSpacing/>
              <w:rPr>
                <w:rFonts w:eastAsia="SimSun"/>
                <w:sz w:val="20"/>
                <w:szCs w:val="20"/>
              </w:rPr>
            </w:pPr>
          </w:p>
        </w:tc>
        <w:tc>
          <w:tcPr>
            <w:tcW w:w="1536" w:type="dxa"/>
          </w:tcPr>
          <w:p w:rsidR="006D2829" w:rsidRPr="006D2829" w:rsidRDefault="006D2829" w:rsidP="006D2829">
            <w:pPr>
              <w:spacing w:before="100" w:beforeAutospacing="1" w:after="100" w:afterAutospacing="1"/>
              <w:contextualSpacing/>
              <w:rPr>
                <w:rFonts w:eastAsia="SimSun"/>
                <w:sz w:val="20"/>
                <w:szCs w:val="20"/>
              </w:rPr>
            </w:pPr>
          </w:p>
        </w:tc>
        <w:tc>
          <w:tcPr>
            <w:tcW w:w="836" w:type="dxa"/>
          </w:tcPr>
          <w:p w:rsidR="006D2829" w:rsidRPr="006D2829" w:rsidRDefault="006D2829" w:rsidP="006D2829">
            <w:pPr>
              <w:spacing w:before="100" w:beforeAutospacing="1" w:after="100" w:afterAutospacing="1"/>
              <w:contextualSpacing/>
              <w:rPr>
                <w:rFonts w:eastAsia="SimSun"/>
                <w:sz w:val="20"/>
                <w:szCs w:val="20"/>
              </w:rPr>
            </w:pPr>
          </w:p>
        </w:tc>
        <w:tc>
          <w:tcPr>
            <w:tcW w:w="899" w:type="dxa"/>
          </w:tcPr>
          <w:p w:rsidR="006D2829" w:rsidRPr="006D2829" w:rsidRDefault="006D2829" w:rsidP="006D2829">
            <w:pPr>
              <w:spacing w:before="100" w:beforeAutospacing="1" w:after="100" w:afterAutospacing="1"/>
              <w:contextualSpacing/>
              <w:rPr>
                <w:rFonts w:eastAsia="SimSun"/>
                <w:sz w:val="20"/>
                <w:szCs w:val="20"/>
              </w:rPr>
            </w:pPr>
          </w:p>
        </w:tc>
        <w:tc>
          <w:tcPr>
            <w:tcW w:w="748" w:type="dxa"/>
          </w:tcPr>
          <w:p w:rsidR="006D2829" w:rsidRPr="006D2829" w:rsidRDefault="006D2829" w:rsidP="006D2829">
            <w:pPr>
              <w:spacing w:before="100" w:beforeAutospacing="1" w:after="100" w:afterAutospacing="1"/>
              <w:contextualSpacing/>
              <w:rPr>
                <w:rFonts w:eastAsia="SimSun"/>
                <w:sz w:val="20"/>
                <w:szCs w:val="20"/>
              </w:rPr>
            </w:pPr>
          </w:p>
        </w:tc>
        <w:tc>
          <w:tcPr>
            <w:tcW w:w="1180" w:type="dxa"/>
          </w:tcPr>
          <w:p w:rsidR="006D2829" w:rsidRPr="006D2829" w:rsidRDefault="006D2829" w:rsidP="006D2829">
            <w:pPr>
              <w:spacing w:before="100" w:beforeAutospacing="1" w:after="100" w:afterAutospacing="1"/>
              <w:contextualSpacing/>
              <w:rPr>
                <w:rFonts w:eastAsia="SimSun"/>
                <w:sz w:val="20"/>
                <w:szCs w:val="20"/>
              </w:rPr>
            </w:pPr>
          </w:p>
        </w:tc>
        <w:tc>
          <w:tcPr>
            <w:tcW w:w="1178" w:type="dxa"/>
          </w:tcPr>
          <w:p w:rsidR="006D2829" w:rsidRPr="006D2829" w:rsidRDefault="006D2829" w:rsidP="006D2829">
            <w:pPr>
              <w:spacing w:before="100" w:beforeAutospacing="1" w:after="100" w:afterAutospacing="1"/>
              <w:contextualSpacing/>
              <w:rPr>
                <w:rFonts w:eastAsia="SimSun"/>
                <w:sz w:val="20"/>
                <w:szCs w:val="20"/>
              </w:rPr>
            </w:pPr>
          </w:p>
        </w:tc>
        <w:tc>
          <w:tcPr>
            <w:tcW w:w="1276" w:type="dxa"/>
          </w:tcPr>
          <w:p w:rsidR="006D2829" w:rsidRPr="006D2829" w:rsidRDefault="006D2829" w:rsidP="006D2829">
            <w:pPr>
              <w:spacing w:before="100" w:beforeAutospacing="1" w:after="100" w:afterAutospacing="1"/>
              <w:contextualSpacing/>
              <w:rPr>
                <w:rFonts w:eastAsia="SimSun"/>
                <w:sz w:val="20"/>
                <w:szCs w:val="20"/>
              </w:rPr>
            </w:pPr>
          </w:p>
        </w:tc>
        <w:tc>
          <w:tcPr>
            <w:tcW w:w="1001" w:type="dxa"/>
          </w:tcPr>
          <w:p w:rsidR="006D2829" w:rsidRPr="006D2829" w:rsidRDefault="006D2829" w:rsidP="006D2829">
            <w:pPr>
              <w:spacing w:before="100" w:beforeAutospacing="1" w:after="100" w:afterAutospacing="1"/>
              <w:contextualSpacing/>
              <w:rPr>
                <w:rFonts w:eastAsia="SimSun"/>
                <w:sz w:val="20"/>
                <w:szCs w:val="20"/>
              </w:rPr>
            </w:pPr>
          </w:p>
        </w:tc>
        <w:tc>
          <w:tcPr>
            <w:tcW w:w="1227" w:type="dxa"/>
          </w:tcPr>
          <w:p w:rsidR="006D2829" w:rsidRPr="006D2829" w:rsidRDefault="006D2829" w:rsidP="006D2829">
            <w:pPr>
              <w:spacing w:before="100" w:beforeAutospacing="1" w:after="100" w:afterAutospacing="1"/>
              <w:contextualSpacing/>
              <w:rPr>
                <w:rFonts w:eastAsia="SimSun"/>
                <w:sz w:val="20"/>
                <w:szCs w:val="20"/>
              </w:rPr>
            </w:pPr>
          </w:p>
        </w:tc>
        <w:tc>
          <w:tcPr>
            <w:tcW w:w="3115" w:type="dxa"/>
          </w:tcPr>
          <w:p w:rsidR="006D2829" w:rsidRPr="006D2829" w:rsidRDefault="006D2829" w:rsidP="006D2829">
            <w:pPr>
              <w:spacing w:before="100" w:beforeAutospacing="1" w:after="100" w:afterAutospacing="1"/>
              <w:contextualSpacing/>
              <w:rPr>
                <w:rFonts w:eastAsia="SimSun"/>
                <w:sz w:val="20"/>
                <w:szCs w:val="20"/>
              </w:rPr>
            </w:pPr>
          </w:p>
        </w:tc>
      </w:tr>
      <w:tr w:rsidR="006D2829" w:rsidRPr="006D2829" w:rsidTr="006D2829">
        <w:tc>
          <w:tcPr>
            <w:tcW w:w="1564" w:type="dxa"/>
          </w:tcPr>
          <w:p w:rsidR="006D2829" w:rsidRPr="006D2829" w:rsidRDefault="006D2829" w:rsidP="006D2829">
            <w:pPr>
              <w:spacing w:before="100" w:beforeAutospacing="1" w:after="100" w:afterAutospacing="1"/>
              <w:contextualSpacing/>
              <w:rPr>
                <w:rFonts w:eastAsia="SimSun"/>
                <w:sz w:val="20"/>
                <w:szCs w:val="20"/>
              </w:rPr>
            </w:pPr>
          </w:p>
        </w:tc>
        <w:tc>
          <w:tcPr>
            <w:tcW w:w="1536" w:type="dxa"/>
          </w:tcPr>
          <w:p w:rsidR="006D2829" w:rsidRPr="006D2829" w:rsidRDefault="006D2829" w:rsidP="006D2829">
            <w:pPr>
              <w:spacing w:before="100" w:beforeAutospacing="1" w:after="100" w:afterAutospacing="1"/>
              <w:contextualSpacing/>
              <w:rPr>
                <w:rFonts w:eastAsia="SimSun"/>
                <w:sz w:val="20"/>
                <w:szCs w:val="20"/>
              </w:rPr>
            </w:pPr>
          </w:p>
        </w:tc>
        <w:tc>
          <w:tcPr>
            <w:tcW w:w="836" w:type="dxa"/>
          </w:tcPr>
          <w:p w:rsidR="006D2829" w:rsidRPr="006D2829" w:rsidRDefault="006D2829" w:rsidP="006D2829">
            <w:pPr>
              <w:spacing w:before="100" w:beforeAutospacing="1" w:after="100" w:afterAutospacing="1"/>
              <w:contextualSpacing/>
              <w:rPr>
                <w:rFonts w:eastAsia="SimSun"/>
                <w:sz w:val="20"/>
                <w:szCs w:val="20"/>
              </w:rPr>
            </w:pPr>
          </w:p>
        </w:tc>
        <w:tc>
          <w:tcPr>
            <w:tcW w:w="899" w:type="dxa"/>
          </w:tcPr>
          <w:p w:rsidR="006D2829" w:rsidRPr="006D2829" w:rsidRDefault="006D2829" w:rsidP="006D2829">
            <w:pPr>
              <w:spacing w:before="100" w:beforeAutospacing="1" w:after="100" w:afterAutospacing="1"/>
              <w:contextualSpacing/>
              <w:rPr>
                <w:rFonts w:eastAsia="SimSun"/>
                <w:sz w:val="20"/>
                <w:szCs w:val="20"/>
              </w:rPr>
            </w:pPr>
          </w:p>
        </w:tc>
        <w:tc>
          <w:tcPr>
            <w:tcW w:w="748" w:type="dxa"/>
          </w:tcPr>
          <w:p w:rsidR="006D2829" w:rsidRPr="006D2829" w:rsidRDefault="006D2829" w:rsidP="006D2829">
            <w:pPr>
              <w:spacing w:before="100" w:beforeAutospacing="1" w:after="100" w:afterAutospacing="1"/>
              <w:contextualSpacing/>
              <w:rPr>
                <w:rFonts w:eastAsia="SimSun"/>
                <w:sz w:val="20"/>
                <w:szCs w:val="20"/>
              </w:rPr>
            </w:pPr>
          </w:p>
        </w:tc>
        <w:tc>
          <w:tcPr>
            <w:tcW w:w="1180" w:type="dxa"/>
          </w:tcPr>
          <w:p w:rsidR="006D2829" w:rsidRPr="006D2829" w:rsidRDefault="006D2829" w:rsidP="006D2829">
            <w:pPr>
              <w:spacing w:before="100" w:beforeAutospacing="1" w:after="100" w:afterAutospacing="1"/>
              <w:contextualSpacing/>
              <w:rPr>
                <w:rFonts w:eastAsia="SimSun"/>
                <w:sz w:val="20"/>
                <w:szCs w:val="20"/>
              </w:rPr>
            </w:pPr>
          </w:p>
        </w:tc>
        <w:tc>
          <w:tcPr>
            <w:tcW w:w="1178" w:type="dxa"/>
          </w:tcPr>
          <w:p w:rsidR="006D2829" w:rsidRPr="006D2829" w:rsidRDefault="006D2829" w:rsidP="006D2829">
            <w:pPr>
              <w:spacing w:before="100" w:beforeAutospacing="1" w:after="100" w:afterAutospacing="1"/>
              <w:contextualSpacing/>
              <w:rPr>
                <w:rFonts w:eastAsia="SimSun"/>
                <w:sz w:val="20"/>
                <w:szCs w:val="20"/>
              </w:rPr>
            </w:pPr>
          </w:p>
        </w:tc>
        <w:tc>
          <w:tcPr>
            <w:tcW w:w="1276" w:type="dxa"/>
          </w:tcPr>
          <w:p w:rsidR="006D2829" w:rsidRPr="006D2829" w:rsidRDefault="006D2829" w:rsidP="006D2829">
            <w:pPr>
              <w:spacing w:before="100" w:beforeAutospacing="1" w:after="100" w:afterAutospacing="1"/>
              <w:contextualSpacing/>
              <w:rPr>
                <w:rFonts w:eastAsia="SimSun"/>
                <w:sz w:val="20"/>
                <w:szCs w:val="20"/>
              </w:rPr>
            </w:pPr>
          </w:p>
        </w:tc>
        <w:tc>
          <w:tcPr>
            <w:tcW w:w="1001" w:type="dxa"/>
          </w:tcPr>
          <w:p w:rsidR="006D2829" w:rsidRPr="006D2829" w:rsidRDefault="006D2829" w:rsidP="006D2829">
            <w:pPr>
              <w:spacing w:before="100" w:beforeAutospacing="1" w:after="100" w:afterAutospacing="1"/>
              <w:contextualSpacing/>
              <w:rPr>
                <w:rFonts w:eastAsia="SimSun"/>
                <w:sz w:val="20"/>
                <w:szCs w:val="20"/>
              </w:rPr>
            </w:pPr>
          </w:p>
        </w:tc>
        <w:tc>
          <w:tcPr>
            <w:tcW w:w="1227" w:type="dxa"/>
          </w:tcPr>
          <w:p w:rsidR="006D2829" w:rsidRPr="006D2829" w:rsidRDefault="006D2829" w:rsidP="006D2829">
            <w:pPr>
              <w:spacing w:before="100" w:beforeAutospacing="1" w:after="100" w:afterAutospacing="1"/>
              <w:contextualSpacing/>
              <w:rPr>
                <w:rFonts w:eastAsia="SimSun"/>
                <w:sz w:val="20"/>
                <w:szCs w:val="20"/>
              </w:rPr>
            </w:pPr>
          </w:p>
        </w:tc>
        <w:tc>
          <w:tcPr>
            <w:tcW w:w="3115" w:type="dxa"/>
          </w:tcPr>
          <w:p w:rsidR="006D2829" w:rsidRPr="006D2829" w:rsidRDefault="006D2829" w:rsidP="006D2829">
            <w:pPr>
              <w:spacing w:before="100" w:beforeAutospacing="1" w:after="100" w:afterAutospacing="1"/>
              <w:contextualSpacing/>
              <w:rPr>
                <w:rFonts w:eastAsia="SimSun"/>
                <w:sz w:val="20"/>
                <w:szCs w:val="20"/>
              </w:rPr>
            </w:pPr>
          </w:p>
        </w:tc>
      </w:tr>
      <w:tr w:rsidR="006D2829" w:rsidRPr="006D2829" w:rsidTr="006D2829">
        <w:tc>
          <w:tcPr>
            <w:tcW w:w="9217" w:type="dxa"/>
            <w:gridSpan w:val="8"/>
          </w:tcPr>
          <w:p w:rsidR="006D2829" w:rsidRPr="006D2829" w:rsidRDefault="006D2829" w:rsidP="006D2829">
            <w:pPr>
              <w:spacing w:before="100" w:beforeAutospacing="1" w:after="100" w:afterAutospacing="1"/>
              <w:contextualSpacing/>
              <w:jc w:val="right"/>
              <w:rPr>
                <w:rFonts w:eastAsia="SimSun"/>
                <w:sz w:val="20"/>
                <w:szCs w:val="20"/>
              </w:rPr>
            </w:pPr>
            <w:r w:rsidRPr="006D2829">
              <w:rPr>
                <w:rFonts w:eastAsia="SimSun"/>
                <w:sz w:val="20"/>
                <w:szCs w:val="20"/>
              </w:rPr>
              <w:t>Всего по видам работ:</w:t>
            </w:r>
          </w:p>
        </w:tc>
        <w:tc>
          <w:tcPr>
            <w:tcW w:w="1001" w:type="dxa"/>
          </w:tcPr>
          <w:p w:rsidR="006D2829" w:rsidRPr="006D2829" w:rsidRDefault="006D2829" w:rsidP="006D2829">
            <w:pPr>
              <w:spacing w:before="100" w:beforeAutospacing="1" w:after="100" w:afterAutospacing="1"/>
              <w:contextualSpacing/>
              <w:rPr>
                <w:rFonts w:eastAsia="SimSun"/>
                <w:sz w:val="20"/>
                <w:szCs w:val="20"/>
              </w:rPr>
            </w:pPr>
          </w:p>
        </w:tc>
        <w:tc>
          <w:tcPr>
            <w:tcW w:w="4342" w:type="dxa"/>
            <w:gridSpan w:val="2"/>
          </w:tcPr>
          <w:p w:rsidR="006D2829" w:rsidRPr="006D2829" w:rsidRDefault="006D2829" w:rsidP="006D2829">
            <w:pPr>
              <w:spacing w:before="100" w:beforeAutospacing="1" w:after="100" w:afterAutospacing="1"/>
              <w:contextualSpacing/>
              <w:rPr>
                <w:rFonts w:eastAsia="SimSun"/>
                <w:sz w:val="20"/>
                <w:szCs w:val="20"/>
              </w:rPr>
            </w:pPr>
          </w:p>
        </w:tc>
      </w:tr>
    </w:tbl>
    <w:p w:rsidR="006D2829" w:rsidRPr="006D2829" w:rsidRDefault="006D2829" w:rsidP="006D2829">
      <w:pPr>
        <w:spacing w:before="100" w:beforeAutospacing="1" w:after="100" w:afterAutospacing="1"/>
        <w:contextualSpacing/>
        <w:jc w:val="center"/>
        <w:rPr>
          <w:rFonts w:eastAsia="SimSun"/>
          <w:color w:val="00000A"/>
          <w:lang w:eastAsia="en-US"/>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4018"/>
        <w:gridCol w:w="409"/>
        <w:gridCol w:w="4175"/>
      </w:tblGrid>
      <w:tr w:rsidR="006D2829" w:rsidRPr="006D2829" w:rsidTr="006D2829">
        <w:trPr>
          <w:trHeight w:val="454"/>
        </w:trPr>
        <w:tc>
          <w:tcPr>
            <w:tcW w:w="1696" w:type="dxa"/>
            <w:vAlign w:val="bottom"/>
          </w:tcPr>
          <w:p w:rsidR="006D2829" w:rsidRPr="006D2829" w:rsidRDefault="006D2829" w:rsidP="006D2829">
            <w:pPr>
              <w:spacing w:before="100" w:beforeAutospacing="1" w:after="100" w:afterAutospacing="1"/>
              <w:contextualSpacing/>
              <w:rPr>
                <w:rFonts w:eastAsia="SimSun"/>
              </w:rPr>
            </w:pPr>
            <w:r w:rsidRPr="006D2829">
              <w:rPr>
                <w:rFonts w:eastAsia="SimSun"/>
              </w:rPr>
              <w:t>Должность:</w:t>
            </w:r>
          </w:p>
        </w:tc>
        <w:tc>
          <w:tcPr>
            <w:tcW w:w="4253" w:type="dxa"/>
            <w:tcBorders>
              <w:bottom w:val="single" w:sz="4" w:space="0" w:color="auto"/>
            </w:tcBorders>
          </w:tcPr>
          <w:p w:rsidR="006D2829" w:rsidRPr="006D2829" w:rsidRDefault="006D2829" w:rsidP="006D2829">
            <w:pPr>
              <w:spacing w:before="100" w:beforeAutospacing="1" w:after="100" w:afterAutospacing="1"/>
              <w:contextualSpacing/>
              <w:rPr>
                <w:rFonts w:eastAsia="SimSun"/>
              </w:rPr>
            </w:pPr>
          </w:p>
        </w:tc>
        <w:tc>
          <w:tcPr>
            <w:tcW w:w="425" w:type="dxa"/>
          </w:tcPr>
          <w:p w:rsidR="006D2829" w:rsidRPr="006D2829" w:rsidRDefault="006D2829" w:rsidP="006D2829">
            <w:pPr>
              <w:spacing w:before="100" w:beforeAutospacing="1" w:after="100" w:afterAutospacing="1"/>
              <w:contextualSpacing/>
              <w:rPr>
                <w:rFonts w:eastAsia="SimSun"/>
              </w:rPr>
            </w:pPr>
          </w:p>
        </w:tc>
        <w:tc>
          <w:tcPr>
            <w:tcW w:w="4385" w:type="dxa"/>
            <w:tcBorders>
              <w:bottom w:val="single" w:sz="4" w:space="0" w:color="auto"/>
            </w:tcBorders>
          </w:tcPr>
          <w:p w:rsidR="006D2829" w:rsidRPr="006D2829" w:rsidRDefault="006D2829" w:rsidP="006D2829">
            <w:pPr>
              <w:spacing w:before="100" w:beforeAutospacing="1" w:after="100" w:afterAutospacing="1"/>
              <w:contextualSpacing/>
              <w:rPr>
                <w:rFonts w:eastAsia="SimSun"/>
              </w:rPr>
            </w:pPr>
          </w:p>
        </w:tc>
      </w:tr>
      <w:tr w:rsidR="006D2829" w:rsidRPr="006D2829" w:rsidTr="006D2829">
        <w:trPr>
          <w:trHeight w:val="454"/>
        </w:trPr>
        <w:tc>
          <w:tcPr>
            <w:tcW w:w="1696" w:type="dxa"/>
            <w:vAlign w:val="bottom"/>
          </w:tcPr>
          <w:p w:rsidR="006D2829" w:rsidRPr="006D2829" w:rsidRDefault="006D2829" w:rsidP="006D2829">
            <w:pPr>
              <w:spacing w:before="100" w:beforeAutospacing="1" w:after="100" w:afterAutospacing="1"/>
              <w:contextualSpacing/>
              <w:rPr>
                <w:rFonts w:eastAsia="SimSun"/>
              </w:rPr>
            </w:pPr>
          </w:p>
        </w:tc>
        <w:tc>
          <w:tcPr>
            <w:tcW w:w="4253" w:type="dxa"/>
            <w:tcBorders>
              <w:top w:val="single" w:sz="4" w:space="0" w:color="auto"/>
            </w:tcBorders>
          </w:tcPr>
          <w:p w:rsidR="006D2829" w:rsidRPr="006D2829" w:rsidRDefault="006D2829" w:rsidP="006D2829">
            <w:pPr>
              <w:spacing w:before="100" w:beforeAutospacing="1" w:after="100" w:afterAutospacing="1"/>
              <w:contextualSpacing/>
              <w:rPr>
                <w:rFonts w:eastAsia="SimSun"/>
              </w:rPr>
            </w:pPr>
            <w:r w:rsidRPr="006D2829">
              <w:rPr>
                <w:rFonts w:eastAsia="SimSun"/>
              </w:rPr>
              <w:t>(подпись)</w:t>
            </w:r>
          </w:p>
        </w:tc>
        <w:tc>
          <w:tcPr>
            <w:tcW w:w="425" w:type="dxa"/>
          </w:tcPr>
          <w:p w:rsidR="006D2829" w:rsidRPr="006D2829" w:rsidRDefault="006D2829" w:rsidP="006D2829">
            <w:pPr>
              <w:spacing w:before="100" w:beforeAutospacing="1" w:after="100" w:afterAutospacing="1"/>
              <w:contextualSpacing/>
              <w:rPr>
                <w:rFonts w:eastAsia="SimSun"/>
              </w:rPr>
            </w:pPr>
          </w:p>
        </w:tc>
        <w:tc>
          <w:tcPr>
            <w:tcW w:w="4385" w:type="dxa"/>
            <w:tcBorders>
              <w:top w:val="single" w:sz="4" w:space="0" w:color="auto"/>
            </w:tcBorders>
          </w:tcPr>
          <w:p w:rsidR="006D2829" w:rsidRPr="006D2829" w:rsidRDefault="006D2829" w:rsidP="006D2829">
            <w:pPr>
              <w:spacing w:before="100" w:beforeAutospacing="1" w:after="100" w:afterAutospacing="1"/>
              <w:contextualSpacing/>
              <w:rPr>
                <w:rFonts w:eastAsia="SimSun"/>
              </w:rPr>
            </w:pPr>
            <w:r w:rsidRPr="006D2829">
              <w:rPr>
                <w:rFonts w:eastAsia="SimSun"/>
              </w:rPr>
              <w:t>(расшифровка подписи)</w:t>
            </w:r>
          </w:p>
        </w:tc>
      </w:tr>
      <w:tr w:rsidR="006D2829" w:rsidRPr="006D2829" w:rsidTr="006D2829">
        <w:trPr>
          <w:trHeight w:val="454"/>
        </w:trPr>
        <w:tc>
          <w:tcPr>
            <w:tcW w:w="1696" w:type="dxa"/>
            <w:vAlign w:val="bottom"/>
          </w:tcPr>
          <w:p w:rsidR="006D2829" w:rsidRPr="006D2829" w:rsidRDefault="006D2829" w:rsidP="006D2829">
            <w:pPr>
              <w:spacing w:before="100" w:beforeAutospacing="1" w:after="100" w:afterAutospacing="1"/>
              <w:contextualSpacing/>
              <w:rPr>
                <w:rFonts w:eastAsia="SimSun"/>
              </w:rPr>
            </w:pPr>
            <w:r w:rsidRPr="006D2829">
              <w:rPr>
                <w:rFonts w:eastAsia="SimSun"/>
              </w:rPr>
              <w:t>Контактный тел.:</w:t>
            </w:r>
          </w:p>
        </w:tc>
        <w:tc>
          <w:tcPr>
            <w:tcW w:w="4253" w:type="dxa"/>
            <w:tcBorders>
              <w:bottom w:val="single" w:sz="4" w:space="0" w:color="auto"/>
            </w:tcBorders>
          </w:tcPr>
          <w:p w:rsidR="006D2829" w:rsidRPr="006D2829" w:rsidRDefault="006D2829" w:rsidP="006D2829">
            <w:pPr>
              <w:spacing w:before="100" w:beforeAutospacing="1" w:after="100" w:afterAutospacing="1"/>
              <w:contextualSpacing/>
              <w:rPr>
                <w:rFonts w:eastAsia="SimSun"/>
              </w:rPr>
            </w:pPr>
          </w:p>
        </w:tc>
        <w:tc>
          <w:tcPr>
            <w:tcW w:w="425" w:type="dxa"/>
          </w:tcPr>
          <w:p w:rsidR="006D2829" w:rsidRPr="006D2829" w:rsidRDefault="006D2829" w:rsidP="006D2829">
            <w:pPr>
              <w:spacing w:before="100" w:beforeAutospacing="1" w:after="100" w:afterAutospacing="1"/>
              <w:contextualSpacing/>
              <w:rPr>
                <w:rFonts w:eastAsia="SimSun"/>
              </w:rPr>
            </w:pPr>
          </w:p>
        </w:tc>
        <w:tc>
          <w:tcPr>
            <w:tcW w:w="4385" w:type="dxa"/>
          </w:tcPr>
          <w:p w:rsidR="006D2829" w:rsidRPr="006D2829" w:rsidRDefault="006D2829" w:rsidP="006D2829">
            <w:pPr>
              <w:spacing w:before="100" w:beforeAutospacing="1" w:after="100" w:afterAutospacing="1"/>
              <w:contextualSpacing/>
              <w:rPr>
                <w:rFonts w:eastAsia="SimSun"/>
              </w:rPr>
            </w:pPr>
          </w:p>
        </w:tc>
      </w:tr>
      <w:tr w:rsidR="006D2829" w:rsidRPr="006D2829" w:rsidTr="006D2829">
        <w:trPr>
          <w:trHeight w:val="454"/>
        </w:trPr>
        <w:tc>
          <w:tcPr>
            <w:tcW w:w="1696" w:type="dxa"/>
            <w:vAlign w:val="bottom"/>
          </w:tcPr>
          <w:p w:rsidR="006D2829" w:rsidRPr="006D2829" w:rsidRDefault="006D2829" w:rsidP="006D2829">
            <w:pPr>
              <w:spacing w:before="100" w:beforeAutospacing="1" w:after="100" w:afterAutospacing="1"/>
              <w:contextualSpacing/>
              <w:rPr>
                <w:rFonts w:eastAsia="SimSun"/>
              </w:rPr>
            </w:pPr>
            <w:r w:rsidRPr="006D2829">
              <w:rPr>
                <w:rFonts w:eastAsia="SimSun"/>
                <w:lang w:val="en-US"/>
              </w:rPr>
              <w:t>E-mail</w:t>
            </w:r>
            <w:r w:rsidRPr="006D2829">
              <w:rPr>
                <w:rFonts w:eastAsia="SimSun"/>
              </w:rPr>
              <w:t>:</w:t>
            </w:r>
          </w:p>
        </w:tc>
        <w:tc>
          <w:tcPr>
            <w:tcW w:w="4253" w:type="dxa"/>
            <w:tcBorders>
              <w:top w:val="single" w:sz="4" w:space="0" w:color="auto"/>
              <w:bottom w:val="single" w:sz="4" w:space="0" w:color="auto"/>
            </w:tcBorders>
          </w:tcPr>
          <w:p w:rsidR="006D2829" w:rsidRPr="006D2829" w:rsidRDefault="006D2829" w:rsidP="006D2829">
            <w:pPr>
              <w:spacing w:before="100" w:beforeAutospacing="1" w:after="100" w:afterAutospacing="1"/>
              <w:contextualSpacing/>
              <w:rPr>
                <w:rFonts w:eastAsia="SimSun"/>
              </w:rPr>
            </w:pPr>
          </w:p>
        </w:tc>
        <w:tc>
          <w:tcPr>
            <w:tcW w:w="425" w:type="dxa"/>
          </w:tcPr>
          <w:p w:rsidR="006D2829" w:rsidRPr="006D2829" w:rsidRDefault="006D2829" w:rsidP="006D2829">
            <w:pPr>
              <w:spacing w:before="100" w:beforeAutospacing="1" w:after="100" w:afterAutospacing="1"/>
              <w:contextualSpacing/>
              <w:rPr>
                <w:rFonts w:eastAsia="SimSun"/>
              </w:rPr>
            </w:pPr>
          </w:p>
        </w:tc>
        <w:tc>
          <w:tcPr>
            <w:tcW w:w="4385" w:type="dxa"/>
          </w:tcPr>
          <w:p w:rsidR="006D2829" w:rsidRPr="006D2829" w:rsidRDefault="006D2829" w:rsidP="006D2829">
            <w:pPr>
              <w:spacing w:before="100" w:beforeAutospacing="1" w:after="100" w:afterAutospacing="1"/>
              <w:contextualSpacing/>
              <w:rPr>
                <w:rFonts w:eastAsia="SimSun"/>
              </w:rPr>
            </w:pPr>
          </w:p>
        </w:tc>
      </w:tr>
      <w:tr w:rsidR="006D2829" w:rsidRPr="006D2829" w:rsidTr="006D2829">
        <w:trPr>
          <w:trHeight w:val="454"/>
        </w:trPr>
        <w:tc>
          <w:tcPr>
            <w:tcW w:w="1696" w:type="dxa"/>
          </w:tcPr>
          <w:p w:rsidR="006D2829" w:rsidRPr="006D2829" w:rsidRDefault="006D2829" w:rsidP="006D2829">
            <w:pPr>
              <w:spacing w:before="100" w:beforeAutospacing="1" w:after="100" w:afterAutospacing="1"/>
              <w:contextualSpacing/>
              <w:rPr>
                <w:rFonts w:eastAsia="SimSun"/>
              </w:rPr>
            </w:pPr>
          </w:p>
        </w:tc>
        <w:tc>
          <w:tcPr>
            <w:tcW w:w="4253" w:type="dxa"/>
            <w:tcBorders>
              <w:top w:val="single" w:sz="4" w:space="0" w:color="auto"/>
            </w:tcBorders>
          </w:tcPr>
          <w:p w:rsidR="006D2829" w:rsidRPr="006D2829" w:rsidRDefault="006D2829" w:rsidP="006D2829">
            <w:pPr>
              <w:spacing w:before="100" w:beforeAutospacing="1" w:after="100" w:afterAutospacing="1"/>
              <w:contextualSpacing/>
              <w:rPr>
                <w:rFonts w:eastAsia="SimSun"/>
              </w:rPr>
            </w:pPr>
          </w:p>
        </w:tc>
        <w:tc>
          <w:tcPr>
            <w:tcW w:w="425" w:type="dxa"/>
          </w:tcPr>
          <w:p w:rsidR="006D2829" w:rsidRPr="006D2829" w:rsidRDefault="006D2829" w:rsidP="006D2829">
            <w:pPr>
              <w:spacing w:before="100" w:beforeAutospacing="1" w:after="100" w:afterAutospacing="1"/>
              <w:contextualSpacing/>
              <w:rPr>
                <w:rFonts w:eastAsia="SimSun"/>
              </w:rPr>
            </w:pPr>
          </w:p>
        </w:tc>
        <w:tc>
          <w:tcPr>
            <w:tcW w:w="4385" w:type="dxa"/>
          </w:tcPr>
          <w:p w:rsidR="006D2829" w:rsidRPr="006D2829" w:rsidRDefault="006D2829" w:rsidP="006D2829">
            <w:pPr>
              <w:spacing w:before="100" w:beforeAutospacing="1" w:after="100" w:afterAutospacing="1"/>
              <w:contextualSpacing/>
              <w:rPr>
                <w:rFonts w:eastAsia="SimSun"/>
              </w:rPr>
            </w:pPr>
          </w:p>
        </w:tc>
      </w:tr>
    </w:tbl>
    <w:p w:rsidR="006D2829" w:rsidRPr="006D2829" w:rsidRDefault="006D2829" w:rsidP="006D2829">
      <w:pPr>
        <w:spacing w:before="100" w:beforeAutospacing="1" w:after="100" w:afterAutospacing="1"/>
        <w:contextualSpacing/>
        <w:jc w:val="center"/>
        <w:rPr>
          <w:rFonts w:eastAsia="SimSun"/>
          <w:color w:val="00000A"/>
          <w:lang w:eastAsia="en-US"/>
        </w:rPr>
      </w:pPr>
    </w:p>
    <w:p w:rsidR="006D2829" w:rsidRPr="006D2829" w:rsidRDefault="006D2829" w:rsidP="006D2829">
      <w:pPr>
        <w:spacing w:before="100" w:beforeAutospacing="1" w:after="100" w:afterAutospacing="1"/>
        <w:contextualSpacing/>
        <w:rPr>
          <w:rFonts w:eastAsia="SimSun"/>
          <w:color w:val="00000A"/>
          <w:lang w:eastAsia="en-US"/>
        </w:rPr>
      </w:pPr>
      <w:r w:rsidRPr="006D2829">
        <w:rPr>
          <w:rFonts w:eastAsia="SimSun"/>
          <w:color w:val="00000A"/>
          <w:lang w:eastAsia="en-US"/>
        </w:rPr>
        <w:t>* Раздел согласования заполняется Фондом модернизации ЖКХ после получения Подтверждения от технического заказчика</w:t>
      </w:r>
    </w:p>
    <w:p w:rsidR="006D2829" w:rsidRPr="006D2829" w:rsidRDefault="006D2829" w:rsidP="006D2829">
      <w:pPr>
        <w:spacing w:before="100" w:beforeAutospacing="1" w:after="100" w:afterAutospacing="1"/>
        <w:contextualSpacing/>
        <w:rPr>
          <w:rFonts w:eastAsia="SimSun"/>
          <w:color w:val="00000A"/>
          <w:lang w:eastAsia="en-US"/>
        </w:rPr>
      </w:pPr>
      <w:r w:rsidRPr="006D2829">
        <w:rPr>
          <w:b/>
          <w:bCs/>
          <w:i/>
          <w:iCs/>
          <w:color w:val="000000"/>
        </w:rPr>
        <w:t>Согласовано*:</w:t>
      </w:r>
    </w:p>
    <w:tbl>
      <w:tblPr>
        <w:tblW w:w="14186" w:type="dxa"/>
        <w:tblLook w:val="04A0" w:firstRow="1" w:lastRow="0" w:firstColumn="1" w:lastColumn="0" w:noHBand="0" w:noVBand="1"/>
      </w:tblPr>
      <w:tblGrid>
        <w:gridCol w:w="2122"/>
        <w:gridCol w:w="2280"/>
        <w:gridCol w:w="3962"/>
        <w:gridCol w:w="425"/>
        <w:gridCol w:w="1495"/>
        <w:gridCol w:w="324"/>
        <w:gridCol w:w="3578"/>
      </w:tblGrid>
      <w:tr w:rsidR="006D2829" w:rsidRPr="006D2829" w:rsidTr="006D2829">
        <w:trPr>
          <w:trHeight w:val="315"/>
        </w:trPr>
        <w:tc>
          <w:tcPr>
            <w:tcW w:w="4402" w:type="dxa"/>
            <w:gridSpan w:val="2"/>
            <w:shd w:val="clear" w:color="auto" w:fill="auto"/>
            <w:noWrap/>
            <w:vAlign w:val="bottom"/>
            <w:hideMark/>
          </w:tcPr>
          <w:p w:rsidR="006D2829" w:rsidRPr="006D2829" w:rsidRDefault="006D2829" w:rsidP="006D2829">
            <w:pPr>
              <w:rPr>
                <w:i/>
                <w:iCs/>
                <w:color w:val="000000"/>
              </w:rPr>
            </w:pPr>
            <w:r w:rsidRPr="006D2829">
              <w:rPr>
                <w:i/>
                <w:iCs/>
                <w:color w:val="000000"/>
              </w:rPr>
              <w:t>Ответственный сотрудник ООКР</w:t>
            </w:r>
          </w:p>
        </w:tc>
        <w:tc>
          <w:tcPr>
            <w:tcW w:w="3962" w:type="dxa"/>
            <w:tcBorders>
              <w:bottom w:val="single" w:sz="4" w:space="0" w:color="auto"/>
            </w:tcBorders>
            <w:shd w:val="clear" w:color="auto" w:fill="auto"/>
            <w:noWrap/>
            <w:vAlign w:val="bottom"/>
            <w:hideMark/>
          </w:tcPr>
          <w:p w:rsidR="006D2829" w:rsidRPr="006D2829" w:rsidRDefault="006D2829" w:rsidP="006D2829">
            <w:pPr>
              <w:rPr>
                <w:b/>
                <w:bCs/>
                <w:i/>
                <w:iCs/>
                <w:color w:val="000000"/>
              </w:rPr>
            </w:pPr>
          </w:p>
        </w:tc>
        <w:tc>
          <w:tcPr>
            <w:tcW w:w="425" w:type="dxa"/>
          </w:tcPr>
          <w:p w:rsidR="006D2829" w:rsidRPr="006D2829" w:rsidRDefault="006D2829" w:rsidP="006D2829">
            <w:pPr>
              <w:rPr>
                <w:b/>
                <w:bCs/>
                <w:i/>
                <w:iCs/>
                <w:color w:val="000000"/>
              </w:rPr>
            </w:pPr>
          </w:p>
        </w:tc>
        <w:tc>
          <w:tcPr>
            <w:tcW w:w="1495" w:type="dxa"/>
            <w:tcBorders>
              <w:bottom w:val="single" w:sz="4" w:space="0" w:color="auto"/>
            </w:tcBorders>
          </w:tcPr>
          <w:p w:rsidR="006D2829" w:rsidRPr="006D2829" w:rsidRDefault="006D2829" w:rsidP="006D2829">
            <w:pPr>
              <w:rPr>
                <w:b/>
                <w:bCs/>
                <w:i/>
                <w:iCs/>
                <w:color w:val="000000"/>
              </w:rPr>
            </w:pPr>
          </w:p>
        </w:tc>
        <w:tc>
          <w:tcPr>
            <w:tcW w:w="324" w:type="dxa"/>
          </w:tcPr>
          <w:p w:rsidR="006D2829" w:rsidRPr="006D2829" w:rsidRDefault="006D2829" w:rsidP="006D2829">
            <w:pPr>
              <w:rPr>
                <w:b/>
                <w:bCs/>
                <w:i/>
                <w:iCs/>
                <w:color w:val="000000"/>
              </w:rPr>
            </w:pPr>
          </w:p>
        </w:tc>
        <w:tc>
          <w:tcPr>
            <w:tcW w:w="3578" w:type="dxa"/>
            <w:tcBorders>
              <w:bottom w:val="single" w:sz="4" w:space="0" w:color="auto"/>
            </w:tcBorders>
          </w:tcPr>
          <w:p w:rsidR="006D2829" w:rsidRPr="006D2829" w:rsidRDefault="006D2829" w:rsidP="006D2829">
            <w:pPr>
              <w:rPr>
                <w:b/>
                <w:bCs/>
                <w:i/>
                <w:iCs/>
                <w:color w:val="000000"/>
              </w:rPr>
            </w:pPr>
          </w:p>
        </w:tc>
      </w:tr>
      <w:tr w:rsidR="006D2829" w:rsidRPr="006D2829" w:rsidTr="006D2829">
        <w:trPr>
          <w:trHeight w:val="315"/>
        </w:trPr>
        <w:tc>
          <w:tcPr>
            <w:tcW w:w="4402" w:type="dxa"/>
            <w:gridSpan w:val="2"/>
            <w:shd w:val="clear" w:color="auto" w:fill="auto"/>
            <w:noWrap/>
            <w:vAlign w:val="bottom"/>
            <w:hideMark/>
          </w:tcPr>
          <w:p w:rsidR="006D2829" w:rsidRPr="006D2829" w:rsidRDefault="006D2829" w:rsidP="006D2829">
            <w:pPr>
              <w:rPr>
                <w:i/>
                <w:iCs/>
                <w:color w:val="000000"/>
              </w:rPr>
            </w:pPr>
            <w:r w:rsidRPr="006D2829">
              <w:rPr>
                <w:i/>
                <w:iCs/>
                <w:color w:val="000000"/>
              </w:rPr>
              <w:t>Фонд Модернизации ЖКХ</w:t>
            </w:r>
          </w:p>
        </w:tc>
        <w:tc>
          <w:tcPr>
            <w:tcW w:w="3962" w:type="dxa"/>
            <w:tcBorders>
              <w:top w:val="single" w:sz="4" w:space="0" w:color="auto"/>
            </w:tcBorders>
            <w:shd w:val="clear" w:color="auto" w:fill="auto"/>
            <w:noWrap/>
            <w:vAlign w:val="bottom"/>
            <w:hideMark/>
          </w:tcPr>
          <w:p w:rsidR="006D2829" w:rsidRPr="006D2829" w:rsidRDefault="006D2829" w:rsidP="006D2829">
            <w:pPr>
              <w:jc w:val="center"/>
              <w:rPr>
                <w:i/>
                <w:iCs/>
                <w:color w:val="000000"/>
              </w:rPr>
            </w:pPr>
            <w:r w:rsidRPr="006D2829">
              <w:rPr>
                <w:i/>
                <w:iCs/>
                <w:color w:val="000000"/>
              </w:rPr>
              <w:t>(должность)</w:t>
            </w:r>
          </w:p>
        </w:tc>
        <w:tc>
          <w:tcPr>
            <w:tcW w:w="425" w:type="dxa"/>
          </w:tcPr>
          <w:p w:rsidR="006D2829" w:rsidRPr="006D2829" w:rsidRDefault="006D2829" w:rsidP="006D2829">
            <w:pPr>
              <w:jc w:val="center"/>
              <w:rPr>
                <w:i/>
                <w:iCs/>
                <w:color w:val="000000"/>
              </w:rPr>
            </w:pPr>
          </w:p>
        </w:tc>
        <w:tc>
          <w:tcPr>
            <w:tcW w:w="1495" w:type="dxa"/>
            <w:tcBorders>
              <w:top w:val="single" w:sz="4" w:space="0" w:color="auto"/>
            </w:tcBorders>
          </w:tcPr>
          <w:p w:rsidR="006D2829" w:rsidRPr="006D2829" w:rsidRDefault="006D2829" w:rsidP="006D2829">
            <w:pPr>
              <w:jc w:val="center"/>
              <w:rPr>
                <w:i/>
                <w:iCs/>
                <w:color w:val="000000"/>
              </w:rPr>
            </w:pPr>
            <w:r w:rsidRPr="006D2829">
              <w:rPr>
                <w:i/>
                <w:iCs/>
                <w:color w:val="000000"/>
                <w:lang w:val="en-US"/>
              </w:rPr>
              <w:t>(</w:t>
            </w:r>
            <w:r w:rsidRPr="006D2829">
              <w:rPr>
                <w:i/>
                <w:iCs/>
                <w:color w:val="000000"/>
              </w:rPr>
              <w:t>подпись)</w:t>
            </w:r>
          </w:p>
        </w:tc>
        <w:tc>
          <w:tcPr>
            <w:tcW w:w="324" w:type="dxa"/>
          </w:tcPr>
          <w:p w:rsidR="006D2829" w:rsidRPr="006D2829" w:rsidRDefault="006D2829" w:rsidP="006D2829">
            <w:pPr>
              <w:jc w:val="center"/>
              <w:rPr>
                <w:i/>
                <w:iCs/>
                <w:color w:val="000000"/>
              </w:rPr>
            </w:pPr>
          </w:p>
        </w:tc>
        <w:tc>
          <w:tcPr>
            <w:tcW w:w="3578" w:type="dxa"/>
            <w:tcBorders>
              <w:top w:val="single" w:sz="4" w:space="0" w:color="auto"/>
            </w:tcBorders>
          </w:tcPr>
          <w:p w:rsidR="006D2829" w:rsidRPr="006D2829" w:rsidRDefault="006D2829" w:rsidP="006D2829">
            <w:pPr>
              <w:jc w:val="center"/>
              <w:rPr>
                <w:i/>
                <w:iCs/>
                <w:color w:val="000000"/>
              </w:rPr>
            </w:pPr>
            <w:r w:rsidRPr="006D2829">
              <w:rPr>
                <w:i/>
                <w:iCs/>
                <w:color w:val="000000"/>
              </w:rPr>
              <w:t>(расшифровка)</w:t>
            </w:r>
          </w:p>
        </w:tc>
      </w:tr>
      <w:tr w:rsidR="006D2829" w:rsidRPr="006D2829" w:rsidTr="006D2829">
        <w:trPr>
          <w:trHeight w:val="315"/>
        </w:trPr>
        <w:tc>
          <w:tcPr>
            <w:tcW w:w="2122" w:type="dxa"/>
            <w:shd w:val="clear" w:color="auto" w:fill="auto"/>
            <w:noWrap/>
            <w:vAlign w:val="bottom"/>
          </w:tcPr>
          <w:p w:rsidR="006D2829" w:rsidRPr="006D2829" w:rsidRDefault="006D2829" w:rsidP="006D2829">
            <w:pPr>
              <w:rPr>
                <w:i/>
                <w:iCs/>
                <w:color w:val="000000"/>
              </w:rPr>
            </w:pPr>
          </w:p>
        </w:tc>
        <w:tc>
          <w:tcPr>
            <w:tcW w:w="2280" w:type="dxa"/>
            <w:shd w:val="clear" w:color="auto" w:fill="auto"/>
            <w:noWrap/>
            <w:vAlign w:val="bottom"/>
          </w:tcPr>
          <w:p w:rsidR="006D2829" w:rsidRPr="006D2829" w:rsidRDefault="006D2829" w:rsidP="006D2829"/>
        </w:tc>
        <w:tc>
          <w:tcPr>
            <w:tcW w:w="3962" w:type="dxa"/>
            <w:shd w:val="clear" w:color="auto" w:fill="auto"/>
            <w:noWrap/>
            <w:vAlign w:val="bottom"/>
            <w:hideMark/>
          </w:tcPr>
          <w:p w:rsidR="006D2829" w:rsidRPr="006D2829" w:rsidRDefault="006D2829" w:rsidP="006D2829"/>
        </w:tc>
        <w:tc>
          <w:tcPr>
            <w:tcW w:w="425" w:type="dxa"/>
          </w:tcPr>
          <w:p w:rsidR="006D2829" w:rsidRPr="006D2829" w:rsidRDefault="006D2829" w:rsidP="006D2829"/>
        </w:tc>
        <w:tc>
          <w:tcPr>
            <w:tcW w:w="1495" w:type="dxa"/>
          </w:tcPr>
          <w:p w:rsidR="006D2829" w:rsidRPr="006D2829" w:rsidRDefault="006D2829" w:rsidP="006D2829"/>
        </w:tc>
        <w:tc>
          <w:tcPr>
            <w:tcW w:w="324" w:type="dxa"/>
          </w:tcPr>
          <w:p w:rsidR="006D2829" w:rsidRPr="006D2829" w:rsidRDefault="006D2829" w:rsidP="006D2829"/>
        </w:tc>
        <w:tc>
          <w:tcPr>
            <w:tcW w:w="3578" w:type="dxa"/>
          </w:tcPr>
          <w:p w:rsidR="006D2829" w:rsidRPr="006D2829" w:rsidRDefault="006D2829" w:rsidP="006D2829"/>
        </w:tc>
      </w:tr>
      <w:tr w:rsidR="006D2829" w:rsidRPr="006D2829" w:rsidTr="006D2829">
        <w:trPr>
          <w:trHeight w:val="315"/>
        </w:trPr>
        <w:tc>
          <w:tcPr>
            <w:tcW w:w="2122" w:type="dxa"/>
            <w:shd w:val="clear" w:color="auto" w:fill="auto"/>
            <w:noWrap/>
            <w:vAlign w:val="bottom"/>
          </w:tcPr>
          <w:p w:rsidR="006D2829" w:rsidRPr="006D2829" w:rsidRDefault="006D2829" w:rsidP="006D2829">
            <w:pPr>
              <w:jc w:val="right"/>
              <w:rPr>
                <w:color w:val="000000"/>
              </w:rPr>
            </w:pPr>
            <w:r w:rsidRPr="006D2829">
              <w:rPr>
                <w:rFonts w:eastAsia="SimSun"/>
                <w:color w:val="00000A"/>
                <w:lang w:eastAsia="en-US"/>
              </w:rPr>
              <w:t>Контактный тел.:</w:t>
            </w:r>
          </w:p>
        </w:tc>
        <w:tc>
          <w:tcPr>
            <w:tcW w:w="2280" w:type="dxa"/>
            <w:tcBorders>
              <w:bottom w:val="single" w:sz="4" w:space="0" w:color="auto"/>
            </w:tcBorders>
            <w:shd w:val="clear" w:color="auto" w:fill="auto"/>
            <w:noWrap/>
            <w:vAlign w:val="bottom"/>
          </w:tcPr>
          <w:p w:rsidR="006D2829" w:rsidRPr="006D2829" w:rsidRDefault="006D2829" w:rsidP="006D2829">
            <w:pPr>
              <w:rPr>
                <w:color w:val="000000"/>
              </w:rPr>
            </w:pPr>
          </w:p>
        </w:tc>
        <w:tc>
          <w:tcPr>
            <w:tcW w:w="3962" w:type="dxa"/>
            <w:shd w:val="clear" w:color="auto" w:fill="auto"/>
            <w:noWrap/>
            <w:vAlign w:val="bottom"/>
            <w:hideMark/>
          </w:tcPr>
          <w:p w:rsidR="006D2829" w:rsidRPr="006D2829" w:rsidRDefault="006D2829" w:rsidP="006D2829">
            <w:pPr>
              <w:rPr>
                <w:color w:val="000000"/>
              </w:rPr>
            </w:pPr>
          </w:p>
        </w:tc>
        <w:tc>
          <w:tcPr>
            <w:tcW w:w="425" w:type="dxa"/>
          </w:tcPr>
          <w:p w:rsidR="006D2829" w:rsidRPr="006D2829" w:rsidRDefault="006D2829" w:rsidP="006D2829">
            <w:pPr>
              <w:rPr>
                <w:color w:val="000000"/>
              </w:rPr>
            </w:pPr>
          </w:p>
        </w:tc>
        <w:tc>
          <w:tcPr>
            <w:tcW w:w="1495" w:type="dxa"/>
          </w:tcPr>
          <w:p w:rsidR="006D2829" w:rsidRPr="006D2829" w:rsidRDefault="006D2829" w:rsidP="006D2829">
            <w:pPr>
              <w:rPr>
                <w:color w:val="000000"/>
              </w:rPr>
            </w:pPr>
          </w:p>
        </w:tc>
        <w:tc>
          <w:tcPr>
            <w:tcW w:w="324" w:type="dxa"/>
          </w:tcPr>
          <w:p w:rsidR="006D2829" w:rsidRPr="006D2829" w:rsidRDefault="006D2829" w:rsidP="006D2829">
            <w:pPr>
              <w:rPr>
                <w:color w:val="000000"/>
              </w:rPr>
            </w:pPr>
          </w:p>
        </w:tc>
        <w:tc>
          <w:tcPr>
            <w:tcW w:w="3578" w:type="dxa"/>
          </w:tcPr>
          <w:p w:rsidR="006D2829" w:rsidRPr="006D2829" w:rsidRDefault="006D2829" w:rsidP="006D2829">
            <w:pPr>
              <w:rPr>
                <w:color w:val="000000"/>
              </w:rPr>
            </w:pPr>
          </w:p>
        </w:tc>
      </w:tr>
      <w:tr w:rsidR="006D2829" w:rsidRPr="006D2829" w:rsidTr="006D2829">
        <w:trPr>
          <w:trHeight w:val="315"/>
        </w:trPr>
        <w:tc>
          <w:tcPr>
            <w:tcW w:w="2122" w:type="dxa"/>
            <w:shd w:val="clear" w:color="auto" w:fill="auto"/>
            <w:noWrap/>
            <w:vAlign w:val="bottom"/>
          </w:tcPr>
          <w:p w:rsidR="006D2829" w:rsidRPr="006D2829" w:rsidRDefault="006D2829" w:rsidP="006D2829">
            <w:pPr>
              <w:jc w:val="right"/>
              <w:rPr>
                <w:color w:val="000000"/>
              </w:rPr>
            </w:pPr>
            <w:r w:rsidRPr="006D2829">
              <w:rPr>
                <w:rFonts w:eastAsia="SimSun"/>
                <w:color w:val="00000A"/>
                <w:lang w:val="en-US" w:eastAsia="en-US"/>
              </w:rPr>
              <w:t>E-mail</w:t>
            </w:r>
            <w:r w:rsidRPr="006D2829">
              <w:rPr>
                <w:rFonts w:eastAsia="SimSun"/>
                <w:color w:val="00000A"/>
                <w:lang w:eastAsia="en-US"/>
              </w:rPr>
              <w:t>:</w:t>
            </w:r>
          </w:p>
        </w:tc>
        <w:tc>
          <w:tcPr>
            <w:tcW w:w="2280" w:type="dxa"/>
            <w:tcBorders>
              <w:top w:val="single" w:sz="4" w:space="0" w:color="auto"/>
              <w:bottom w:val="single" w:sz="4" w:space="0" w:color="auto"/>
            </w:tcBorders>
            <w:shd w:val="clear" w:color="auto" w:fill="auto"/>
            <w:noWrap/>
            <w:vAlign w:val="bottom"/>
          </w:tcPr>
          <w:p w:rsidR="006D2829" w:rsidRPr="006D2829" w:rsidRDefault="006D2829" w:rsidP="006D2829">
            <w:pPr>
              <w:rPr>
                <w:color w:val="000000"/>
              </w:rPr>
            </w:pPr>
          </w:p>
        </w:tc>
        <w:tc>
          <w:tcPr>
            <w:tcW w:w="3962" w:type="dxa"/>
            <w:shd w:val="clear" w:color="auto" w:fill="auto"/>
            <w:noWrap/>
            <w:vAlign w:val="bottom"/>
          </w:tcPr>
          <w:p w:rsidR="006D2829" w:rsidRPr="006D2829" w:rsidRDefault="006D2829" w:rsidP="006D2829">
            <w:pPr>
              <w:rPr>
                <w:color w:val="000000"/>
              </w:rPr>
            </w:pPr>
          </w:p>
        </w:tc>
        <w:tc>
          <w:tcPr>
            <w:tcW w:w="425" w:type="dxa"/>
          </w:tcPr>
          <w:p w:rsidR="006D2829" w:rsidRPr="006D2829" w:rsidRDefault="006D2829" w:rsidP="006D2829">
            <w:pPr>
              <w:rPr>
                <w:color w:val="000000"/>
              </w:rPr>
            </w:pPr>
          </w:p>
        </w:tc>
        <w:tc>
          <w:tcPr>
            <w:tcW w:w="1495" w:type="dxa"/>
          </w:tcPr>
          <w:p w:rsidR="006D2829" w:rsidRPr="006D2829" w:rsidRDefault="006D2829" w:rsidP="006D2829">
            <w:pPr>
              <w:rPr>
                <w:color w:val="000000"/>
              </w:rPr>
            </w:pPr>
          </w:p>
        </w:tc>
        <w:tc>
          <w:tcPr>
            <w:tcW w:w="324" w:type="dxa"/>
          </w:tcPr>
          <w:p w:rsidR="006D2829" w:rsidRPr="006D2829" w:rsidRDefault="006D2829" w:rsidP="006D2829">
            <w:pPr>
              <w:rPr>
                <w:color w:val="000000"/>
              </w:rPr>
            </w:pPr>
          </w:p>
        </w:tc>
        <w:tc>
          <w:tcPr>
            <w:tcW w:w="3578" w:type="dxa"/>
          </w:tcPr>
          <w:p w:rsidR="006D2829" w:rsidRPr="006D2829" w:rsidRDefault="006D2829" w:rsidP="006D2829">
            <w:pPr>
              <w:rPr>
                <w:color w:val="000000"/>
              </w:rPr>
            </w:pPr>
          </w:p>
        </w:tc>
      </w:tr>
    </w:tbl>
    <w:p w:rsidR="006D2829" w:rsidRPr="006D2829" w:rsidRDefault="006D2829" w:rsidP="006D2829">
      <w:pPr>
        <w:spacing w:before="100" w:beforeAutospacing="1" w:after="100" w:afterAutospacing="1"/>
        <w:contextualSpacing/>
        <w:rPr>
          <w:rFonts w:eastAsia="SimSun"/>
          <w:color w:val="00000A"/>
          <w:lang w:eastAsia="en-US"/>
        </w:rPr>
      </w:pPr>
    </w:p>
    <w:p w:rsidR="004F02C9" w:rsidRDefault="004F02C9" w:rsidP="004A793C">
      <w:pPr>
        <w:jc w:val="right"/>
        <w:rPr>
          <w:b/>
          <w:i/>
          <w:color w:val="000000"/>
          <w:sz w:val="20"/>
          <w:szCs w:val="20"/>
        </w:rPr>
      </w:pPr>
    </w:p>
    <w:sectPr w:rsidR="004F02C9" w:rsidSect="00C73240">
      <w:footerReference w:type="default" r:id="rId30"/>
      <w:pgSz w:w="11906" w:h="16838"/>
      <w:pgMar w:top="709" w:right="707" w:bottom="568" w:left="1134" w:header="708" w:footer="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926" w:rsidRDefault="00CE0926" w:rsidP="00A768F4">
      <w:r>
        <w:separator/>
      </w:r>
    </w:p>
  </w:endnote>
  <w:endnote w:type="continuationSeparator" w:id="0">
    <w:p w:rsidR="00CE0926" w:rsidRDefault="00CE0926" w:rsidP="00A7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467412"/>
      <w:docPartObj>
        <w:docPartGallery w:val="Page Numbers (Bottom of Page)"/>
        <w:docPartUnique/>
      </w:docPartObj>
    </w:sdtPr>
    <w:sdtEndPr>
      <w:rPr>
        <w:sz w:val="20"/>
        <w:szCs w:val="20"/>
      </w:rPr>
    </w:sdtEndPr>
    <w:sdtContent>
      <w:p w:rsidR="00CF124D" w:rsidRPr="00A768F4" w:rsidRDefault="00CF124D">
        <w:pPr>
          <w:pStyle w:val="ae"/>
          <w:jc w:val="right"/>
          <w:rPr>
            <w:sz w:val="20"/>
            <w:szCs w:val="20"/>
          </w:rPr>
        </w:pPr>
        <w:r w:rsidRPr="00A768F4">
          <w:rPr>
            <w:sz w:val="20"/>
            <w:szCs w:val="20"/>
          </w:rPr>
          <w:fldChar w:fldCharType="begin"/>
        </w:r>
        <w:r w:rsidRPr="00A768F4">
          <w:rPr>
            <w:sz w:val="20"/>
            <w:szCs w:val="20"/>
          </w:rPr>
          <w:instrText>PAGE   \* MERGEFORMAT</w:instrText>
        </w:r>
        <w:r w:rsidRPr="00A768F4">
          <w:rPr>
            <w:sz w:val="20"/>
            <w:szCs w:val="20"/>
          </w:rPr>
          <w:fldChar w:fldCharType="separate"/>
        </w:r>
        <w:r w:rsidR="00693D51">
          <w:rPr>
            <w:noProof/>
            <w:sz w:val="20"/>
            <w:szCs w:val="20"/>
          </w:rPr>
          <w:t>56</w:t>
        </w:r>
        <w:r w:rsidRPr="00A768F4">
          <w:rPr>
            <w:sz w:val="20"/>
            <w:szCs w:val="20"/>
          </w:rPr>
          <w:fldChar w:fldCharType="end"/>
        </w:r>
      </w:p>
    </w:sdtContent>
  </w:sdt>
  <w:p w:rsidR="00CF124D" w:rsidRDefault="00CF124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926" w:rsidRDefault="00CE0926" w:rsidP="00A768F4">
      <w:r>
        <w:separator/>
      </w:r>
    </w:p>
  </w:footnote>
  <w:footnote w:type="continuationSeparator" w:id="0">
    <w:p w:rsidR="00CE0926" w:rsidRDefault="00CE0926" w:rsidP="00A76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4D" w:rsidRDefault="00CF124D">
    <w:pPr>
      <w:pStyle w:val="a7"/>
      <w:jc w:val="center"/>
    </w:pPr>
    <w:r>
      <w:fldChar w:fldCharType="begin"/>
    </w:r>
    <w:r>
      <w:instrText>PAGE</w:instrText>
    </w:r>
    <w:r>
      <w:fldChar w:fldCharType="separate"/>
    </w:r>
    <w:r w:rsidR="004E5AAC">
      <w:rPr>
        <w:noProof/>
      </w:rPr>
      <w:t>2</w:t>
    </w:r>
    <w:r>
      <w:rPr>
        <w:noProof/>
      </w:rPr>
      <w:fldChar w:fldCharType="end"/>
    </w:r>
  </w:p>
  <w:p w:rsidR="00CF124D" w:rsidRDefault="00CF12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4A1A"/>
    <w:multiLevelType w:val="hybridMultilevel"/>
    <w:tmpl w:val="A8AC7966"/>
    <w:lvl w:ilvl="0" w:tplc="A1F24022">
      <w:start w:val="1"/>
      <w:numFmt w:val="decimal"/>
      <w:lvlText w:val="%1."/>
      <w:lvlJc w:val="left"/>
      <w:pPr>
        <w:ind w:left="720" w:hanging="360"/>
      </w:pPr>
      <w:rPr>
        <w:rFonts w:ascii="Calibri" w:hAnsi="Calibri" w:cs="Calibri" w:hint="default"/>
        <w:color w:val="00000A"/>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2F3F3F1A"/>
    <w:multiLevelType w:val="multilevel"/>
    <w:tmpl w:val="36501E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nsid w:val="42CB223D"/>
    <w:multiLevelType w:val="hybridMultilevel"/>
    <w:tmpl w:val="0C4E55C8"/>
    <w:lvl w:ilvl="0" w:tplc="6E74F172">
      <w:start w:val="2"/>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5174A84"/>
    <w:multiLevelType w:val="hybridMultilevel"/>
    <w:tmpl w:val="EBD6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7F1013"/>
    <w:multiLevelType w:val="hybridMultilevel"/>
    <w:tmpl w:val="1DFA6988"/>
    <w:lvl w:ilvl="0" w:tplc="0FAEDE32">
      <w:start w:val="1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2D1023"/>
    <w:multiLevelType w:val="hybridMultilevel"/>
    <w:tmpl w:val="06B25B80"/>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711D62"/>
    <w:multiLevelType w:val="multilevel"/>
    <w:tmpl w:val="C0CAA8A6"/>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2A81A03"/>
    <w:multiLevelType w:val="hybridMultilevel"/>
    <w:tmpl w:val="58A89CC2"/>
    <w:lvl w:ilvl="0" w:tplc="66A6590A">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76D128C"/>
    <w:multiLevelType w:val="multilevel"/>
    <w:tmpl w:val="6A06BF66"/>
    <w:lvl w:ilvl="0">
      <w:start w:val="1"/>
      <w:numFmt w:val="decimal"/>
      <w:lvlText w:val="%1."/>
      <w:lvlJc w:val="left"/>
      <w:pPr>
        <w:ind w:left="502" w:hanging="360"/>
      </w:pPr>
      <w:rPr>
        <w:rFonts w:hint="default"/>
        <w:b/>
      </w:rPr>
    </w:lvl>
    <w:lvl w:ilvl="1">
      <w:start w:val="4"/>
      <w:numFmt w:val="decimal"/>
      <w:lvlText w:val="%1.%2."/>
      <w:lvlJc w:val="left"/>
      <w:pPr>
        <w:ind w:left="644"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5">
    <w:nsid w:val="733C0EF2"/>
    <w:multiLevelType w:val="hybridMultilevel"/>
    <w:tmpl w:val="BD1A1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7CD96137"/>
    <w:multiLevelType w:val="multilevel"/>
    <w:tmpl w:val="8C0AD9D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nsid w:val="7CEE1068"/>
    <w:multiLevelType w:val="hybridMultilevel"/>
    <w:tmpl w:val="53BCDF58"/>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
  </w:num>
  <w:num w:numId="3">
    <w:abstractNumId w:val="9"/>
  </w:num>
  <w:num w:numId="4">
    <w:abstractNumId w:val="22"/>
  </w:num>
  <w:num w:numId="5">
    <w:abstractNumId w:val="26"/>
  </w:num>
  <w:num w:numId="6">
    <w:abstractNumId w:val="5"/>
  </w:num>
  <w:num w:numId="7">
    <w:abstractNumId w:val="6"/>
  </w:num>
  <w:num w:numId="8">
    <w:abstractNumId w:val="24"/>
  </w:num>
  <w:num w:numId="9">
    <w:abstractNumId w:val="21"/>
  </w:num>
  <w:num w:numId="10">
    <w:abstractNumId w:val="23"/>
  </w:num>
  <w:num w:numId="11">
    <w:abstractNumId w:val="27"/>
  </w:num>
  <w:num w:numId="12">
    <w:abstractNumId w:val="11"/>
  </w:num>
  <w:num w:numId="13">
    <w:abstractNumId w:val="15"/>
  </w:num>
  <w:num w:numId="14">
    <w:abstractNumId w:val="13"/>
  </w:num>
  <w:num w:numId="15">
    <w:abstractNumId w:val="14"/>
  </w:num>
  <w:num w:numId="16">
    <w:abstractNumId w:val="10"/>
  </w:num>
  <w:num w:numId="17">
    <w:abstractNumId w:val="30"/>
  </w:num>
  <w:num w:numId="18">
    <w:abstractNumId w:val="3"/>
  </w:num>
  <w:num w:numId="19">
    <w:abstractNumId w:val="2"/>
  </w:num>
  <w:num w:numId="20">
    <w:abstractNumId w:val="12"/>
  </w:num>
  <w:num w:numId="21">
    <w:abstractNumId w:val="17"/>
  </w:num>
  <w:num w:numId="22">
    <w:abstractNumId w:val="16"/>
  </w:num>
  <w:num w:numId="23">
    <w:abstractNumId w:val="7"/>
  </w:num>
  <w:num w:numId="24">
    <w:abstractNumId w:val="28"/>
  </w:num>
  <w:num w:numId="25">
    <w:abstractNumId w:val="18"/>
  </w:num>
  <w:num w:numId="26">
    <w:abstractNumId w:val="4"/>
  </w:num>
  <w:num w:numId="27">
    <w:abstractNumId w:val="20"/>
  </w:num>
  <w:num w:numId="28">
    <w:abstractNumId w:val="0"/>
  </w:num>
  <w:num w:numId="2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1952"/>
    <w:rsid w:val="00004D46"/>
    <w:rsid w:val="0000521F"/>
    <w:rsid w:val="00035135"/>
    <w:rsid w:val="0003563A"/>
    <w:rsid w:val="000429F4"/>
    <w:rsid w:val="00047965"/>
    <w:rsid w:val="00056CB5"/>
    <w:rsid w:val="00057B77"/>
    <w:rsid w:val="00065C68"/>
    <w:rsid w:val="00066360"/>
    <w:rsid w:val="00067733"/>
    <w:rsid w:val="00092DAA"/>
    <w:rsid w:val="000A375D"/>
    <w:rsid w:val="000B2581"/>
    <w:rsid w:val="000B5D5F"/>
    <w:rsid w:val="000B6AD8"/>
    <w:rsid w:val="000C640F"/>
    <w:rsid w:val="000D2DC3"/>
    <w:rsid w:val="000D40ED"/>
    <w:rsid w:val="000D754D"/>
    <w:rsid w:val="000E4B11"/>
    <w:rsid w:val="000E7DA0"/>
    <w:rsid w:val="000F181B"/>
    <w:rsid w:val="00100448"/>
    <w:rsid w:val="001129E0"/>
    <w:rsid w:val="0012014F"/>
    <w:rsid w:val="001206AD"/>
    <w:rsid w:val="00122364"/>
    <w:rsid w:val="00122BC6"/>
    <w:rsid w:val="00133C77"/>
    <w:rsid w:val="001351D1"/>
    <w:rsid w:val="00137608"/>
    <w:rsid w:val="00144FE0"/>
    <w:rsid w:val="00147F4B"/>
    <w:rsid w:val="001509F6"/>
    <w:rsid w:val="00151673"/>
    <w:rsid w:val="001546E5"/>
    <w:rsid w:val="0015575A"/>
    <w:rsid w:val="00162434"/>
    <w:rsid w:val="00166690"/>
    <w:rsid w:val="00166C3E"/>
    <w:rsid w:val="0017466B"/>
    <w:rsid w:val="00176EA5"/>
    <w:rsid w:val="001812B0"/>
    <w:rsid w:val="00181E03"/>
    <w:rsid w:val="00185059"/>
    <w:rsid w:val="00185190"/>
    <w:rsid w:val="001912B3"/>
    <w:rsid w:val="00195037"/>
    <w:rsid w:val="001A07DF"/>
    <w:rsid w:val="001B5819"/>
    <w:rsid w:val="001C437C"/>
    <w:rsid w:val="001C66DF"/>
    <w:rsid w:val="001C741C"/>
    <w:rsid w:val="001E2FF0"/>
    <w:rsid w:val="001E3A20"/>
    <w:rsid w:val="002150D2"/>
    <w:rsid w:val="0024132F"/>
    <w:rsid w:val="00243B00"/>
    <w:rsid w:val="00247D78"/>
    <w:rsid w:val="002577D9"/>
    <w:rsid w:val="0026255C"/>
    <w:rsid w:val="002626CE"/>
    <w:rsid w:val="00276197"/>
    <w:rsid w:val="00296DA2"/>
    <w:rsid w:val="002A06B5"/>
    <w:rsid w:val="002A0C06"/>
    <w:rsid w:val="002A3958"/>
    <w:rsid w:val="002A3B62"/>
    <w:rsid w:val="002A4BE4"/>
    <w:rsid w:val="002C4CBA"/>
    <w:rsid w:val="002D2AC8"/>
    <w:rsid w:val="002E0634"/>
    <w:rsid w:val="002E2E16"/>
    <w:rsid w:val="002E2F35"/>
    <w:rsid w:val="002E53D4"/>
    <w:rsid w:val="002E7967"/>
    <w:rsid w:val="00300495"/>
    <w:rsid w:val="00302A01"/>
    <w:rsid w:val="00307D36"/>
    <w:rsid w:val="003103AF"/>
    <w:rsid w:val="00321A9E"/>
    <w:rsid w:val="00352D6D"/>
    <w:rsid w:val="00354E1D"/>
    <w:rsid w:val="0035638F"/>
    <w:rsid w:val="00371BE4"/>
    <w:rsid w:val="003740FE"/>
    <w:rsid w:val="003767DF"/>
    <w:rsid w:val="003806E8"/>
    <w:rsid w:val="00386087"/>
    <w:rsid w:val="00395FB2"/>
    <w:rsid w:val="00396384"/>
    <w:rsid w:val="003A718E"/>
    <w:rsid w:val="003C36EE"/>
    <w:rsid w:val="003C472C"/>
    <w:rsid w:val="003D034D"/>
    <w:rsid w:val="003D377F"/>
    <w:rsid w:val="003D4B8D"/>
    <w:rsid w:val="003F60DD"/>
    <w:rsid w:val="003F6F1D"/>
    <w:rsid w:val="004054F5"/>
    <w:rsid w:val="00405F85"/>
    <w:rsid w:val="00412BB7"/>
    <w:rsid w:val="00413EE4"/>
    <w:rsid w:val="004150A3"/>
    <w:rsid w:val="0042053D"/>
    <w:rsid w:val="00423EB1"/>
    <w:rsid w:val="00426DFE"/>
    <w:rsid w:val="00427B95"/>
    <w:rsid w:val="0043313C"/>
    <w:rsid w:val="00445FF5"/>
    <w:rsid w:val="00460AA4"/>
    <w:rsid w:val="00463E92"/>
    <w:rsid w:val="00470E25"/>
    <w:rsid w:val="00474864"/>
    <w:rsid w:val="00477006"/>
    <w:rsid w:val="004779CC"/>
    <w:rsid w:val="00480B28"/>
    <w:rsid w:val="00483992"/>
    <w:rsid w:val="00485CED"/>
    <w:rsid w:val="00494FE0"/>
    <w:rsid w:val="00497D2D"/>
    <w:rsid w:val="004A3713"/>
    <w:rsid w:val="004A793C"/>
    <w:rsid w:val="004C54C6"/>
    <w:rsid w:val="004D1E71"/>
    <w:rsid w:val="004D798A"/>
    <w:rsid w:val="004E5AAC"/>
    <w:rsid w:val="004E72CE"/>
    <w:rsid w:val="004F02C9"/>
    <w:rsid w:val="00513A1C"/>
    <w:rsid w:val="00527CCA"/>
    <w:rsid w:val="00533301"/>
    <w:rsid w:val="0054334C"/>
    <w:rsid w:val="005476CA"/>
    <w:rsid w:val="0056035B"/>
    <w:rsid w:val="00580A8B"/>
    <w:rsid w:val="00594C4D"/>
    <w:rsid w:val="00595746"/>
    <w:rsid w:val="005A20C6"/>
    <w:rsid w:val="005A4EA8"/>
    <w:rsid w:val="005A6284"/>
    <w:rsid w:val="005B0B12"/>
    <w:rsid w:val="005B22B0"/>
    <w:rsid w:val="005B3957"/>
    <w:rsid w:val="005B77FD"/>
    <w:rsid w:val="005C1A6E"/>
    <w:rsid w:val="005C50F8"/>
    <w:rsid w:val="005D5A42"/>
    <w:rsid w:val="005E6C63"/>
    <w:rsid w:val="00603DF0"/>
    <w:rsid w:val="00614186"/>
    <w:rsid w:val="00637318"/>
    <w:rsid w:val="00650BD8"/>
    <w:rsid w:val="0065323E"/>
    <w:rsid w:val="006542E7"/>
    <w:rsid w:val="0066120A"/>
    <w:rsid w:val="00675A34"/>
    <w:rsid w:val="00677A77"/>
    <w:rsid w:val="00680A8C"/>
    <w:rsid w:val="006827DF"/>
    <w:rsid w:val="0068338A"/>
    <w:rsid w:val="00690E55"/>
    <w:rsid w:val="00693D51"/>
    <w:rsid w:val="006A3C0B"/>
    <w:rsid w:val="006A6E83"/>
    <w:rsid w:val="006B1426"/>
    <w:rsid w:val="006C367F"/>
    <w:rsid w:val="006C4754"/>
    <w:rsid w:val="006D2829"/>
    <w:rsid w:val="006D38E7"/>
    <w:rsid w:val="006F2B71"/>
    <w:rsid w:val="006F3AD9"/>
    <w:rsid w:val="006F5D2B"/>
    <w:rsid w:val="0070403B"/>
    <w:rsid w:val="00710BEC"/>
    <w:rsid w:val="007123B5"/>
    <w:rsid w:val="0071352F"/>
    <w:rsid w:val="0072299D"/>
    <w:rsid w:val="0072531B"/>
    <w:rsid w:val="00727606"/>
    <w:rsid w:val="00746193"/>
    <w:rsid w:val="007475A6"/>
    <w:rsid w:val="00750514"/>
    <w:rsid w:val="007579AF"/>
    <w:rsid w:val="0076570C"/>
    <w:rsid w:val="00774201"/>
    <w:rsid w:val="0078015A"/>
    <w:rsid w:val="0078348A"/>
    <w:rsid w:val="00785CE8"/>
    <w:rsid w:val="007A78B2"/>
    <w:rsid w:val="007B07A4"/>
    <w:rsid w:val="007B1B17"/>
    <w:rsid w:val="007B4EBD"/>
    <w:rsid w:val="007C0545"/>
    <w:rsid w:val="007D18F4"/>
    <w:rsid w:val="007D6BC8"/>
    <w:rsid w:val="007D7D80"/>
    <w:rsid w:val="007F56BB"/>
    <w:rsid w:val="0080057F"/>
    <w:rsid w:val="008029EE"/>
    <w:rsid w:val="00803128"/>
    <w:rsid w:val="008035BC"/>
    <w:rsid w:val="00804C1C"/>
    <w:rsid w:val="00805E5E"/>
    <w:rsid w:val="00813B00"/>
    <w:rsid w:val="008140FC"/>
    <w:rsid w:val="00820F3D"/>
    <w:rsid w:val="008217B6"/>
    <w:rsid w:val="008232D6"/>
    <w:rsid w:val="008275F7"/>
    <w:rsid w:val="0083697B"/>
    <w:rsid w:val="00837D29"/>
    <w:rsid w:val="008429B8"/>
    <w:rsid w:val="00854947"/>
    <w:rsid w:val="00856196"/>
    <w:rsid w:val="00867740"/>
    <w:rsid w:val="00867F68"/>
    <w:rsid w:val="00894771"/>
    <w:rsid w:val="008A504C"/>
    <w:rsid w:val="008B17F9"/>
    <w:rsid w:val="008B1F5A"/>
    <w:rsid w:val="008C0040"/>
    <w:rsid w:val="008C3AA8"/>
    <w:rsid w:val="008C7990"/>
    <w:rsid w:val="008E0A9E"/>
    <w:rsid w:val="008E320B"/>
    <w:rsid w:val="008E60CC"/>
    <w:rsid w:val="008F72B6"/>
    <w:rsid w:val="009145EF"/>
    <w:rsid w:val="00917779"/>
    <w:rsid w:val="00920729"/>
    <w:rsid w:val="0092085C"/>
    <w:rsid w:val="009257BE"/>
    <w:rsid w:val="0093220E"/>
    <w:rsid w:val="00932DE3"/>
    <w:rsid w:val="00932F32"/>
    <w:rsid w:val="009342F3"/>
    <w:rsid w:val="009346C6"/>
    <w:rsid w:val="0094129D"/>
    <w:rsid w:val="00942DB3"/>
    <w:rsid w:val="00943A34"/>
    <w:rsid w:val="009573B3"/>
    <w:rsid w:val="00986E3B"/>
    <w:rsid w:val="0099322F"/>
    <w:rsid w:val="0099324C"/>
    <w:rsid w:val="009A0BDB"/>
    <w:rsid w:val="009A3543"/>
    <w:rsid w:val="009A4186"/>
    <w:rsid w:val="009B6487"/>
    <w:rsid w:val="009D6A6F"/>
    <w:rsid w:val="009E402C"/>
    <w:rsid w:val="009F33A8"/>
    <w:rsid w:val="009F4AE9"/>
    <w:rsid w:val="00A03583"/>
    <w:rsid w:val="00A078B5"/>
    <w:rsid w:val="00A102CC"/>
    <w:rsid w:val="00A1219B"/>
    <w:rsid w:val="00A17CAF"/>
    <w:rsid w:val="00A201E9"/>
    <w:rsid w:val="00A32413"/>
    <w:rsid w:val="00A3332A"/>
    <w:rsid w:val="00A33958"/>
    <w:rsid w:val="00A40535"/>
    <w:rsid w:val="00A41E48"/>
    <w:rsid w:val="00A5017B"/>
    <w:rsid w:val="00A51951"/>
    <w:rsid w:val="00A55852"/>
    <w:rsid w:val="00A56BCC"/>
    <w:rsid w:val="00A60674"/>
    <w:rsid w:val="00A663FC"/>
    <w:rsid w:val="00A713EA"/>
    <w:rsid w:val="00A71BCB"/>
    <w:rsid w:val="00A7202F"/>
    <w:rsid w:val="00A755C4"/>
    <w:rsid w:val="00A768F4"/>
    <w:rsid w:val="00A80CEF"/>
    <w:rsid w:val="00A839AE"/>
    <w:rsid w:val="00A83AEC"/>
    <w:rsid w:val="00A95136"/>
    <w:rsid w:val="00AA607B"/>
    <w:rsid w:val="00AA7C73"/>
    <w:rsid w:val="00AB2AFD"/>
    <w:rsid w:val="00AC3A63"/>
    <w:rsid w:val="00AD0F1A"/>
    <w:rsid w:val="00AE30E8"/>
    <w:rsid w:val="00AE543B"/>
    <w:rsid w:val="00AE69A7"/>
    <w:rsid w:val="00AE6E78"/>
    <w:rsid w:val="00B000D1"/>
    <w:rsid w:val="00B0555B"/>
    <w:rsid w:val="00B07EC0"/>
    <w:rsid w:val="00B14A66"/>
    <w:rsid w:val="00B17DFC"/>
    <w:rsid w:val="00B32485"/>
    <w:rsid w:val="00B34422"/>
    <w:rsid w:val="00B4742C"/>
    <w:rsid w:val="00B54F57"/>
    <w:rsid w:val="00B80025"/>
    <w:rsid w:val="00B869FC"/>
    <w:rsid w:val="00B93EDA"/>
    <w:rsid w:val="00BA22DE"/>
    <w:rsid w:val="00BA6D13"/>
    <w:rsid w:val="00BB63B8"/>
    <w:rsid w:val="00BB77BC"/>
    <w:rsid w:val="00BC2DC7"/>
    <w:rsid w:val="00BC4CE0"/>
    <w:rsid w:val="00BC753E"/>
    <w:rsid w:val="00BD43E2"/>
    <w:rsid w:val="00BD4731"/>
    <w:rsid w:val="00BD73D0"/>
    <w:rsid w:val="00BE17CE"/>
    <w:rsid w:val="00BE2475"/>
    <w:rsid w:val="00BE3A5C"/>
    <w:rsid w:val="00BF2FDB"/>
    <w:rsid w:val="00C04365"/>
    <w:rsid w:val="00C11E34"/>
    <w:rsid w:val="00C252B6"/>
    <w:rsid w:val="00C276F8"/>
    <w:rsid w:val="00C31EBA"/>
    <w:rsid w:val="00C3314F"/>
    <w:rsid w:val="00C40A46"/>
    <w:rsid w:val="00C61B48"/>
    <w:rsid w:val="00C635FA"/>
    <w:rsid w:val="00C66247"/>
    <w:rsid w:val="00C72752"/>
    <w:rsid w:val="00C73240"/>
    <w:rsid w:val="00C759FD"/>
    <w:rsid w:val="00C7688D"/>
    <w:rsid w:val="00C775CF"/>
    <w:rsid w:val="00C86AC0"/>
    <w:rsid w:val="00C914EE"/>
    <w:rsid w:val="00CA3D60"/>
    <w:rsid w:val="00CA5913"/>
    <w:rsid w:val="00CB17C7"/>
    <w:rsid w:val="00CB4198"/>
    <w:rsid w:val="00CC0A04"/>
    <w:rsid w:val="00CD434E"/>
    <w:rsid w:val="00CE0926"/>
    <w:rsid w:val="00CE44AF"/>
    <w:rsid w:val="00CF124D"/>
    <w:rsid w:val="00CF2DC7"/>
    <w:rsid w:val="00CF3274"/>
    <w:rsid w:val="00D03F5F"/>
    <w:rsid w:val="00D072EF"/>
    <w:rsid w:val="00D07E1F"/>
    <w:rsid w:val="00D13C95"/>
    <w:rsid w:val="00D2089E"/>
    <w:rsid w:val="00D23591"/>
    <w:rsid w:val="00D33CF0"/>
    <w:rsid w:val="00D35F66"/>
    <w:rsid w:val="00D37B09"/>
    <w:rsid w:val="00D404A4"/>
    <w:rsid w:val="00D455A9"/>
    <w:rsid w:val="00D55364"/>
    <w:rsid w:val="00D65AFF"/>
    <w:rsid w:val="00D66D48"/>
    <w:rsid w:val="00D721B8"/>
    <w:rsid w:val="00D722FC"/>
    <w:rsid w:val="00D80190"/>
    <w:rsid w:val="00D8220B"/>
    <w:rsid w:val="00D82FA2"/>
    <w:rsid w:val="00D834DE"/>
    <w:rsid w:val="00DB41E7"/>
    <w:rsid w:val="00DB4DF5"/>
    <w:rsid w:val="00DC0506"/>
    <w:rsid w:val="00DC0611"/>
    <w:rsid w:val="00DC6071"/>
    <w:rsid w:val="00DD5C04"/>
    <w:rsid w:val="00DE4329"/>
    <w:rsid w:val="00E00B2D"/>
    <w:rsid w:val="00E0699A"/>
    <w:rsid w:val="00E160AF"/>
    <w:rsid w:val="00E1665E"/>
    <w:rsid w:val="00E21453"/>
    <w:rsid w:val="00E41FA6"/>
    <w:rsid w:val="00E423E0"/>
    <w:rsid w:val="00E441BF"/>
    <w:rsid w:val="00E62192"/>
    <w:rsid w:val="00E632B8"/>
    <w:rsid w:val="00E72EB5"/>
    <w:rsid w:val="00E80EB0"/>
    <w:rsid w:val="00E82C41"/>
    <w:rsid w:val="00E84D4D"/>
    <w:rsid w:val="00E85C33"/>
    <w:rsid w:val="00E917CD"/>
    <w:rsid w:val="00E94C3A"/>
    <w:rsid w:val="00E95D3D"/>
    <w:rsid w:val="00E97B8C"/>
    <w:rsid w:val="00EC2F48"/>
    <w:rsid w:val="00EC3D77"/>
    <w:rsid w:val="00ED0360"/>
    <w:rsid w:val="00ED0764"/>
    <w:rsid w:val="00ED2272"/>
    <w:rsid w:val="00ED659D"/>
    <w:rsid w:val="00EF3B32"/>
    <w:rsid w:val="00EF542A"/>
    <w:rsid w:val="00F01E37"/>
    <w:rsid w:val="00F118D0"/>
    <w:rsid w:val="00F12F40"/>
    <w:rsid w:val="00F14525"/>
    <w:rsid w:val="00F33AED"/>
    <w:rsid w:val="00F4014B"/>
    <w:rsid w:val="00F434EC"/>
    <w:rsid w:val="00F53D0B"/>
    <w:rsid w:val="00F54F87"/>
    <w:rsid w:val="00F573D0"/>
    <w:rsid w:val="00F609E1"/>
    <w:rsid w:val="00F66544"/>
    <w:rsid w:val="00F67F6B"/>
    <w:rsid w:val="00F706B2"/>
    <w:rsid w:val="00F71703"/>
    <w:rsid w:val="00F7371B"/>
    <w:rsid w:val="00F825F6"/>
    <w:rsid w:val="00FA1C1B"/>
    <w:rsid w:val="00FA1F10"/>
    <w:rsid w:val="00FA24B0"/>
    <w:rsid w:val="00FA521B"/>
    <w:rsid w:val="00FB248E"/>
    <w:rsid w:val="00FC1952"/>
    <w:rsid w:val="00FC3842"/>
    <w:rsid w:val="00FC4745"/>
    <w:rsid w:val="00FC5A8F"/>
    <w:rsid w:val="00FD6999"/>
    <w:rsid w:val="00FE4745"/>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paragraph" w:styleId="20">
    <w:name w:val="heading 2"/>
    <w:basedOn w:val="a"/>
    <w:next w:val="a"/>
    <w:link w:val="21"/>
    <w:unhideWhenUsed/>
    <w:qFormat/>
    <w:rsid w:val="00FE47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FE4745"/>
    <w:pPr>
      <w:keepNext/>
      <w:suppressAutoHyphens/>
      <w:jc w:val="center"/>
      <w:outlineLvl w:val="2"/>
    </w:pPr>
    <w:rPr>
      <w:b/>
      <w:color w:val="000080"/>
      <w:sz w:val="32"/>
      <w:szCs w:val="20"/>
      <w:lang w:eastAsia="en-US"/>
    </w:rPr>
  </w:style>
  <w:style w:type="paragraph" w:styleId="4">
    <w:name w:val="heading 4"/>
    <w:basedOn w:val="a"/>
    <w:link w:val="40"/>
    <w:qFormat/>
    <w:rsid w:val="00FE4745"/>
    <w:pPr>
      <w:keepNext/>
      <w:suppressAutoHyphens/>
      <w:spacing w:before="240" w:after="60"/>
      <w:outlineLvl w:val="3"/>
    </w:pPr>
    <w:rPr>
      <w:b/>
      <w:bCs/>
      <w:color w:val="00000A"/>
      <w:sz w:val="28"/>
      <w:szCs w:val="28"/>
      <w:lang w:eastAsia="en-US"/>
    </w:rPr>
  </w:style>
  <w:style w:type="paragraph" w:styleId="5">
    <w:name w:val="heading 5"/>
    <w:basedOn w:val="a"/>
    <w:link w:val="50"/>
    <w:qFormat/>
    <w:rsid w:val="00FE4745"/>
    <w:pPr>
      <w:suppressAutoHyphens/>
      <w:spacing w:before="240" w:after="60"/>
      <w:outlineLvl w:val="4"/>
    </w:pPr>
    <w:rPr>
      <w:b/>
      <w:bCs/>
      <w:i/>
      <w:iCs/>
      <w:color w:val="00000A"/>
      <w:sz w:val="26"/>
      <w:szCs w:val="26"/>
      <w:lang w:eastAsia="en-US"/>
    </w:rPr>
  </w:style>
  <w:style w:type="paragraph" w:styleId="6">
    <w:name w:val="heading 6"/>
    <w:basedOn w:val="a"/>
    <w:link w:val="60"/>
    <w:qFormat/>
    <w:rsid w:val="00FE4745"/>
    <w:pPr>
      <w:suppressAutoHyphens/>
      <w:spacing w:before="240" w:after="60"/>
      <w:outlineLvl w:val="5"/>
    </w:pPr>
    <w:rPr>
      <w:b/>
      <w:bCs/>
      <w:color w:val="00000A"/>
      <w:sz w:val="20"/>
      <w:szCs w:val="20"/>
      <w:lang w:eastAsia="en-US"/>
    </w:rPr>
  </w:style>
  <w:style w:type="paragraph" w:styleId="8">
    <w:name w:val="heading 8"/>
    <w:basedOn w:val="a"/>
    <w:link w:val="80"/>
    <w:qFormat/>
    <w:rsid w:val="00FE4745"/>
    <w:pPr>
      <w:keepNext/>
      <w:suppressAutoHyphens/>
      <w:jc w:val="center"/>
      <w:outlineLvl w:val="7"/>
    </w:pPr>
    <w:rPr>
      <w:color w:val="00000A"/>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semiHidden/>
    <w:unhideWhenUsed/>
    <w:rsid w:val="00BC2DC7"/>
    <w:rPr>
      <w:rFonts w:ascii="Tahoma" w:hAnsi="Tahoma" w:cs="Tahoma"/>
      <w:sz w:val="16"/>
      <w:szCs w:val="16"/>
    </w:rPr>
  </w:style>
  <w:style w:type="character" w:customStyle="1" w:styleId="a6">
    <w:name w:val="Текст выноски Знак"/>
    <w:basedOn w:val="a0"/>
    <w:link w:val="a5"/>
    <w:semiHidden/>
    <w:rsid w:val="00BC2DC7"/>
    <w:rPr>
      <w:rFonts w:ascii="Tahoma" w:eastAsia="Times New Roman" w:hAnsi="Tahoma" w:cs="Tahoma"/>
      <w:sz w:val="16"/>
      <w:szCs w:val="16"/>
      <w:lang w:eastAsia="ru-RU"/>
    </w:rPr>
  </w:style>
  <w:style w:type="paragraph" w:styleId="a7">
    <w:name w:val="header"/>
    <w:basedOn w:val="a"/>
    <w:link w:val="a8"/>
    <w:uiPriority w:val="99"/>
    <w:rsid w:val="0076570C"/>
    <w:pPr>
      <w:tabs>
        <w:tab w:val="center" w:pos="4677"/>
        <w:tab w:val="right" w:pos="9355"/>
      </w:tabs>
    </w:pPr>
  </w:style>
  <w:style w:type="character" w:customStyle="1" w:styleId="a8">
    <w:name w:val="Верхний колонтитул Знак"/>
    <w:basedOn w:val="a0"/>
    <w:link w:val="a7"/>
    <w:uiPriority w:val="99"/>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nhideWhenUsed/>
    <w:rsid w:val="00A768F4"/>
    <w:pPr>
      <w:tabs>
        <w:tab w:val="center" w:pos="4677"/>
        <w:tab w:val="right" w:pos="9355"/>
      </w:tabs>
    </w:pPr>
  </w:style>
  <w:style w:type="character" w:customStyle="1" w:styleId="af">
    <w:name w:val="Нижний колонтитул Знак"/>
    <w:basedOn w:val="a0"/>
    <w:link w:val="ae"/>
    <w:rsid w:val="00A768F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22">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2">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unhideWhenUsed/>
    <w:rsid w:val="000E4B11"/>
    <w:rPr>
      <w:sz w:val="20"/>
      <w:szCs w:val="20"/>
    </w:rPr>
  </w:style>
  <w:style w:type="character" w:customStyle="1" w:styleId="af2">
    <w:name w:val="Текст сноски Знак"/>
    <w:basedOn w:val="a0"/>
    <w:link w:val="af1"/>
    <w:uiPriority w:val="99"/>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3">
    <w:name w:val="Body Text Indent 2"/>
    <w:basedOn w:val="a"/>
    <w:link w:val="24"/>
    <w:unhideWhenUsed/>
    <w:rsid w:val="005B22B0"/>
    <w:pPr>
      <w:spacing w:after="120" w:line="480" w:lineRule="auto"/>
      <w:ind w:left="283"/>
    </w:pPr>
  </w:style>
  <w:style w:type="character" w:customStyle="1" w:styleId="24">
    <w:name w:val="Основной текст с отступом 2 Знак"/>
    <w:basedOn w:val="a0"/>
    <w:link w:val="23"/>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Заголовок 2 Знак"/>
    <w:basedOn w:val="a0"/>
    <w:link w:val="20"/>
    <w:rsid w:val="00FE4745"/>
    <w:rPr>
      <w:rFonts w:asciiTheme="majorHAnsi" w:eastAsiaTheme="majorEastAsia" w:hAnsiTheme="majorHAnsi" w:cstheme="majorBidi"/>
      <w:b/>
      <w:bCs/>
      <w:color w:val="4F81BD" w:themeColor="accent1"/>
      <w:sz w:val="26"/>
      <w:szCs w:val="26"/>
      <w:lang w:eastAsia="ru-RU"/>
    </w:rPr>
  </w:style>
  <w:style w:type="paragraph" w:styleId="af9">
    <w:name w:val="Body Text Indent"/>
    <w:basedOn w:val="a"/>
    <w:link w:val="afa"/>
    <w:unhideWhenUsed/>
    <w:rsid w:val="00FE4745"/>
    <w:pPr>
      <w:spacing w:after="120"/>
      <w:ind w:left="283"/>
    </w:pPr>
  </w:style>
  <w:style w:type="character" w:customStyle="1" w:styleId="afa">
    <w:name w:val="Основной текст с отступом Знак"/>
    <w:basedOn w:val="a0"/>
    <w:link w:val="af9"/>
    <w:rsid w:val="00FE4745"/>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4745"/>
    <w:rPr>
      <w:rFonts w:ascii="Times New Roman" w:eastAsia="Times New Roman" w:hAnsi="Times New Roman" w:cs="Times New Roman"/>
      <w:b/>
      <w:color w:val="000080"/>
      <w:sz w:val="32"/>
      <w:szCs w:val="20"/>
    </w:rPr>
  </w:style>
  <w:style w:type="character" w:customStyle="1" w:styleId="40">
    <w:name w:val="Заголовок 4 Знак"/>
    <w:basedOn w:val="a0"/>
    <w:link w:val="4"/>
    <w:rsid w:val="00FE4745"/>
    <w:rPr>
      <w:rFonts w:ascii="Times New Roman" w:eastAsia="Times New Roman" w:hAnsi="Times New Roman" w:cs="Times New Roman"/>
      <w:b/>
      <w:bCs/>
      <w:color w:val="00000A"/>
      <w:sz w:val="28"/>
      <w:szCs w:val="28"/>
    </w:rPr>
  </w:style>
  <w:style w:type="character" w:customStyle="1" w:styleId="50">
    <w:name w:val="Заголовок 5 Знак"/>
    <w:basedOn w:val="a0"/>
    <w:link w:val="5"/>
    <w:rsid w:val="00FE4745"/>
    <w:rPr>
      <w:rFonts w:ascii="Times New Roman" w:eastAsia="Times New Roman" w:hAnsi="Times New Roman" w:cs="Times New Roman"/>
      <w:b/>
      <w:bCs/>
      <w:i/>
      <w:iCs/>
      <w:color w:val="00000A"/>
      <w:sz w:val="26"/>
      <w:szCs w:val="26"/>
    </w:rPr>
  </w:style>
  <w:style w:type="character" w:customStyle="1" w:styleId="60">
    <w:name w:val="Заголовок 6 Знак"/>
    <w:basedOn w:val="a0"/>
    <w:link w:val="6"/>
    <w:rsid w:val="00FE4745"/>
    <w:rPr>
      <w:rFonts w:ascii="Times New Roman" w:eastAsia="Times New Roman" w:hAnsi="Times New Roman" w:cs="Times New Roman"/>
      <w:b/>
      <w:bCs/>
      <w:color w:val="00000A"/>
      <w:sz w:val="20"/>
      <w:szCs w:val="20"/>
    </w:rPr>
  </w:style>
  <w:style w:type="character" w:customStyle="1" w:styleId="80">
    <w:name w:val="Заголовок 8 Знак"/>
    <w:basedOn w:val="a0"/>
    <w:link w:val="8"/>
    <w:rsid w:val="00FE4745"/>
    <w:rPr>
      <w:rFonts w:ascii="Times New Roman" w:eastAsia="Times New Roman" w:hAnsi="Times New Roman" w:cs="Times New Roman"/>
      <w:color w:val="00000A"/>
      <w:sz w:val="28"/>
      <w:szCs w:val="20"/>
    </w:rPr>
  </w:style>
  <w:style w:type="numbering" w:customStyle="1" w:styleId="12">
    <w:name w:val="Нет списка1"/>
    <w:next w:val="a2"/>
    <w:uiPriority w:val="99"/>
    <w:semiHidden/>
    <w:unhideWhenUsed/>
    <w:rsid w:val="00FE4745"/>
  </w:style>
  <w:style w:type="character" w:customStyle="1" w:styleId="13">
    <w:name w:val="Нижний колонтитул Знак1"/>
    <w:basedOn w:val="a0"/>
    <w:uiPriority w:val="99"/>
    <w:semiHidden/>
    <w:rsid w:val="00FE4745"/>
  </w:style>
  <w:style w:type="character" w:customStyle="1" w:styleId="afb">
    <w:name w:val="Подзаголовок Знак"/>
    <w:basedOn w:val="a0"/>
    <w:rsid w:val="00FE4745"/>
    <w:rPr>
      <w:rFonts w:ascii="Times New Roman" w:eastAsia="Times New Roman" w:hAnsi="Times New Roman" w:cs="Times New Roman"/>
      <w:sz w:val="32"/>
      <w:szCs w:val="20"/>
    </w:rPr>
  </w:style>
  <w:style w:type="character" w:styleId="afc">
    <w:name w:val="page number"/>
    <w:basedOn w:val="a0"/>
    <w:rsid w:val="00FE4745"/>
  </w:style>
  <w:style w:type="character" w:customStyle="1" w:styleId="afd">
    <w:name w:val="Название Знак"/>
    <w:basedOn w:val="a0"/>
    <w:rsid w:val="00FE4745"/>
    <w:rPr>
      <w:rFonts w:ascii="Times New Roman" w:eastAsia="Times New Roman" w:hAnsi="Times New Roman" w:cs="Times New Roman"/>
      <w:b/>
      <w:sz w:val="32"/>
      <w:szCs w:val="20"/>
    </w:rPr>
  </w:style>
  <w:style w:type="character" w:customStyle="1" w:styleId="25">
    <w:name w:val="Основной текст 2 Знак"/>
    <w:basedOn w:val="a0"/>
    <w:link w:val="26"/>
    <w:rsid w:val="00FE4745"/>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rsid w:val="00FE4745"/>
    <w:rPr>
      <w:rFonts w:ascii="Times New Roman" w:eastAsia="Times New Roman" w:hAnsi="Times New Roman" w:cs="Times New Roman"/>
      <w:sz w:val="16"/>
      <w:szCs w:val="16"/>
    </w:rPr>
  </w:style>
  <w:style w:type="character" w:customStyle="1" w:styleId="35">
    <w:name w:val="Основной текст 3 Знак"/>
    <w:basedOn w:val="a0"/>
    <w:link w:val="35"/>
    <w:rsid w:val="00FE4745"/>
    <w:rPr>
      <w:rFonts w:ascii="Times New Roman" w:eastAsia="Times New Roman" w:hAnsi="Times New Roman" w:cs="Times New Roman"/>
      <w:sz w:val="16"/>
      <w:szCs w:val="16"/>
    </w:rPr>
  </w:style>
  <w:style w:type="character" w:customStyle="1" w:styleId="-">
    <w:name w:val="Интернет-ссылка"/>
    <w:uiPriority w:val="99"/>
    <w:rsid w:val="00FE4745"/>
    <w:rPr>
      <w:color w:val="0000FF"/>
      <w:u w:val="single"/>
    </w:rPr>
  </w:style>
  <w:style w:type="character" w:customStyle="1" w:styleId="afe">
    <w:name w:val="Обычный отступ Знак"/>
    <w:rsid w:val="00FE4745"/>
    <w:rPr>
      <w:rFonts w:ascii="Times New Roman" w:eastAsia="Times New Roman" w:hAnsi="Times New Roman" w:cs="Times New Roman"/>
      <w:sz w:val="24"/>
      <w:szCs w:val="24"/>
    </w:rPr>
  </w:style>
  <w:style w:type="character" w:styleId="aff">
    <w:name w:val="FollowedHyperlink"/>
    <w:uiPriority w:val="99"/>
    <w:semiHidden/>
    <w:unhideWhenUsed/>
    <w:rsid w:val="00FE4745"/>
    <w:rPr>
      <w:color w:val="800080"/>
      <w:u w:val="single"/>
    </w:rPr>
  </w:style>
  <w:style w:type="character" w:customStyle="1" w:styleId="ListLabel1">
    <w:name w:val="ListLabel 1"/>
    <w:rsid w:val="00FE4745"/>
  </w:style>
  <w:style w:type="character" w:customStyle="1" w:styleId="ListLabel2">
    <w:name w:val="ListLabel 2"/>
    <w:rsid w:val="00FE4745"/>
    <w:rPr>
      <w:sz w:val="28"/>
      <w:szCs w:val="28"/>
    </w:rPr>
  </w:style>
  <w:style w:type="character" w:customStyle="1" w:styleId="ListLabel3">
    <w:name w:val="ListLabel 3"/>
    <w:rsid w:val="00FE4745"/>
    <w:rPr>
      <w:b w:val="0"/>
    </w:rPr>
  </w:style>
  <w:style w:type="character" w:customStyle="1" w:styleId="ListLabel4">
    <w:name w:val="ListLabel 4"/>
    <w:rsid w:val="00FE4745"/>
    <w:rPr>
      <w:rFonts w:eastAsia="Times New Roman" w:cs="Times New Roman"/>
    </w:rPr>
  </w:style>
  <w:style w:type="character" w:customStyle="1" w:styleId="ListLabel5">
    <w:name w:val="ListLabel 5"/>
    <w:rsid w:val="00FE4745"/>
    <w:rPr>
      <w:sz w:val="28"/>
      <w:szCs w:val="28"/>
    </w:rPr>
  </w:style>
  <w:style w:type="paragraph" w:customStyle="1" w:styleId="aff0">
    <w:name w:val="Заголовок"/>
    <w:basedOn w:val="a"/>
    <w:next w:val="a9"/>
    <w:rsid w:val="00FE4745"/>
    <w:pPr>
      <w:keepNext/>
      <w:widowControl w:val="0"/>
      <w:suppressAutoHyphens/>
      <w:spacing w:before="240"/>
    </w:pPr>
    <w:rPr>
      <w:rFonts w:ascii="Arial" w:hAnsi="Arial" w:cs="Arial"/>
      <w:b/>
      <w:bCs/>
      <w:color w:val="00000A"/>
      <w:sz w:val="28"/>
      <w:szCs w:val="28"/>
    </w:rPr>
  </w:style>
  <w:style w:type="character" w:customStyle="1" w:styleId="14">
    <w:name w:val="Основной текст Знак1"/>
    <w:basedOn w:val="a0"/>
    <w:rsid w:val="00FE4745"/>
    <w:rPr>
      <w:rFonts w:ascii="Times New Roman" w:eastAsia="Times New Roman" w:hAnsi="Times New Roman" w:cs="Times New Roman"/>
      <w:b/>
      <w:color w:val="00000A"/>
      <w:sz w:val="32"/>
      <w:szCs w:val="20"/>
    </w:rPr>
  </w:style>
  <w:style w:type="paragraph" w:styleId="aff1">
    <w:name w:val="List"/>
    <w:basedOn w:val="a9"/>
    <w:rsid w:val="00FE4745"/>
    <w:pPr>
      <w:suppressAutoHyphens/>
      <w:jc w:val="center"/>
    </w:pPr>
    <w:rPr>
      <w:rFonts w:cs="Mangal"/>
      <w:b/>
      <w:color w:val="00000A"/>
      <w:sz w:val="32"/>
      <w:szCs w:val="20"/>
      <w:lang w:eastAsia="en-US"/>
    </w:rPr>
  </w:style>
  <w:style w:type="paragraph" w:styleId="aff2">
    <w:name w:val="Title"/>
    <w:basedOn w:val="a"/>
    <w:link w:val="15"/>
    <w:rsid w:val="00FE4745"/>
    <w:pPr>
      <w:suppressLineNumbers/>
      <w:suppressAutoHyphens/>
      <w:spacing w:before="120" w:after="120" w:line="276" w:lineRule="auto"/>
    </w:pPr>
    <w:rPr>
      <w:rFonts w:ascii="Calibri" w:eastAsia="SimSun" w:hAnsi="Calibri" w:cs="Mangal"/>
      <w:i/>
      <w:iCs/>
      <w:color w:val="00000A"/>
      <w:lang w:eastAsia="en-US"/>
    </w:rPr>
  </w:style>
  <w:style w:type="character" w:customStyle="1" w:styleId="15">
    <w:name w:val="Название Знак1"/>
    <w:basedOn w:val="a0"/>
    <w:link w:val="aff2"/>
    <w:rsid w:val="00FE4745"/>
    <w:rPr>
      <w:rFonts w:ascii="Calibri" w:eastAsia="SimSun" w:hAnsi="Calibri" w:cs="Mangal"/>
      <w:i/>
      <w:iCs/>
      <w:color w:val="00000A"/>
      <w:sz w:val="24"/>
      <w:szCs w:val="24"/>
    </w:rPr>
  </w:style>
  <w:style w:type="paragraph" w:styleId="16">
    <w:name w:val="index 1"/>
    <w:basedOn w:val="a"/>
    <w:next w:val="a"/>
    <w:autoRedefine/>
    <w:uiPriority w:val="99"/>
    <w:semiHidden/>
    <w:unhideWhenUsed/>
    <w:rsid w:val="00FE4745"/>
    <w:pPr>
      <w:suppressAutoHyphens/>
      <w:ind w:left="220" w:hanging="220"/>
    </w:pPr>
    <w:rPr>
      <w:rFonts w:ascii="Calibri" w:eastAsia="SimSun" w:hAnsi="Calibri" w:cs="Calibri"/>
      <w:color w:val="00000A"/>
      <w:sz w:val="22"/>
      <w:szCs w:val="22"/>
      <w:lang w:eastAsia="en-US"/>
    </w:rPr>
  </w:style>
  <w:style w:type="paragraph" w:styleId="aff3">
    <w:name w:val="index heading"/>
    <w:basedOn w:val="a"/>
    <w:rsid w:val="00FE4745"/>
    <w:pPr>
      <w:suppressLineNumbers/>
      <w:suppressAutoHyphens/>
      <w:spacing w:after="200" w:line="276" w:lineRule="auto"/>
    </w:pPr>
    <w:rPr>
      <w:rFonts w:ascii="Calibri" w:eastAsia="SimSun" w:hAnsi="Calibri" w:cs="Mangal"/>
      <w:color w:val="00000A"/>
      <w:sz w:val="22"/>
      <w:szCs w:val="22"/>
      <w:lang w:eastAsia="en-US"/>
    </w:rPr>
  </w:style>
  <w:style w:type="character" w:customStyle="1" w:styleId="17">
    <w:name w:val="Верхний колонтитул Знак1"/>
    <w:basedOn w:val="a0"/>
    <w:uiPriority w:val="99"/>
    <w:rsid w:val="00FE4745"/>
    <w:rPr>
      <w:rFonts w:ascii="Times New Roman" w:eastAsia="Calibri" w:hAnsi="Times New Roman" w:cs="Times New Roman"/>
      <w:color w:val="00000A"/>
      <w:sz w:val="24"/>
      <w:szCs w:val="24"/>
      <w:lang w:eastAsia="ru-RU"/>
    </w:rPr>
  </w:style>
  <w:style w:type="character" w:customStyle="1" w:styleId="27">
    <w:name w:val="Нижний колонтитул Знак2"/>
    <w:basedOn w:val="a0"/>
    <w:rsid w:val="00FE4745"/>
    <w:rPr>
      <w:rFonts w:ascii="Times New Roman" w:eastAsia="SimSun" w:hAnsi="Times New Roman" w:cs="Calibri"/>
      <w:color w:val="00000A"/>
      <w:sz w:val="24"/>
      <w:szCs w:val="24"/>
    </w:rPr>
  </w:style>
  <w:style w:type="character" w:customStyle="1" w:styleId="18">
    <w:name w:val="Основной текст с отступом Знак1"/>
    <w:basedOn w:val="a0"/>
    <w:rsid w:val="00FE4745"/>
    <w:rPr>
      <w:rFonts w:ascii="Times New Roman" w:eastAsia="Times New Roman" w:hAnsi="Times New Roman" w:cs="Times New Roman"/>
      <w:color w:val="000000"/>
      <w:sz w:val="28"/>
      <w:szCs w:val="20"/>
    </w:rPr>
  </w:style>
  <w:style w:type="paragraph" w:styleId="aff4">
    <w:name w:val="Subtitle"/>
    <w:basedOn w:val="a"/>
    <w:link w:val="19"/>
    <w:qFormat/>
    <w:rsid w:val="00FE4745"/>
    <w:pPr>
      <w:suppressAutoHyphens/>
      <w:jc w:val="center"/>
    </w:pPr>
    <w:rPr>
      <w:color w:val="00000A"/>
      <w:sz w:val="32"/>
      <w:szCs w:val="20"/>
      <w:lang w:eastAsia="en-US"/>
    </w:rPr>
  </w:style>
  <w:style w:type="character" w:customStyle="1" w:styleId="19">
    <w:name w:val="Подзаголовок Знак1"/>
    <w:basedOn w:val="a0"/>
    <w:link w:val="aff4"/>
    <w:rsid w:val="00FE4745"/>
    <w:rPr>
      <w:rFonts w:ascii="Times New Roman" w:eastAsia="Times New Roman" w:hAnsi="Times New Roman" w:cs="Times New Roman"/>
      <w:color w:val="00000A"/>
      <w:sz w:val="32"/>
      <w:szCs w:val="20"/>
    </w:rPr>
  </w:style>
  <w:style w:type="paragraph" w:customStyle="1" w:styleId="aff5">
    <w:name w:val="Заглавие"/>
    <w:basedOn w:val="a"/>
    <w:qFormat/>
    <w:rsid w:val="00FE4745"/>
    <w:pPr>
      <w:suppressAutoHyphens/>
      <w:jc w:val="center"/>
    </w:pPr>
    <w:rPr>
      <w:b/>
      <w:color w:val="00000A"/>
      <w:sz w:val="32"/>
      <w:szCs w:val="20"/>
      <w:lang w:eastAsia="en-US"/>
    </w:rPr>
  </w:style>
  <w:style w:type="paragraph" w:styleId="26">
    <w:name w:val="Body Text 2"/>
    <w:basedOn w:val="a"/>
    <w:link w:val="25"/>
    <w:rsid w:val="00FE4745"/>
    <w:pPr>
      <w:suppressAutoHyphens/>
      <w:spacing w:after="120" w:line="480" w:lineRule="auto"/>
    </w:pPr>
    <w:rPr>
      <w:lang w:eastAsia="en-US"/>
    </w:rPr>
  </w:style>
  <w:style w:type="character" w:customStyle="1" w:styleId="210">
    <w:name w:val="Основной текст 2 Знак1"/>
    <w:basedOn w:val="a0"/>
    <w:uiPriority w:val="99"/>
    <w:semiHidden/>
    <w:rsid w:val="00FE4745"/>
    <w:rPr>
      <w:rFonts w:ascii="Times New Roman" w:eastAsia="Times New Roman" w:hAnsi="Times New Roman" w:cs="Times New Roman"/>
      <w:sz w:val="24"/>
      <w:szCs w:val="24"/>
      <w:lang w:eastAsia="ru-RU"/>
    </w:rPr>
  </w:style>
  <w:style w:type="paragraph" w:styleId="34">
    <w:name w:val="Body Text Indent 3"/>
    <w:basedOn w:val="a"/>
    <w:link w:val="33"/>
    <w:rsid w:val="00FE4745"/>
    <w:pPr>
      <w:suppressAutoHyphens/>
      <w:spacing w:after="120"/>
      <w:ind w:left="283"/>
    </w:pPr>
    <w:rPr>
      <w:sz w:val="16"/>
      <w:szCs w:val="16"/>
      <w:lang w:eastAsia="en-US"/>
    </w:rPr>
  </w:style>
  <w:style w:type="character" w:customStyle="1" w:styleId="310">
    <w:name w:val="Основной текст с отступом 3 Знак1"/>
    <w:basedOn w:val="a0"/>
    <w:uiPriority w:val="99"/>
    <w:semiHidden/>
    <w:rsid w:val="00FE4745"/>
    <w:rPr>
      <w:rFonts w:ascii="Times New Roman" w:eastAsia="Times New Roman" w:hAnsi="Times New Roman" w:cs="Times New Roman"/>
      <w:sz w:val="16"/>
      <w:szCs w:val="16"/>
      <w:lang w:eastAsia="ru-RU"/>
    </w:rPr>
  </w:style>
  <w:style w:type="paragraph" w:styleId="36">
    <w:name w:val="Body Text 3"/>
    <w:basedOn w:val="a"/>
    <w:link w:val="311"/>
    <w:rsid w:val="00FE4745"/>
    <w:pPr>
      <w:suppressAutoHyphens/>
      <w:spacing w:after="120"/>
    </w:pPr>
    <w:rPr>
      <w:color w:val="00000A"/>
      <w:sz w:val="16"/>
      <w:szCs w:val="16"/>
      <w:lang w:eastAsia="en-US"/>
    </w:rPr>
  </w:style>
  <w:style w:type="character" w:customStyle="1" w:styleId="311">
    <w:name w:val="Основной текст 3 Знак1"/>
    <w:basedOn w:val="a0"/>
    <w:link w:val="36"/>
    <w:rsid w:val="00FE4745"/>
    <w:rPr>
      <w:rFonts w:ascii="Times New Roman" w:eastAsia="Times New Roman" w:hAnsi="Times New Roman" w:cs="Times New Roman"/>
      <w:color w:val="00000A"/>
      <w:sz w:val="16"/>
      <w:szCs w:val="16"/>
    </w:rPr>
  </w:style>
  <w:style w:type="paragraph" w:customStyle="1" w:styleId="211">
    <w:name w:val="Основной текст с отступом 21"/>
    <w:basedOn w:val="a"/>
    <w:rsid w:val="00FE4745"/>
    <w:pPr>
      <w:keepNext/>
      <w:keepLines/>
      <w:suppressAutoHyphens/>
      <w:ind w:left="426" w:firstLine="283"/>
      <w:jc w:val="both"/>
    </w:pPr>
    <w:rPr>
      <w:color w:val="00000A"/>
      <w:szCs w:val="20"/>
    </w:rPr>
  </w:style>
  <w:style w:type="character" w:customStyle="1" w:styleId="212">
    <w:name w:val="Основной текст с отступом 2 Знак1"/>
    <w:basedOn w:val="a0"/>
    <w:rsid w:val="00FE4745"/>
    <w:rPr>
      <w:rFonts w:ascii="Times New Roman" w:eastAsia="Times New Roman" w:hAnsi="Times New Roman" w:cs="Times New Roman"/>
      <w:color w:val="00000A"/>
      <w:sz w:val="24"/>
      <w:szCs w:val="24"/>
    </w:rPr>
  </w:style>
  <w:style w:type="paragraph" w:styleId="aff6">
    <w:name w:val="Normal Indent"/>
    <w:basedOn w:val="a"/>
    <w:rsid w:val="00FE4745"/>
    <w:pPr>
      <w:suppressAutoHyphens/>
    </w:pPr>
    <w:rPr>
      <w:color w:val="00000A"/>
      <w:lang w:eastAsia="en-US"/>
    </w:rPr>
  </w:style>
  <w:style w:type="character" w:customStyle="1" w:styleId="1a">
    <w:name w:val="Текст выноски Знак1"/>
    <w:basedOn w:val="a0"/>
    <w:semiHidden/>
    <w:rsid w:val="00FE4745"/>
    <w:rPr>
      <w:rFonts w:ascii="Tahoma" w:eastAsia="Times New Roman" w:hAnsi="Tahoma" w:cs="Times New Roman"/>
      <w:color w:val="00000A"/>
      <w:sz w:val="16"/>
      <w:szCs w:val="16"/>
    </w:rPr>
  </w:style>
  <w:style w:type="paragraph" w:customStyle="1" w:styleId="213">
    <w:name w:val="Основной текст 21"/>
    <w:basedOn w:val="a"/>
    <w:rsid w:val="00FE4745"/>
    <w:pPr>
      <w:suppressAutoHyphens/>
      <w:ind w:firstLine="709"/>
      <w:jc w:val="both"/>
    </w:pPr>
    <w:rPr>
      <w:color w:val="00000A"/>
      <w:szCs w:val="20"/>
    </w:rPr>
  </w:style>
  <w:style w:type="paragraph" w:customStyle="1" w:styleId="aff7">
    <w:name w:val="Знак"/>
    <w:basedOn w:val="a"/>
    <w:rsid w:val="00FE4745"/>
    <w:pPr>
      <w:suppressAutoHyphens/>
      <w:spacing w:after="160" w:line="240" w:lineRule="exact"/>
    </w:pPr>
    <w:rPr>
      <w:rFonts w:ascii="Verdana" w:hAnsi="Verdana"/>
      <w:color w:val="000000"/>
      <w:lang w:val="en-US" w:eastAsia="en-US"/>
    </w:rPr>
  </w:style>
  <w:style w:type="paragraph" w:customStyle="1" w:styleId="TableCellC">
    <w:name w:val="Table Cell C"/>
    <w:basedOn w:val="a"/>
    <w:rsid w:val="00FE4745"/>
    <w:pPr>
      <w:suppressAutoHyphens/>
      <w:jc w:val="center"/>
    </w:pPr>
    <w:rPr>
      <w:rFonts w:ascii="Arial" w:hAnsi="Arial"/>
      <w:color w:val="00000A"/>
      <w:sz w:val="22"/>
      <w:szCs w:val="20"/>
    </w:rPr>
  </w:style>
  <w:style w:type="paragraph" w:customStyle="1" w:styleId="220">
    <w:name w:val="Основной текст 22"/>
    <w:basedOn w:val="a"/>
    <w:rsid w:val="00FE4745"/>
    <w:pPr>
      <w:suppressAutoHyphens/>
      <w:spacing w:line="360" w:lineRule="auto"/>
      <w:jc w:val="center"/>
    </w:pPr>
    <w:rPr>
      <w:b/>
      <w:color w:val="00000A"/>
      <w:sz w:val="28"/>
      <w:szCs w:val="20"/>
    </w:rPr>
  </w:style>
  <w:style w:type="paragraph" w:styleId="aff8">
    <w:name w:val="caption"/>
    <w:basedOn w:val="a"/>
    <w:qFormat/>
    <w:rsid w:val="00FE4745"/>
    <w:pPr>
      <w:suppressAutoHyphens/>
      <w:ind w:firstLine="567"/>
      <w:jc w:val="center"/>
    </w:pPr>
    <w:rPr>
      <w:b/>
      <w:color w:val="00000A"/>
      <w:szCs w:val="20"/>
    </w:rPr>
  </w:style>
  <w:style w:type="paragraph" w:customStyle="1" w:styleId="xl64">
    <w:name w:val="xl64"/>
    <w:basedOn w:val="a"/>
    <w:rsid w:val="00FE4745"/>
    <w:pPr>
      <w:suppressAutoHyphens/>
      <w:spacing w:after="280" w:line="276" w:lineRule="auto"/>
      <w:jc w:val="center"/>
    </w:pPr>
    <w:rPr>
      <w:color w:val="00000A"/>
    </w:rPr>
  </w:style>
  <w:style w:type="paragraph" w:customStyle="1" w:styleId="xl65">
    <w:name w:val="xl65"/>
    <w:basedOn w:val="a"/>
    <w:rsid w:val="00FE4745"/>
    <w:pPr>
      <w:suppressAutoHyphens/>
      <w:spacing w:after="280" w:line="276" w:lineRule="auto"/>
      <w:jc w:val="center"/>
    </w:pPr>
    <w:rPr>
      <w:color w:val="00000A"/>
    </w:rPr>
  </w:style>
  <w:style w:type="paragraph" w:customStyle="1" w:styleId="xl66">
    <w:name w:val="xl66"/>
    <w:basedOn w:val="a"/>
    <w:rsid w:val="00FE4745"/>
    <w:pPr>
      <w:suppressAutoHyphens/>
      <w:spacing w:after="280" w:line="276" w:lineRule="auto"/>
      <w:jc w:val="center"/>
    </w:pPr>
    <w:rPr>
      <w:color w:val="00000A"/>
    </w:rPr>
  </w:style>
  <w:style w:type="paragraph" w:customStyle="1" w:styleId="xl67">
    <w:name w:val="xl67"/>
    <w:basedOn w:val="a"/>
    <w:rsid w:val="00FE4745"/>
    <w:pPr>
      <w:suppressAutoHyphens/>
      <w:spacing w:after="280" w:line="276" w:lineRule="auto"/>
      <w:jc w:val="center"/>
    </w:pPr>
    <w:rPr>
      <w:color w:val="FFFFFF"/>
    </w:rPr>
  </w:style>
  <w:style w:type="paragraph" w:customStyle="1" w:styleId="xl68">
    <w:name w:val="xl68"/>
    <w:basedOn w:val="a"/>
    <w:rsid w:val="00FE4745"/>
    <w:pPr>
      <w:suppressAutoHyphens/>
      <w:spacing w:after="280" w:line="276" w:lineRule="auto"/>
      <w:jc w:val="center"/>
    </w:pPr>
    <w:rPr>
      <w:color w:val="FFFFFF"/>
    </w:rPr>
  </w:style>
  <w:style w:type="paragraph" w:customStyle="1" w:styleId="xl69">
    <w:name w:val="xl69"/>
    <w:basedOn w:val="a"/>
    <w:rsid w:val="00FE4745"/>
    <w:pPr>
      <w:pBdr>
        <w:top w:val="nil"/>
        <w:left w:val="single" w:sz="4" w:space="0" w:color="00000A"/>
        <w:bottom w:val="single" w:sz="4" w:space="0" w:color="00000A"/>
        <w:right w:val="nil"/>
      </w:pBdr>
      <w:shd w:val="clear" w:color="auto" w:fill="FFFFFF"/>
      <w:suppressAutoHyphens/>
      <w:spacing w:after="280" w:line="276" w:lineRule="auto"/>
      <w:jc w:val="center"/>
    </w:pPr>
    <w:rPr>
      <w:color w:val="00000A"/>
      <w:sz w:val="20"/>
      <w:szCs w:val="20"/>
    </w:rPr>
  </w:style>
  <w:style w:type="paragraph" w:customStyle="1" w:styleId="xl70">
    <w:name w:val="xl70"/>
    <w:basedOn w:val="a"/>
    <w:rsid w:val="00FE4745"/>
    <w:pPr>
      <w:pBdr>
        <w:top w:val="nil"/>
        <w:left w:val="single" w:sz="4" w:space="0" w:color="00000A"/>
        <w:bottom w:val="single" w:sz="4" w:space="0" w:color="00000A"/>
        <w:right w:val="nil"/>
      </w:pBdr>
      <w:shd w:val="clear" w:color="auto" w:fill="FFFFFF"/>
      <w:suppressAutoHyphens/>
      <w:spacing w:after="280" w:line="276" w:lineRule="auto"/>
      <w:jc w:val="center"/>
    </w:pPr>
    <w:rPr>
      <w:color w:val="00000A"/>
      <w:sz w:val="20"/>
      <w:szCs w:val="20"/>
    </w:rPr>
  </w:style>
  <w:style w:type="paragraph" w:customStyle="1" w:styleId="xl71">
    <w:name w:val="xl71"/>
    <w:basedOn w:val="a"/>
    <w:rsid w:val="00FE4745"/>
    <w:pPr>
      <w:suppressAutoHyphens/>
      <w:spacing w:after="280" w:line="276" w:lineRule="auto"/>
    </w:pPr>
    <w:rPr>
      <w:color w:val="00000A"/>
    </w:rPr>
  </w:style>
  <w:style w:type="paragraph" w:customStyle="1" w:styleId="xl72">
    <w:name w:val="xl72"/>
    <w:basedOn w:val="a"/>
    <w:rsid w:val="00FE4745"/>
    <w:pPr>
      <w:shd w:val="clear" w:color="auto" w:fill="FFFFFF"/>
      <w:suppressAutoHyphens/>
      <w:spacing w:after="280" w:line="276" w:lineRule="auto"/>
      <w:jc w:val="center"/>
    </w:pPr>
    <w:rPr>
      <w:color w:val="FFFFFF"/>
      <w:sz w:val="16"/>
      <w:szCs w:val="16"/>
    </w:rPr>
  </w:style>
  <w:style w:type="paragraph" w:customStyle="1" w:styleId="xl73">
    <w:name w:val="xl73"/>
    <w:basedOn w:val="a"/>
    <w:rsid w:val="00FE4745"/>
    <w:pPr>
      <w:shd w:val="clear" w:color="auto" w:fill="FFFFFF"/>
      <w:suppressAutoHyphens/>
      <w:spacing w:after="280" w:line="276" w:lineRule="auto"/>
    </w:pPr>
    <w:rPr>
      <w:color w:val="00000A"/>
      <w:sz w:val="16"/>
      <w:szCs w:val="16"/>
    </w:rPr>
  </w:style>
  <w:style w:type="paragraph" w:customStyle="1" w:styleId="xl74">
    <w:name w:val="xl74"/>
    <w:basedOn w:val="a"/>
    <w:rsid w:val="00FE4745"/>
    <w:pPr>
      <w:pBdr>
        <w:top w:val="nil"/>
        <w:left w:val="single" w:sz="4" w:space="0" w:color="00000A"/>
        <w:bottom w:val="single" w:sz="8" w:space="0" w:color="00000A"/>
        <w:right w:val="nil"/>
      </w:pBdr>
      <w:suppressAutoHyphens/>
      <w:spacing w:after="280" w:line="276" w:lineRule="auto"/>
      <w:jc w:val="center"/>
    </w:pPr>
    <w:rPr>
      <w:color w:val="00000A"/>
      <w:sz w:val="20"/>
      <w:szCs w:val="20"/>
    </w:rPr>
  </w:style>
  <w:style w:type="paragraph" w:customStyle="1" w:styleId="xl75">
    <w:name w:val="xl75"/>
    <w:basedOn w:val="a"/>
    <w:rsid w:val="00FE4745"/>
    <w:pPr>
      <w:pBdr>
        <w:top w:val="nil"/>
        <w:left w:val="single" w:sz="4" w:space="0" w:color="00000A"/>
        <w:bottom w:val="single" w:sz="8" w:space="0" w:color="00000A"/>
        <w:right w:val="nil"/>
      </w:pBdr>
      <w:suppressAutoHyphens/>
      <w:spacing w:after="280" w:line="276" w:lineRule="auto"/>
      <w:jc w:val="center"/>
    </w:pPr>
    <w:rPr>
      <w:color w:val="00000A"/>
      <w:sz w:val="20"/>
      <w:szCs w:val="20"/>
    </w:rPr>
  </w:style>
  <w:style w:type="paragraph" w:customStyle="1" w:styleId="xl76">
    <w:name w:val="xl76"/>
    <w:basedOn w:val="a"/>
    <w:rsid w:val="00FE4745"/>
    <w:pPr>
      <w:pBdr>
        <w:top w:val="nil"/>
        <w:left w:val="single" w:sz="4" w:space="0" w:color="00000A"/>
        <w:bottom w:val="single" w:sz="8" w:space="0" w:color="00000A"/>
        <w:right w:val="nil"/>
      </w:pBdr>
      <w:suppressAutoHyphens/>
      <w:spacing w:after="280" w:line="276" w:lineRule="auto"/>
      <w:jc w:val="center"/>
    </w:pPr>
    <w:rPr>
      <w:color w:val="00000A"/>
      <w:sz w:val="20"/>
      <w:szCs w:val="20"/>
    </w:rPr>
  </w:style>
  <w:style w:type="paragraph" w:customStyle="1" w:styleId="xl77">
    <w:name w:val="xl77"/>
    <w:basedOn w:val="a"/>
    <w:rsid w:val="00FE4745"/>
    <w:pPr>
      <w:pBdr>
        <w:top w:val="nil"/>
        <w:left w:val="single" w:sz="4" w:space="0" w:color="00000A"/>
        <w:bottom w:val="single" w:sz="4" w:space="0" w:color="00000A"/>
        <w:right w:val="nil"/>
      </w:pBdr>
      <w:suppressAutoHyphens/>
      <w:spacing w:after="280" w:line="276" w:lineRule="auto"/>
      <w:jc w:val="center"/>
    </w:pPr>
    <w:rPr>
      <w:color w:val="00000A"/>
      <w:sz w:val="20"/>
      <w:szCs w:val="20"/>
    </w:rPr>
  </w:style>
  <w:style w:type="paragraph" w:customStyle="1" w:styleId="xl78">
    <w:name w:val="xl78"/>
    <w:basedOn w:val="a"/>
    <w:rsid w:val="00FE4745"/>
    <w:pPr>
      <w:pBdr>
        <w:top w:val="nil"/>
        <w:left w:val="single" w:sz="4" w:space="0" w:color="00000A"/>
        <w:bottom w:val="single" w:sz="4" w:space="0" w:color="00000A"/>
        <w:right w:val="nil"/>
      </w:pBdr>
      <w:shd w:val="clear" w:color="auto" w:fill="FFFFFF"/>
      <w:suppressAutoHyphens/>
      <w:spacing w:after="280" w:line="276" w:lineRule="auto"/>
      <w:jc w:val="center"/>
    </w:pPr>
    <w:rPr>
      <w:color w:val="00000A"/>
      <w:sz w:val="20"/>
      <w:szCs w:val="20"/>
    </w:rPr>
  </w:style>
  <w:style w:type="paragraph" w:customStyle="1" w:styleId="xl79">
    <w:name w:val="xl79"/>
    <w:basedOn w:val="a"/>
    <w:rsid w:val="00FE4745"/>
    <w:pPr>
      <w:pBdr>
        <w:top w:val="nil"/>
        <w:left w:val="single" w:sz="4" w:space="0" w:color="00000A"/>
        <w:bottom w:val="single" w:sz="4" w:space="0" w:color="00000A"/>
        <w:right w:val="nil"/>
      </w:pBdr>
      <w:shd w:val="clear" w:color="auto" w:fill="FFFFFF"/>
      <w:suppressAutoHyphens/>
      <w:spacing w:after="280" w:line="276" w:lineRule="auto"/>
      <w:jc w:val="center"/>
    </w:pPr>
    <w:rPr>
      <w:color w:val="00000A"/>
      <w:sz w:val="20"/>
      <w:szCs w:val="20"/>
    </w:rPr>
  </w:style>
  <w:style w:type="paragraph" w:customStyle="1" w:styleId="xl80">
    <w:name w:val="xl80"/>
    <w:basedOn w:val="a"/>
    <w:rsid w:val="00FE4745"/>
    <w:pPr>
      <w:shd w:val="clear" w:color="auto" w:fill="FFFFFF"/>
      <w:suppressAutoHyphens/>
      <w:spacing w:after="280" w:line="276" w:lineRule="auto"/>
      <w:jc w:val="center"/>
    </w:pPr>
    <w:rPr>
      <w:color w:val="00000A"/>
      <w:sz w:val="16"/>
      <w:szCs w:val="16"/>
    </w:rPr>
  </w:style>
  <w:style w:type="paragraph" w:customStyle="1" w:styleId="xl81">
    <w:name w:val="xl81"/>
    <w:basedOn w:val="a"/>
    <w:rsid w:val="00FE4745"/>
    <w:pPr>
      <w:pBdr>
        <w:top w:val="nil"/>
        <w:left w:val="single" w:sz="4" w:space="0" w:color="00000A"/>
        <w:bottom w:val="single" w:sz="4" w:space="0" w:color="00000A"/>
        <w:right w:val="nil"/>
      </w:pBdr>
      <w:suppressAutoHyphens/>
      <w:spacing w:after="280" w:line="276" w:lineRule="auto"/>
    </w:pPr>
    <w:rPr>
      <w:color w:val="00000A"/>
      <w:sz w:val="20"/>
      <w:szCs w:val="20"/>
    </w:rPr>
  </w:style>
  <w:style w:type="paragraph" w:customStyle="1" w:styleId="xl82">
    <w:name w:val="xl82"/>
    <w:basedOn w:val="a"/>
    <w:rsid w:val="00FE4745"/>
    <w:pPr>
      <w:pBdr>
        <w:top w:val="nil"/>
        <w:left w:val="single" w:sz="8" w:space="0" w:color="00000A"/>
        <w:bottom w:val="single" w:sz="4" w:space="0" w:color="00000A"/>
        <w:right w:val="nil"/>
      </w:pBdr>
      <w:suppressAutoHyphens/>
      <w:spacing w:after="280" w:line="276" w:lineRule="auto"/>
      <w:jc w:val="center"/>
    </w:pPr>
    <w:rPr>
      <w:color w:val="00000A"/>
    </w:rPr>
  </w:style>
  <w:style w:type="paragraph" w:customStyle="1" w:styleId="xl83">
    <w:name w:val="xl83"/>
    <w:basedOn w:val="a"/>
    <w:rsid w:val="00FE4745"/>
    <w:pPr>
      <w:pBdr>
        <w:top w:val="nil"/>
        <w:left w:val="single" w:sz="4" w:space="0" w:color="00000A"/>
        <w:bottom w:val="single" w:sz="4" w:space="0" w:color="00000A"/>
        <w:right w:val="nil"/>
      </w:pBdr>
      <w:suppressAutoHyphens/>
      <w:spacing w:after="280" w:line="276" w:lineRule="auto"/>
      <w:jc w:val="center"/>
    </w:pPr>
    <w:rPr>
      <w:color w:val="00000A"/>
    </w:rPr>
  </w:style>
  <w:style w:type="paragraph" w:customStyle="1" w:styleId="xl84">
    <w:name w:val="xl84"/>
    <w:basedOn w:val="a"/>
    <w:rsid w:val="00FE4745"/>
    <w:pPr>
      <w:pBdr>
        <w:top w:val="nil"/>
        <w:left w:val="nil"/>
        <w:bottom w:val="single" w:sz="4" w:space="0" w:color="00000A"/>
        <w:right w:val="nil"/>
      </w:pBdr>
      <w:suppressAutoHyphens/>
      <w:spacing w:after="280" w:line="276" w:lineRule="auto"/>
      <w:jc w:val="center"/>
    </w:pPr>
    <w:rPr>
      <w:color w:val="00000A"/>
    </w:rPr>
  </w:style>
  <w:style w:type="paragraph" w:customStyle="1" w:styleId="xl85">
    <w:name w:val="xl85"/>
    <w:basedOn w:val="a"/>
    <w:rsid w:val="00FE4745"/>
    <w:pPr>
      <w:pBdr>
        <w:top w:val="nil"/>
        <w:left w:val="nil"/>
        <w:bottom w:val="single" w:sz="4" w:space="0" w:color="00000A"/>
        <w:right w:val="nil"/>
      </w:pBdr>
      <w:suppressAutoHyphens/>
      <w:spacing w:after="280" w:line="276" w:lineRule="auto"/>
      <w:jc w:val="center"/>
    </w:pPr>
    <w:rPr>
      <w:color w:val="00000A"/>
    </w:rPr>
  </w:style>
  <w:style w:type="paragraph" w:customStyle="1" w:styleId="xl86">
    <w:name w:val="xl86"/>
    <w:basedOn w:val="a"/>
    <w:rsid w:val="00FE4745"/>
    <w:pPr>
      <w:pBdr>
        <w:top w:val="nil"/>
        <w:left w:val="single" w:sz="4" w:space="0" w:color="00000A"/>
        <w:bottom w:val="single" w:sz="4" w:space="0" w:color="00000A"/>
        <w:right w:val="nil"/>
      </w:pBdr>
      <w:suppressAutoHyphens/>
      <w:spacing w:after="280" w:line="276" w:lineRule="auto"/>
      <w:jc w:val="center"/>
    </w:pPr>
    <w:rPr>
      <w:color w:val="00000A"/>
    </w:rPr>
  </w:style>
  <w:style w:type="paragraph" w:customStyle="1" w:styleId="xl87">
    <w:name w:val="xl87"/>
    <w:basedOn w:val="a"/>
    <w:rsid w:val="00FE4745"/>
    <w:pPr>
      <w:pBdr>
        <w:top w:val="nil"/>
        <w:left w:val="nil"/>
        <w:bottom w:val="single" w:sz="4" w:space="0" w:color="00000A"/>
        <w:right w:val="nil"/>
      </w:pBdr>
      <w:suppressAutoHyphens/>
      <w:spacing w:after="280" w:line="276" w:lineRule="auto"/>
      <w:jc w:val="center"/>
    </w:pPr>
    <w:rPr>
      <w:color w:val="00000A"/>
    </w:rPr>
  </w:style>
  <w:style w:type="paragraph" w:customStyle="1" w:styleId="xl88">
    <w:name w:val="xl88"/>
    <w:basedOn w:val="a"/>
    <w:rsid w:val="00FE4745"/>
    <w:pPr>
      <w:pBdr>
        <w:top w:val="nil"/>
        <w:left w:val="nil"/>
        <w:bottom w:val="single" w:sz="4" w:space="0" w:color="00000A"/>
        <w:right w:val="nil"/>
      </w:pBdr>
      <w:suppressAutoHyphens/>
      <w:spacing w:after="280" w:line="276" w:lineRule="auto"/>
      <w:jc w:val="center"/>
    </w:pPr>
    <w:rPr>
      <w:color w:val="00000A"/>
    </w:rPr>
  </w:style>
  <w:style w:type="paragraph" w:customStyle="1" w:styleId="xl89">
    <w:name w:val="xl89"/>
    <w:basedOn w:val="a"/>
    <w:rsid w:val="00FE4745"/>
    <w:pPr>
      <w:pBdr>
        <w:top w:val="nil"/>
        <w:left w:val="single" w:sz="4" w:space="0" w:color="00000A"/>
        <w:bottom w:val="single" w:sz="8" w:space="0" w:color="00000A"/>
        <w:right w:val="nil"/>
      </w:pBdr>
      <w:suppressAutoHyphens/>
      <w:spacing w:after="280" w:line="276" w:lineRule="auto"/>
    </w:pPr>
    <w:rPr>
      <w:color w:val="00000A"/>
      <w:sz w:val="20"/>
      <w:szCs w:val="20"/>
    </w:rPr>
  </w:style>
  <w:style w:type="paragraph" w:customStyle="1" w:styleId="xl90">
    <w:name w:val="xl90"/>
    <w:basedOn w:val="a"/>
    <w:rsid w:val="00FE4745"/>
    <w:pPr>
      <w:shd w:val="clear" w:color="auto" w:fill="FFFFFF"/>
      <w:suppressAutoHyphens/>
      <w:spacing w:after="280" w:line="276" w:lineRule="auto"/>
      <w:jc w:val="center"/>
    </w:pPr>
    <w:rPr>
      <w:color w:val="00000A"/>
      <w:sz w:val="16"/>
      <w:szCs w:val="16"/>
    </w:rPr>
  </w:style>
  <w:style w:type="paragraph" w:customStyle="1" w:styleId="xl91">
    <w:name w:val="xl91"/>
    <w:basedOn w:val="a"/>
    <w:rsid w:val="00FE4745"/>
    <w:pPr>
      <w:suppressAutoHyphens/>
      <w:spacing w:after="280" w:line="276" w:lineRule="auto"/>
      <w:jc w:val="center"/>
    </w:pPr>
    <w:rPr>
      <w:color w:val="00000A"/>
    </w:rPr>
  </w:style>
  <w:style w:type="paragraph" w:customStyle="1" w:styleId="xl92">
    <w:name w:val="xl92"/>
    <w:basedOn w:val="a"/>
    <w:rsid w:val="00FE4745"/>
    <w:pPr>
      <w:pBdr>
        <w:top w:val="nil"/>
        <w:left w:val="single" w:sz="4" w:space="0" w:color="00000A"/>
        <w:bottom w:val="single" w:sz="4" w:space="0" w:color="00000A"/>
        <w:right w:val="nil"/>
      </w:pBdr>
      <w:suppressAutoHyphens/>
      <w:spacing w:after="280" w:line="276" w:lineRule="auto"/>
      <w:jc w:val="center"/>
    </w:pPr>
    <w:rPr>
      <w:color w:val="00000A"/>
    </w:rPr>
  </w:style>
  <w:style w:type="paragraph" w:customStyle="1" w:styleId="xl93">
    <w:name w:val="xl93"/>
    <w:basedOn w:val="a"/>
    <w:rsid w:val="00FE4745"/>
    <w:pPr>
      <w:pBdr>
        <w:top w:val="nil"/>
        <w:left w:val="single" w:sz="4" w:space="0" w:color="00000A"/>
        <w:bottom w:val="single" w:sz="4" w:space="0" w:color="00000A"/>
        <w:right w:val="nil"/>
      </w:pBdr>
      <w:suppressAutoHyphens/>
      <w:spacing w:after="280" w:line="276" w:lineRule="auto"/>
      <w:jc w:val="center"/>
    </w:pPr>
    <w:rPr>
      <w:color w:val="00000A"/>
    </w:rPr>
  </w:style>
  <w:style w:type="paragraph" w:customStyle="1" w:styleId="xl94">
    <w:name w:val="xl94"/>
    <w:basedOn w:val="a"/>
    <w:rsid w:val="00FE4745"/>
    <w:pPr>
      <w:pBdr>
        <w:top w:val="nil"/>
        <w:left w:val="single" w:sz="4" w:space="0" w:color="00000A"/>
        <w:bottom w:val="single" w:sz="8" w:space="0" w:color="00000A"/>
        <w:right w:val="nil"/>
      </w:pBdr>
      <w:suppressAutoHyphens/>
      <w:spacing w:after="280" w:line="276" w:lineRule="auto"/>
      <w:jc w:val="center"/>
    </w:pPr>
    <w:rPr>
      <w:color w:val="00000A"/>
    </w:rPr>
  </w:style>
  <w:style w:type="paragraph" w:customStyle="1" w:styleId="xl95">
    <w:name w:val="xl95"/>
    <w:basedOn w:val="a"/>
    <w:rsid w:val="00FE4745"/>
    <w:pPr>
      <w:pBdr>
        <w:top w:val="nil"/>
        <w:left w:val="single" w:sz="8" w:space="0" w:color="00000A"/>
        <w:bottom w:val="nil"/>
        <w:right w:val="nil"/>
      </w:pBdr>
      <w:suppressAutoHyphens/>
      <w:spacing w:after="280" w:line="276" w:lineRule="auto"/>
      <w:jc w:val="center"/>
    </w:pPr>
    <w:rPr>
      <w:color w:val="00000A"/>
    </w:rPr>
  </w:style>
  <w:style w:type="paragraph" w:customStyle="1" w:styleId="xl96">
    <w:name w:val="xl96"/>
    <w:basedOn w:val="a"/>
    <w:rsid w:val="00FE4745"/>
    <w:pPr>
      <w:pBdr>
        <w:top w:val="nil"/>
        <w:left w:val="single" w:sz="8" w:space="0" w:color="00000A"/>
        <w:bottom w:val="nil"/>
        <w:right w:val="nil"/>
      </w:pBdr>
      <w:suppressAutoHyphens/>
      <w:spacing w:after="280" w:line="276" w:lineRule="auto"/>
      <w:jc w:val="center"/>
    </w:pPr>
    <w:rPr>
      <w:color w:val="00000A"/>
    </w:rPr>
  </w:style>
  <w:style w:type="paragraph" w:customStyle="1" w:styleId="xl97">
    <w:name w:val="xl97"/>
    <w:basedOn w:val="a"/>
    <w:rsid w:val="00FE4745"/>
    <w:pPr>
      <w:pBdr>
        <w:top w:val="nil"/>
        <w:left w:val="single" w:sz="8" w:space="0" w:color="00000A"/>
        <w:bottom w:val="single" w:sz="8" w:space="0" w:color="00000A"/>
        <w:right w:val="nil"/>
      </w:pBdr>
      <w:suppressAutoHyphens/>
      <w:spacing w:after="280" w:line="276" w:lineRule="auto"/>
      <w:jc w:val="center"/>
    </w:pPr>
    <w:rPr>
      <w:color w:val="00000A"/>
    </w:rPr>
  </w:style>
  <w:style w:type="paragraph" w:customStyle="1" w:styleId="xl98">
    <w:name w:val="xl98"/>
    <w:basedOn w:val="a"/>
    <w:rsid w:val="00FE4745"/>
    <w:pPr>
      <w:suppressAutoHyphens/>
      <w:spacing w:after="280" w:line="276" w:lineRule="auto"/>
      <w:jc w:val="center"/>
    </w:pPr>
    <w:rPr>
      <w:color w:val="00000A"/>
    </w:rPr>
  </w:style>
  <w:style w:type="paragraph" w:customStyle="1" w:styleId="xl99">
    <w:name w:val="xl99"/>
    <w:basedOn w:val="a"/>
    <w:rsid w:val="00FE4745"/>
    <w:pPr>
      <w:shd w:val="clear" w:color="auto" w:fill="FFFF00"/>
      <w:suppressAutoHyphens/>
      <w:spacing w:after="280" w:line="276" w:lineRule="auto"/>
      <w:jc w:val="center"/>
    </w:pPr>
    <w:rPr>
      <w:color w:val="00000A"/>
    </w:rPr>
  </w:style>
  <w:style w:type="paragraph" w:customStyle="1" w:styleId="xl100">
    <w:name w:val="xl100"/>
    <w:basedOn w:val="a"/>
    <w:rsid w:val="00FE4745"/>
    <w:pPr>
      <w:pBdr>
        <w:top w:val="nil"/>
        <w:left w:val="single" w:sz="4" w:space="0" w:color="00000A"/>
        <w:bottom w:val="single" w:sz="4" w:space="0" w:color="00000A"/>
        <w:right w:val="nil"/>
      </w:pBdr>
      <w:suppressAutoHyphens/>
      <w:spacing w:after="280" w:line="276" w:lineRule="auto"/>
    </w:pPr>
    <w:rPr>
      <w:color w:val="00000A"/>
      <w:sz w:val="20"/>
      <w:szCs w:val="20"/>
    </w:rPr>
  </w:style>
  <w:style w:type="paragraph" w:customStyle="1" w:styleId="xl101">
    <w:name w:val="xl101"/>
    <w:basedOn w:val="a"/>
    <w:rsid w:val="00FE4745"/>
    <w:pPr>
      <w:pBdr>
        <w:top w:val="nil"/>
        <w:left w:val="single" w:sz="4" w:space="0" w:color="00000A"/>
        <w:bottom w:val="single" w:sz="4" w:space="0" w:color="00000A"/>
        <w:right w:val="nil"/>
      </w:pBdr>
      <w:suppressAutoHyphens/>
      <w:spacing w:after="280" w:line="276" w:lineRule="auto"/>
      <w:jc w:val="center"/>
    </w:pPr>
    <w:rPr>
      <w:color w:val="00000A"/>
    </w:rPr>
  </w:style>
  <w:style w:type="paragraph" w:customStyle="1" w:styleId="xl102">
    <w:name w:val="xl102"/>
    <w:basedOn w:val="a"/>
    <w:rsid w:val="00FE4745"/>
    <w:pPr>
      <w:pBdr>
        <w:top w:val="nil"/>
        <w:left w:val="single" w:sz="8" w:space="0" w:color="00000A"/>
        <w:bottom w:val="single" w:sz="4" w:space="0" w:color="00000A"/>
        <w:right w:val="nil"/>
      </w:pBdr>
      <w:suppressAutoHyphens/>
      <w:spacing w:after="280" w:line="276" w:lineRule="auto"/>
      <w:jc w:val="center"/>
    </w:pPr>
    <w:rPr>
      <w:color w:val="00000A"/>
    </w:rPr>
  </w:style>
  <w:style w:type="paragraph" w:customStyle="1" w:styleId="xl103">
    <w:name w:val="xl103"/>
    <w:basedOn w:val="a"/>
    <w:rsid w:val="00FE4745"/>
    <w:pPr>
      <w:pBdr>
        <w:top w:val="nil"/>
        <w:left w:val="single" w:sz="8" w:space="0" w:color="00000A"/>
        <w:bottom w:val="single" w:sz="8" w:space="0" w:color="00000A"/>
        <w:right w:val="nil"/>
      </w:pBdr>
      <w:suppressAutoHyphens/>
      <w:spacing w:after="280" w:line="276" w:lineRule="auto"/>
      <w:jc w:val="center"/>
    </w:pPr>
    <w:rPr>
      <w:color w:val="00000A"/>
    </w:rPr>
  </w:style>
  <w:style w:type="paragraph" w:customStyle="1" w:styleId="xl104">
    <w:name w:val="xl104"/>
    <w:basedOn w:val="a"/>
    <w:rsid w:val="00FE4745"/>
    <w:pPr>
      <w:pBdr>
        <w:top w:val="nil"/>
        <w:left w:val="single" w:sz="4" w:space="0" w:color="00000A"/>
        <w:bottom w:val="single" w:sz="4" w:space="0" w:color="00000A"/>
        <w:right w:val="nil"/>
      </w:pBdr>
      <w:suppressAutoHyphens/>
      <w:spacing w:after="280" w:line="276" w:lineRule="auto"/>
      <w:jc w:val="center"/>
    </w:pPr>
    <w:rPr>
      <w:color w:val="00000A"/>
      <w:sz w:val="20"/>
      <w:szCs w:val="20"/>
    </w:rPr>
  </w:style>
  <w:style w:type="paragraph" w:customStyle="1" w:styleId="xl105">
    <w:name w:val="xl105"/>
    <w:basedOn w:val="a"/>
    <w:rsid w:val="00FE4745"/>
    <w:pPr>
      <w:pBdr>
        <w:top w:val="nil"/>
        <w:left w:val="single" w:sz="4" w:space="0" w:color="00000A"/>
        <w:bottom w:val="nil"/>
        <w:right w:val="nil"/>
      </w:pBdr>
      <w:suppressAutoHyphens/>
      <w:spacing w:after="280" w:line="276" w:lineRule="auto"/>
    </w:pPr>
    <w:rPr>
      <w:color w:val="00000A"/>
      <w:sz w:val="20"/>
      <w:szCs w:val="20"/>
    </w:rPr>
  </w:style>
  <w:style w:type="paragraph" w:customStyle="1" w:styleId="xl106">
    <w:name w:val="xl106"/>
    <w:basedOn w:val="a"/>
    <w:rsid w:val="00FE4745"/>
    <w:pPr>
      <w:pBdr>
        <w:top w:val="nil"/>
        <w:left w:val="single" w:sz="4" w:space="0" w:color="00000A"/>
        <w:bottom w:val="single" w:sz="4" w:space="0" w:color="00000A"/>
        <w:right w:val="nil"/>
      </w:pBdr>
      <w:suppressAutoHyphens/>
      <w:spacing w:after="280" w:line="276" w:lineRule="auto"/>
    </w:pPr>
    <w:rPr>
      <w:color w:val="00000A"/>
      <w:sz w:val="20"/>
      <w:szCs w:val="20"/>
    </w:rPr>
  </w:style>
  <w:style w:type="paragraph" w:customStyle="1" w:styleId="xl107">
    <w:name w:val="xl107"/>
    <w:basedOn w:val="a"/>
    <w:rsid w:val="00FE4745"/>
    <w:pPr>
      <w:suppressAutoHyphens/>
      <w:spacing w:after="280" w:line="276" w:lineRule="auto"/>
      <w:jc w:val="center"/>
    </w:pPr>
    <w:rPr>
      <w:color w:val="00000A"/>
    </w:rPr>
  </w:style>
  <w:style w:type="paragraph" w:customStyle="1" w:styleId="xl108">
    <w:name w:val="xl108"/>
    <w:basedOn w:val="a"/>
    <w:rsid w:val="00FE4745"/>
    <w:pPr>
      <w:pBdr>
        <w:top w:val="nil"/>
        <w:left w:val="single" w:sz="4" w:space="0" w:color="00000A"/>
        <w:bottom w:val="single" w:sz="4" w:space="0" w:color="00000A"/>
        <w:right w:val="nil"/>
      </w:pBdr>
      <w:shd w:val="clear" w:color="auto" w:fill="FFFFFF"/>
      <w:suppressAutoHyphens/>
      <w:spacing w:after="280" w:line="276" w:lineRule="auto"/>
    </w:pPr>
    <w:rPr>
      <w:color w:val="00000A"/>
      <w:sz w:val="20"/>
      <w:szCs w:val="20"/>
    </w:rPr>
  </w:style>
  <w:style w:type="paragraph" w:customStyle="1" w:styleId="xl109">
    <w:name w:val="xl109"/>
    <w:basedOn w:val="a"/>
    <w:rsid w:val="00FE4745"/>
    <w:pPr>
      <w:pBdr>
        <w:top w:val="nil"/>
        <w:left w:val="single" w:sz="4" w:space="0" w:color="00000A"/>
        <w:bottom w:val="single" w:sz="4" w:space="0" w:color="00000A"/>
        <w:right w:val="nil"/>
      </w:pBdr>
      <w:shd w:val="clear" w:color="auto" w:fill="FFFFFF"/>
      <w:suppressAutoHyphens/>
      <w:spacing w:after="280" w:line="276" w:lineRule="auto"/>
      <w:jc w:val="center"/>
    </w:pPr>
    <w:rPr>
      <w:color w:val="00000A"/>
      <w:sz w:val="20"/>
      <w:szCs w:val="20"/>
    </w:rPr>
  </w:style>
  <w:style w:type="paragraph" w:customStyle="1" w:styleId="xl110">
    <w:name w:val="xl110"/>
    <w:basedOn w:val="a"/>
    <w:rsid w:val="00FE4745"/>
    <w:pPr>
      <w:pBdr>
        <w:top w:val="nil"/>
        <w:left w:val="single" w:sz="4" w:space="0" w:color="00000A"/>
        <w:bottom w:val="single" w:sz="8" w:space="0" w:color="00000A"/>
        <w:right w:val="nil"/>
      </w:pBdr>
      <w:shd w:val="clear" w:color="auto" w:fill="FFFFFF"/>
      <w:suppressAutoHyphens/>
      <w:spacing w:after="280" w:line="276" w:lineRule="auto"/>
      <w:jc w:val="center"/>
    </w:pPr>
    <w:rPr>
      <w:color w:val="00000A"/>
      <w:sz w:val="20"/>
      <w:szCs w:val="20"/>
    </w:rPr>
  </w:style>
  <w:style w:type="paragraph" w:customStyle="1" w:styleId="xl111">
    <w:name w:val="xl111"/>
    <w:basedOn w:val="a"/>
    <w:rsid w:val="00FE4745"/>
    <w:pPr>
      <w:pBdr>
        <w:top w:val="nil"/>
        <w:left w:val="single" w:sz="4" w:space="0" w:color="00000A"/>
        <w:bottom w:val="single" w:sz="8" w:space="0" w:color="00000A"/>
        <w:right w:val="nil"/>
      </w:pBdr>
      <w:shd w:val="clear" w:color="auto" w:fill="FFFFFF"/>
      <w:suppressAutoHyphens/>
      <w:spacing w:after="280" w:line="276" w:lineRule="auto"/>
      <w:jc w:val="center"/>
    </w:pPr>
    <w:rPr>
      <w:color w:val="00000A"/>
      <w:sz w:val="20"/>
      <w:szCs w:val="20"/>
    </w:rPr>
  </w:style>
  <w:style w:type="paragraph" w:customStyle="1" w:styleId="xl112">
    <w:name w:val="xl112"/>
    <w:basedOn w:val="a"/>
    <w:rsid w:val="00FE4745"/>
    <w:pPr>
      <w:pBdr>
        <w:top w:val="nil"/>
        <w:left w:val="single" w:sz="4" w:space="0" w:color="00000A"/>
        <w:bottom w:val="single" w:sz="8" w:space="0" w:color="00000A"/>
        <w:right w:val="nil"/>
      </w:pBdr>
      <w:shd w:val="clear" w:color="auto" w:fill="FFFFFF"/>
      <w:suppressAutoHyphens/>
      <w:spacing w:after="280" w:line="276" w:lineRule="auto"/>
    </w:pPr>
    <w:rPr>
      <w:color w:val="00000A"/>
      <w:sz w:val="20"/>
      <w:szCs w:val="20"/>
    </w:rPr>
  </w:style>
  <w:style w:type="paragraph" w:customStyle="1" w:styleId="xl113">
    <w:name w:val="xl113"/>
    <w:basedOn w:val="a"/>
    <w:rsid w:val="00FE4745"/>
    <w:pPr>
      <w:shd w:val="clear" w:color="auto" w:fill="FFFFFF"/>
      <w:suppressAutoHyphens/>
      <w:spacing w:after="280" w:line="276" w:lineRule="auto"/>
    </w:pPr>
    <w:rPr>
      <w:color w:val="00000A"/>
    </w:rPr>
  </w:style>
  <w:style w:type="paragraph" w:customStyle="1" w:styleId="xl114">
    <w:name w:val="xl114"/>
    <w:basedOn w:val="a"/>
    <w:rsid w:val="00FE4745"/>
    <w:pPr>
      <w:shd w:val="clear" w:color="auto" w:fill="FFFFFF"/>
      <w:suppressAutoHyphens/>
      <w:spacing w:after="280" w:line="276" w:lineRule="auto"/>
      <w:jc w:val="center"/>
    </w:pPr>
    <w:rPr>
      <w:color w:val="00000A"/>
      <w:sz w:val="20"/>
      <w:szCs w:val="20"/>
    </w:rPr>
  </w:style>
  <w:style w:type="paragraph" w:customStyle="1" w:styleId="xl115">
    <w:name w:val="xl115"/>
    <w:basedOn w:val="a"/>
    <w:rsid w:val="00FE4745"/>
    <w:pPr>
      <w:shd w:val="clear" w:color="auto" w:fill="FFFFFF"/>
      <w:suppressAutoHyphens/>
      <w:spacing w:after="280" w:line="276" w:lineRule="auto"/>
      <w:jc w:val="center"/>
    </w:pPr>
    <w:rPr>
      <w:color w:val="00000A"/>
    </w:rPr>
  </w:style>
  <w:style w:type="paragraph" w:customStyle="1" w:styleId="xl116">
    <w:name w:val="xl116"/>
    <w:basedOn w:val="a"/>
    <w:rsid w:val="00FE4745"/>
    <w:pPr>
      <w:shd w:val="clear" w:color="auto" w:fill="FFFFFF"/>
      <w:suppressAutoHyphens/>
      <w:spacing w:after="280" w:line="276" w:lineRule="auto"/>
      <w:jc w:val="center"/>
    </w:pPr>
    <w:rPr>
      <w:color w:val="A5A5A5"/>
    </w:rPr>
  </w:style>
  <w:style w:type="paragraph" w:customStyle="1" w:styleId="xl117">
    <w:name w:val="xl117"/>
    <w:basedOn w:val="a"/>
    <w:rsid w:val="00FE4745"/>
    <w:pPr>
      <w:shd w:val="clear" w:color="auto" w:fill="FFFFFF"/>
      <w:suppressAutoHyphens/>
      <w:spacing w:after="280" w:line="276" w:lineRule="auto"/>
      <w:jc w:val="center"/>
    </w:pPr>
    <w:rPr>
      <w:color w:val="A5A5A5"/>
      <w:sz w:val="20"/>
      <w:szCs w:val="20"/>
    </w:rPr>
  </w:style>
  <w:style w:type="paragraph" w:customStyle="1" w:styleId="xl118">
    <w:name w:val="xl118"/>
    <w:basedOn w:val="a"/>
    <w:rsid w:val="00FE4745"/>
    <w:pPr>
      <w:shd w:val="clear" w:color="auto" w:fill="FFFFFF"/>
      <w:suppressAutoHyphens/>
      <w:spacing w:after="280" w:line="276" w:lineRule="auto"/>
    </w:pPr>
    <w:rPr>
      <w:color w:val="00000A"/>
      <w:sz w:val="16"/>
      <w:szCs w:val="16"/>
    </w:rPr>
  </w:style>
  <w:style w:type="paragraph" w:customStyle="1" w:styleId="xl119">
    <w:name w:val="xl119"/>
    <w:basedOn w:val="a"/>
    <w:rsid w:val="00FE4745"/>
    <w:pPr>
      <w:shd w:val="clear" w:color="auto" w:fill="FFFFFF"/>
      <w:suppressAutoHyphens/>
      <w:spacing w:after="280" w:line="276" w:lineRule="auto"/>
      <w:jc w:val="center"/>
    </w:pPr>
    <w:rPr>
      <w:color w:val="00000A"/>
      <w:sz w:val="16"/>
      <w:szCs w:val="16"/>
    </w:rPr>
  </w:style>
  <w:style w:type="paragraph" w:customStyle="1" w:styleId="xl120">
    <w:name w:val="xl120"/>
    <w:basedOn w:val="a"/>
    <w:rsid w:val="00FE4745"/>
    <w:pPr>
      <w:shd w:val="clear" w:color="auto" w:fill="FFFFFF"/>
      <w:suppressAutoHyphens/>
      <w:spacing w:after="280" w:line="276" w:lineRule="auto"/>
    </w:pPr>
    <w:rPr>
      <w:color w:val="A5A5A5"/>
      <w:sz w:val="20"/>
      <w:szCs w:val="20"/>
    </w:rPr>
  </w:style>
  <w:style w:type="paragraph" w:customStyle="1" w:styleId="xl121">
    <w:name w:val="xl121"/>
    <w:basedOn w:val="a"/>
    <w:rsid w:val="00FE4745"/>
    <w:pPr>
      <w:shd w:val="clear" w:color="auto" w:fill="FFFFFF"/>
      <w:suppressAutoHyphens/>
      <w:spacing w:after="280" w:line="276" w:lineRule="auto"/>
    </w:pPr>
    <w:rPr>
      <w:color w:val="00000A"/>
      <w:sz w:val="20"/>
      <w:szCs w:val="20"/>
    </w:rPr>
  </w:style>
  <w:style w:type="character" w:customStyle="1" w:styleId="1b">
    <w:name w:val="Текст примечания Знак1"/>
    <w:basedOn w:val="a0"/>
    <w:uiPriority w:val="99"/>
    <w:semiHidden/>
    <w:rsid w:val="00FE4745"/>
    <w:rPr>
      <w:rFonts w:ascii="Calibri" w:eastAsia="SimSun" w:hAnsi="Calibri" w:cs="Calibri"/>
      <w:color w:val="00000A"/>
      <w:sz w:val="20"/>
      <w:szCs w:val="20"/>
    </w:rPr>
  </w:style>
  <w:style w:type="character" w:customStyle="1" w:styleId="1c">
    <w:name w:val="Тема примечания Знак1"/>
    <w:basedOn w:val="1b"/>
    <w:uiPriority w:val="99"/>
    <w:semiHidden/>
    <w:rsid w:val="00FE4745"/>
    <w:rPr>
      <w:rFonts w:ascii="Calibri" w:eastAsia="SimSun" w:hAnsi="Calibri" w:cs="Calibri"/>
      <w:b/>
      <w:bCs/>
      <w:color w:val="00000A"/>
      <w:sz w:val="20"/>
      <w:szCs w:val="20"/>
    </w:rPr>
  </w:style>
  <w:style w:type="paragraph" w:customStyle="1" w:styleId="aff9">
    <w:name w:val="Содержимое врезки"/>
    <w:basedOn w:val="a"/>
    <w:rsid w:val="00FE4745"/>
    <w:pPr>
      <w:suppressAutoHyphens/>
      <w:spacing w:after="200" w:line="276" w:lineRule="auto"/>
    </w:pPr>
    <w:rPr>
      <w:rFonts w:ascii="Calibri" w:eastAsia="SimSun" w:hAnsi="Calibri" w:cs="Calibri"/>
      <w:color w:val="00000A"/>
      <w:sz w:val="22"/>
      <w:szCs w:val="22"/>
      <w:lang w:eastAsia="en-US"/>
    </w:rPr>
  </w:style>
  <w:style w:type="numbering" w:customStyle="1" w:styleId="110">
    <w:name w:val="Нет списка11"/>
    <w:semiHidden/>
    <w:rsid w:val="00FE4745"/>
  </w:style>
  <w:style w:type="table" w:customStyle="1" w:styleId="1d">
    <w:name w:val="Сетка таблицы1"/>
    <w:basedOn w:val="a1"/>
    <w:next w:val="af0"/>
    <w:rsid w:val="00FE4745"/>
    <w:pPr>
      <w:spacing w:after="0" w:line="240" w:lineRule="auto"/>
    </w:pPr>
    <w:rPr>
      <w:rFonts w:ascii="Calibri" w:eastAsia="SimSu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FE4745"/>
    <w:pPr>
      <w:suppressAutoHyphens/>
      <w:spacing w:after="0" w:line="240" w:lineRule="auto"/>
    </w:pPr>
    <w:rPr>
      <w:rFonts w:ascii="Calibri" w:eastAsia="SimSun" w:hAnsi="Calibri" w:cs="Calibri"/>
      <w:color w:val="00000A"/>
    </w:rPr>
  </w:style>
  <w:style w:type="paragraph" w:customStyle="1" w:styleId="consplusnonformat">
    <w:name w:val="consplusnonformat"/>
    <w:basedOn w:val="a"/>
    <w:rsid w:val="00FE4745"/>
    <w:pPr>
      <w:spacing w:before="100" w:beforeAutospacing="1" w:after="100" w:afterAutospacing="1"/>
    </w:pPr>
  </w:style>
  <w:style w:type="paragraph" w:customStyle="1" w:styleId="s12">
    <w:name w:val="s_12"/>
    <w:basedOn w:val="a"/>
    <w:rsid w:val="00FE4745"/>
    <w:pPr>
      <w:ind w:firstLine="720"/>
    </w:pPr>
  </w:style>
  <w:style w:type="paragraph" w:styleId="affb">
    <w:name w:val="Normal (Web)"/>
    <w:basedOn w:val="a"/>
    <w:uiPriority w:val="99"/>
    <w:unhideWhenUsed/>
    <w:rsid w:val="007B07A4"/>
    <w:pPr>
      <w:spacing w:before="100" w:beforeAutospacing="1" w:after="100" w:afterAutospacing="1"/>
    </w:pPr>
  </w:style>
  <w:style w:type="numbering" w:customStyle="1" w:styleId="28">
    <w:name w:val="Нет списка2"/>
    <w:next w:val="a2"/>
    <w:uiPriority w:val="99"/>
    <w:semiHidden/>
    <w:unhideWhenUsed/>
    <w:rsid w:val="006D2829"/>
  </w:style>
  <w:style w:type="numbering" w:customStyle="1" w:styleId="120">
    <w:name w:val="Нет списка12"/>
    <w:semiHidden/>
    <w:rsid w:val="006D2829"/>
  </w:style>
  <w:style w:type="table" w:customStyle="1" w:styleId="29">
    <w:name w:val="Сетка таблицы2"/>
    <w:basedOn w:val="a1"/>
    <w:next w:val="af0"/>
    <w:rsid w:val="006D2829"/>
    <w:pPr>
      <w:spacing w:after="0" w:line="240" w:lineRule="auto"/>
    </w:pPr>
    <w:rPr>
      <w:rFonts w:ascii="Calibri" w:eastAsia="SimSu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basedOn w:val="a0"/>
    <w:link w:val="2b"/>
    <w:rsid w:val="00C775CF"/>
    <w:rPr>
      <w:rFonts w:ascii="Times New Roman" w:eastAsia="Times New Roman" w:hAnsi="Times New Roman" w:cs="Times New Roman"/>
      <w:b/>
      <w:bCs/>
      <w:sz w:val="23"/>
      <w:szCs w:val="23"/>
      <w:shd w:val="clear" w:color="auto" w:fill="FFFFFF"/>
    </w:rPr>
  </w:style>
  <w:style w:type="character" w:customStyle="1" w:styleId="affc">
    <w:name w:val="Основной текст_"/>
    <w:basedOn w:val="a0"/>
    <w:link w:val="1e"/>
    <w:rsid w:val="00C775CF"/>
    <w:rPr>
      <w:rFonts w:ascii="Times New Roman" w:eastAsia="Times New Roman" w:hAnsi="Times New Roman" w:cs="Times New Roman"/>
      <w:sz w:val="23"/>
      <w:szCs w:val="23"/>
      <w:shd w:val="clear" w:color="auto" w:fill="FFFFFF"/>
    </w:rPr>
  </w:style>
  <w:style w:type="paragraph" w:customStyle="1" w:styleId="2b">
    <w:name w:val="Основной текст (2)"/>
    <w:basedOn w:val="a"/>
    <w:link w:val="2a"/>
    <w:rsid w:val="00C775CF"/>
    <w:pPr>
      <w:widowControl w:val="0"/>
      <w:shd w:val="clear" w:color="auto" w:fill="FFFFFF"/>
      <w:spacing w:line="274" w:lineRule="exact"/>
      <w:jc w:val="both"/>
    </w:pPr>
    <w:rPr>
      <w:b/>
      <w:bCs/>
      <w:sz w:val="23"/>
      <w:szCs w:val="23"/>
      <w:lang w:eastAsia="en-US"/>
    </w:rPr>
  </w:style>
  <w:style w:type="paragraph" w:customStyle="1" w:styleId="1e">
    <w:name w:val="Основной текст1"/>
    <w:basedOn w:val="a"/>
    <w:link w:val="affc"/>
    <w:rsid w:val="00C775CF"/>
    <w:pPr>
      <w:widowControl w:val="0"/>
      <w:shd w:val="clear" w:color="auto" w:fill="FFFFFF"/>
      <w:spacing w:line="274" w:lineRule="exact"/>
      <w:jc w:val="both"/>
    </w:pPr>
    <w:rPr>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22">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2">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3">
    <w:name w:val="Body Text Indent 2"/>
    <w:basedOn w:val="a"/>
    <w:link w:val="24"/>
    <w:uiPriority w:val="99"/>
    <w:semiHidden/>
    <w:unhideWhenUsed/>
    <w:rsid w:val="005B22B0"/>
    <w:pPr>
      <w:spacing w:after="120" w:line="480" w:lineRule="auto"/>
      <w:ind w:left="283"/>
    </w:pPr>
  </w:style>
  <w:style w:type="character" w:customStyle="1" w:styleId="24">
    <w:name w:val="Основной текст с отступом 2 Знак"/>
    <w:basedOn w:val="a0"/>
    <w:link w:val="23"/>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21282180">
      <w:bodyDiv w:val="1"/>
      <w:marLeft w:val="0"/>
      <w:marRight w:val="0"/>
      <w:marTop w:val="0"/>
      <w:marBottom w:val="0"/>
      <w:divBdr>
        <w:top w:val="none" w:sz="0" w:space="0" w:color="auto"/>
        <w:left w:val="none" w:sz="0" w:space="0" w:color="auto"/>
        <w:bottom w:val="none" w:sz="0" w:space="0" w:color="auto"/>
        <w:right w:val="none" w:sz="0" w:space="0" w:color="auto"/>
      </w:divBdr>
    </w:div>
    <w:div w:id="537276981">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628710243">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45423066">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341003206">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612130320">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 w:id="2118059678">
      <w:bodyDiv w:val="1"/>
      <w:marLeft w:val="0"/>
      <w:marRight w:val="0"/>
      <w:marTop w:val="0"/>
      <w:marBottom w:val="0"/>
      <w:divBdr>
        <w:top w:val="none" w:sz="0" w:space="0" w:color="auto"/>
        <w:left w:val="none" w:sz="0" w:space="0" w:color="auto"/>
        <w:bottom w:val="none" w:sz="0" w:space="0" w:color="auto"/>
        <w:right w:val="none" w:sz="0" w:space="0" w:color="auto"/>
      </w:divBdr>
    </w:div>
    <w:div w:id="21257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moshkovo-nso.ru" TargetMode="External"/><Relationship Id="rId18" Type="http://schemas.openxmlformats.org/officeDocument/2006/relationships/hyperlink" Target="consultantplus://offline/ref=58304FDCBC581BB28CECB271E36381C3BF1B92D72474A93ABC4771F64124760991D6EB088D3D34F4yAgEM" TargetMode="External"/><Relationship Id="rId26" Type="http://schemas.openxmlformats.org/officeDocument/2006/relationships/hyperlink" Target="mailto:possovet_moshkovo@mail.ru" TargetMode="External"/><Relationship Id="rId3" Type="http://schemas.openxmlformats.org/officeDocument/2006/relationships/styles" Target="styles.xml"/><Relationship Id="rId21" Type="http://schemas.openxmlformats.org/officeDocument/2006/relationships/hyperlink" Target="mailto:possovet_moshkovo@mail.ru" TargetMode="External"/><Relationship Id="rId7" Type="http://schemas.openxmlformats.org/officeDocument/2006/relationships/footnotes" Target="footnotes.xml"/><Relationship Id="rId12" Type="http://schemas.openxmlformats.org/officeDocument/2006/relationships/hyperlink" Target="consultantplus://offline/ref=3DBB3538FAE6F18D53D3EF75E26D2B368A98C5C366B6758D7502E7B2F0C39F30F276C865A04DEFB7969360ZF56D" TargetMode="External"/><Relationship Id="rId17" Type="http://schemas.openxmlformats.org/officeDocument/2006/relationships/hyperlink" Target="consultantplus://offline/ref=1A4A42F72D5F2DFE2452EA047BC6250403619A29BD5A30652469CBC6A141CC0525FD7E46CAB2K9y3L" TargetMode="External"/><Relationship Id="rId25" Type="http://schemas.openxmlformats.org/officeDocument/2006/relationships/hyperlink" Target="mailto:possovet_moshkovo@mail.ru" TargetMode="External"/><Relationship Id="rId2" Type="http://schemas.openxmlformats.org/officeDocument/2006/relationships/numbering" Target="numbering.xml"/><Relationship Id="rId16" Type="http://schemas.openxmlformats.org/officeDocument/2006/relationships/hyperlink" Target="http://www.adm-moshkovo-nso.ru" TargetMode="External"/><Relationship Id="rId20" Type="http://schemas.openxmlformats.org/officeDocument/2006/relationships/hyperlink" Target="mailto:possovet_moshkovo@mail.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BB3538FAE6F18D53D3EF75E26D2B368A98C5C366B6758D7502E7B2F0C39F30F276C865A04DEFB7969360ZF56D" TargetMode="External"/><Relationship Id="rId24" Type="http://schemas.openxmlformats.org/officeDocument/2006/relationships/hyperlink" Target="mailto:possovet_moshkovo@mail.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dm-moshkovo-nso.ru" TargetMode="External"/><Relationship Id="rId23" Type="http://schemas.openxmlformats.org/officeDocument/2006/relationships/hyperlink" Target="mailto:possovet_moshkovo@mail.ru" TargetMode="External"/><Relationship Id="rId28" Type="http://schemas.openxmlformats.org/officeDocument/2006/relationships/hyperlink" Target="mailto:possovet_moshkovo@mail.ru" TargetMode="External"/><Relationship Id="rId10" Type="http://schemas.openxmlformats.org/officeDocument/2006/relationships/hyperlink" Target="consultantplus://offline/ref=3DBB3538FAE6F18D53D3EF75E26D2B368A98C5C366B6758D7502E7B2F0C39F30F276C865A04DEFB7969360ZF56D" TargetMode="External"/><Relationship Id="rId19" Type="http://schemas.openxmlformats.org/officeDocument/2006/relationships/hyperlink" Target="consultantplus://offline/ref=105152E790B2E76EA0B145E0B2AAA3F5B3CC66DF4CB669BD8DC5A57928626E3EEEB9166ADBBEFDE9O0o6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DBB3538FAE6F18D53D3EF75E26D2B368A98C5C366B6758D7502E7B2F0C39F30F276C865A04DEFB7969360ZF56D" TargetMode="External"/><Relationship Id="rId14" Type="http://schemas.openxmlformats.org/officeDocument/2006/relationships/hyperlink" Target="mailto:mshdorofeev@yandex.ru" TargetMode="External"/><Relationship Id="rId22" Type="http://schemas.openxmlformats.org/officeDocument/2006/relationships/hyperlink" Target="mailto:possovet_moshkovo@mail.ru" TargetMode="External"/><Relationship Id="rId27" Type="http://schemas.openxmlformats.org/officeDocument/2006/relationships/hyperlink" Target="mailto:possovet_moshkovo@mail.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b6pGorOJPREEdsOmNbzm/U9ykx9kQA5Tvz+auyNFQMA=</DigestValue>
    </Reference>
    <Reference URI="#idOfficeObject" Type="http://www.w3.org/2000/09/xmldsig#Object">
      <DigestMethod Algorithm="urn:ietf:params:xml:ns:cpxmlsec:algorithms:gostr3411"/>
      <DigestValue>PRKDnsgH/xXye0WBW1ICzq/coDvVTIqW6ka7byLHdKY=</DigestValue>
    </Reference>
    <Reference URI="#idSignedProperties" Type="http://uri.etsi.org/01903#SignedProperties">
      <Transforms>
        <Transform Algorithm="http://www.w3.org/TR/2001/REC-xml-c14n-20010315"/>
      </Transforms>
      <DigestMethod Algorithm="urn:ietf:params:xml:ns:cpxmlsec:algorithms:gostr3411"/>
      <DigestValue>DSvRRVuw35m7CchzzPyXM+6xtLWeTuZ/NyiEbrUaPoA=</DigestValue>
    </Reference>
  </SignedInfo>
  <SignatureValue>1slbHrZIDw5WJqHDSjNGtyVp4hSLc0V/m1Ky+xSPS/lGyKZrjAhS3HRW0ZoA8+th
UHQn7ZVgpDuyx7gf1XWLzA==</SignatureValue>
  <KeyInfo>
    <X509Data>
      <X509Certificate>MIIJkzCCCUKgAwIBAgIDD8TxMAgGBiqFAwICAzCCAV0xGDAWBgkqhkiG9w0BCQIT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DTE1MDkyMzA1MjU1MVoXDTE2MTIyMzA1MjU1MVowggJ0MRowGAYIKoUDA4EDAQES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tGXADv23ESjtbzkoVIjG1o+dlAc=
</DigestValue>
      </Reference>
      <Reference URI="/word/document.xml?ContentType=application/vnd.openxmlformats-officedocument.wordprocessingml.document.main+xml">
        <DigestMethod Algorithm="http://www.w3.org/2000/09/xmldsig#sha1"/>
        <DigestValue>xi/QEjO1Z0BNmgnYZtYIMafq/TE=
</DigestValue>
      </Reference>
      <Reference URI="/word/endnotes.xml?ContentType=application/vnd.openxmlformats-officedocument.wordprocessingml.endnotes+xml">
        <DigestMethod Algorithm="http://www.w3.org/2000/09/xmldsig#sha1"/>
        <DigestValue>2g2rkOzz/WxfNo6N55x3Z8Lxvsg=
</DigestValue>
      </Reference>
      <Reference URI="/word/fontTable.xml?ContentType=application/vnd.openxmlformats-officedocument.wordprocessingml.fontTable+xml">
        <DigestMethod Algorithm="http://www.w3.org/2000/09/xmldsig#sha1"/>
        <DigestValue>k5tQZv9cIfdMl5FXfmEcjGj94e8=
</DigestValue>
      </Reference>
      <Reference URI="/word/footer1.xml?ContentType=application/vnd.openxmlformats-officedocument.wordprocessingml.footer+xml">
        <DigestMethod Algorithm="http://www.w3.org/2000/09/xmldsig#sha1"/>
        <DigestValue>RVeubefv7w7n2oi+f19Q+Xv8HOc=
</DigestValue>
      </Reference>
      <Reference URI="/word/footnotes.xml?ContentType=application/vnd.openxmlformats-officedocument.wordprocessingml.footnotes+xml">
        <DigestMethod Algorithm="http://www.w3.org/2000/09/xmldsig#sha1"/>
        <DigestValue>hFPDMJ4ZoCBakQV5WWlgJb3bSQ8=
</DigestValue>
      </Reference>
      <Reference URI="/word/header1.xml?ContentType=application/vnd.openxmlformats-officedocument.wordprocessingml.header+xml">
        <DigestMethod Algorithm="http://www.w3.org/2000/09/xmldsig#sha1"/>
        <DigestValue>CxjjyVchfq5exkbi9AD8vEsaIbw=
</DigestValue>
      </Reference>
      <Reference URI="/word/numbering.xml?ContentType=application/vnd.openxmlformats-officedocument.wordprocessingml.numbering+xml">
        <DigestMethod Algorithm="http://www.w3.org/2000/09/xmldsig#sha1"/>
        <DigestValue>G51sXIMKk36v9llKWDA8uo5aERU=
</DigestValue>
      </Reference>
      <Reference URI="/word/settings.xml?ContentType=application/vnd.openxmlformats-officedocument.wordprocessingml.settings+xml">
        <DigestMethod Algorithm="http://www.w3.org/2000/09/xmldsig#sha1"/>
        <DigestValue>4gWouOJsh0fR1We6N6jcIZfAOkA=
</DigestValue>
      </Reference>
      <Reference URI="/word/styles.xml?ContentType=application/vnd.openxmlformats-officedocument.wordprocessingml.styles+xml">
        <DigestMethod Algorithm="http://www.w3.org/2000/09/xmldsig#sha1"/>
        <DigestValue>2MU5B/pctLWIAFmVd3xgZ1T5yzk=
</DigestValue>
      </Reference>
      <Reference URI="/word/stylesWithEffects.xml?ContentType=application/vnd.ms-word.stylesWithEffects+xml">
        <DigestMethod Algorithm="http://www.w3.org/2000/09/xmldsig#sha1"/>
        <DigestValue>LJ/BVr3Bs23BfnxMDRSFcCcIK94=
</DigestValue>
      </Reference>
      <Reference URI="/word/theme/theme1.xml?ContentType=application/vnd.openxmlformats-officedocument.theme+xml">
        <DigestMethod Algorithm="http://www.w3.org/2000/09/xmldsig#sha1"/>
        <DigestValue>fm1/ufsC+MmtPoFQcWcZk0D9ErM=
</DigestValue>
      </Reference>
      <Reference URI="/word/webSettings.xml?ContentType=application/vnd.openxmlformats-officedocument.wordprocessingml.webSettings+xml">
        <DigestMethod Algorithm="http://www.w3.org/2000/09/xmldsig#sha1"/>
        <DigestValue>izlhZKf9S615VeYzvLqa5oB9rRE=
</DigestValue>
      </Reference>
    </Manifest>
    <SignatureProperties>
      <SignatureProperty Id="idSignatureTime" Target="#idPackageSignature">
        <mdssi:SignatureTime>
          <mdssi:Format>YYYY-MM-DDThh:mm:ssTZD</mdssi:Format>
          <mdssi:Value>2016-07-26T08:19:40Z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Утверждение документа</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2016-07-26T08:19:40Z</xd:SigningTime>
          <xd:SigningCertificate>
            <xd:Cert>
              <xd:CertDigest>
                <DigestMethod Algorithm="http://www.w3.org/2000/09/xmldsig#sha1"/>
                <DigestValue>WIs5Glj4m1n59HMnDaDhsZUJC4E=
</DigestValue>
              </xd:CertDigest>
              <xd:IssuerSerial>
                <X509IssuerName>CN=УЦ Федерального казначейства, O=Федеральное казначейство, C=RU, L=Москва, STREET="улица Ильинка, дом 7", ОГРН=1047797019830, ИНН организации=007710568760, S=77 г. Москва, E=uc_fk@roskazna.ru, OID.1.2.840.113549.1.9.2=Server CA</X509IssuerName>
                <X509SerialNumber>1033457</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45BAA-F73F-4B8C-812B-F55CDC4A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2848</TotalTime>
  <Pages>56</Pages>
  <Words>25898</Words>
  <Characters>147625</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37</cp:revision>
  <cp:lastPrinted>2016-06-21T06:50:00Z</cp:lastPrinted>
  <dcterms:created xsi:type="dcterms:W3CDTF">2015-03-17T10:50:00Z</dcterms:created>
  <dcterms:modified xsi:type="dcterms:W3CDTF">2016-07-26T08:19:00Z</dcterms:modified>
</cp:coreProperties>
</file>